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6CECC7" w14:textId="77777777" w:rsidR="00584D4C" w:rsidRPr="000C07E1" w:rsidRDefault="00584D4C" w:rsidP="000C07E1">
      <w:pPr>
        <w:spacing w:after="0" w:line="240" w:lineRule="auto"/>
        <w:ind w:left="1843" w:hanging="2269"/>
        <w:jc w:val="center"/>
        <w:rPr>
          <w:rFonts w:ascii="Times New Roman" w:eastAsia="Times New Roman" w:hAnsi="Times New Roman" w:cs="Times New Roman"/>
          <w:b/>
          <w:sz w:val="24"/>
        </w:rPr>
      </w:pPr>
      <w:bookmarkStart w:id="0" w:name="_GoBack"/>
      <w:bookmarkEnd w:id="0"/>
      <w:r w:rsidRPr="000C07E1">
        <w:rPr>
          <w:rFonts w:ascii="Times New Roman" w:eastAsia="Times New Roman" w:hAnsi="Times New Roman" w:cs="Times New Roman"/>
          <w:b/>
          <w:sz w:val="32"/>
        </w:rPr>
        <w:t xml:space="preserve">02-05                           </w:t>
      </w:r>
      <w:r w:rsidRPr="000C07E1">
        <w:rPr>
          <w:rFonts w:ascii="Times New Roman" w:eastAsia="Times New Roman" w:hAnsi="Times New Roman" w:cs="Times New Roman"/>
          <w:b/>
          <w:sz w:val="28"/>
        </w:rPr>
        <w:t xml:space="preserve">   </w:t>
      </w:r>
      <w:r w:rsidRPr="000C07E1">
        <w:rPr>
          <w:rFonts w:ascii="Times New Roman" w:eastAsia="Times New Roman" w:hAnsi="Times New Roman" w:cs="Times New Roman"/>
          <w:b/>
          <w:sz w:val="24"/>
        </w:rPr>
        <w:t>МУНИЦИПАЛЬНОЕ БЮДЖЕТНОЕ ОБЩЕОБРАЗОВАТЕЛЬНОЕ УЧРЕЖДЕНИЕ</w:t>
      </w:r>
    </w:p>
    <w:p w14:paraId="56C49A7C" w14:textId="77777777" w:rsidR="00584D4C" w:rsidRPr="000C07E1" w:rsidRDefault="00584D4C" w:rsidP="000C07E1">
      <w:pPr>
        <w:spacing w:after="0" w:line="240" w:lineRule="auto"/>
        <w:jc w:val="center"/>
        <w:rPr>
          <w:rFonts w:ascii="Times New Roman" w:eastAsia="Times New Roman" w:hAnsi="Times New Roman" w:cs="Times New Roman"/>
          <w:b/>
          <w:sz w:val="24"/>
        </w:rPr>
      </w:pPr>
      <w:r w:rsidRPr="000C07E1">
        <w:rPr>
          <w:rFonts w:ascii="Times New Roman" w:eastAsia="Times New Roman" w:hAnsi="Times New Roman" w:cs="Times New Roman"/>
          <w:b/>
          <w:sz w:val="24"/>
        </w:rPr>
        <w:t xml:space="preserve">СРЕДНЯЯ ОБЩЕОБРАЗОВАТЕЛЬНАЯ ШКОЛА </w:t>
      </w:r>
      <w:r w:rsidRPr="000C07E1">
        <w:rPr>
          <w:rFonts w:ascii="Segoe UI Symbol" w:eastAsia="Segoe UI Symbol" w:hAnsi="Segoe UI Symbol" w:cs="Segoe UI Symbol"/>
          <w:b/>
          <w:sz w:val="24"/>
        </w:rPr>
        <w:t>№</w:t>
      </w:r>
      <w:r w:rsidRPr="000C07E1">
        <w:rPr>
          <w:rFonts w:ascii="Times New Roman" w:eastAsia="Times New Roman" w:hAnsi="Times New Roman" w:cs="Times New Roman"/>
          <w:b/>
          <w:sz w:val="24"/>
        </w:rPr>
        <w:t xml:space="preserve"> 30</w:t>
      </w:r>
    </w:p>
    <w:p w14:paraId="4F675B31" w14:textId="77777777" w:rsidR="00584D4C" w:rsidRPr="000C07E1" w:rsidRDefault="00584D4C" w:rsidP="000C07E1">
      <w:pPr>
        <w:spacing w:after="0" w:line="240" w:lineRule="auto"/>
        <w:jc w:val="center"/>
        <w:rPr>
          <w:rFonts w:ascii="Times New Roman" w:eastAsia="Times New Roman" w:hAnsi="Times New Roman" w:cs="Times New Roman"/>
          <w:b/>
          <w:sz w:val="24"/>
        </w:rPr>
      </w:pPr>
    </w:p>
    <w:p w14:paraId="4B223FF7" w14:textId="77777777" w:rsidR="00584D4C" w:rsidRPr="000C07E1" w:rsidRDefault="00584D4C" w:rsidP="000C07E1">
      <w:pPr>
        <w:spacing w:after="0" w:line="240" w:lineRule="auto"/>
        <w:jc w:val="center"/>
        <w:rPr>
          <w:rFonts w:ascii="Times New Roman" w:eastAsia="Times New Roman" w:hAnsi="Times New Roman" w:cs="Times New Roman"/>
          <w:b/>
          <w:sz w:val="24"/>
        </w:rPr>
      </w:pPr>
    </w:p>
    <w:p w14:paraId="7BFCC669" w14:textId="77777777" w:rsidR="00584D4C" w:rsidRPr="000C07E1" w:rsidRDefault="00584D4C" w:rsidP="000C07E1">
      <w:pPr>
        <w:spacing w:after="0" w:line="240" w:lineRule="auto"/>
        <w:jc w:val="center"/>
        <w:rPr>
          <w:rFonts w:ascii="Times New Roman" w:eastAsia="Times New Roman" w:hAnsi="Times New Roman" w:cs="Times New Roman"/>
          <w:b/>
          <w:sz w:val="24"/>
        </w:rPr>
      </w:pPr>
    </w:p>
    <w:p w14:paraId="2B54A8A0" w14:textId="77777777" w:rsidR="00584D4C" w:rsidRPr="000C07E1" w:rsidRDefault="00584D4C" w:rsidP="000C07E1">
      <w:pPr>
        <w:spacing w:after="0" w:line="240" w:lineRule="auto"/>
        <w:ind w:left="1843"/>
        <w:jc w:val="both"/>
        <w:rPr>
          <w:rFonts w:ascii="Times New Roman" w:eastAsia="Times New Roman" w:hAnsi="Times New Roman" w:cs="Times New Roman"/>
          <w:b/>
          <w:sz w:val="24"/>
        </w:rPr>
      </w:pPr>
    </w:p>
    <w:tbl>
      <w:tblPr>
        <w:tblW w:w="0" w:type="auto"/>
        <w:tblInd w:w="108" w:type="dxa"/>
        <w:tblCellMar>
          <w:left w:w="10" w:type="dxa"/>
          <w:right w:w="10" w:type="dxa"/>
        </w:tblCellMar>
        <w:tblLook w:val="04A0" w:firstRow="1" w:lastRow="0" w:firstColumn="1" w:lastColumn="0" w:noHBand="0" w:noVBand="1"/>
      </w:tblPr>
      <w:tblGrid>
        <w:gridCol w:w="4968"/>
      </w:tblGrid>
      <w:tr w:rsidR="00584D4C" w:rsidRPr="000C07E1" w14:paraId="1B69E2AD" w14:textId="77777777" w:rsidTr="0004579E">
        <w:trPr>
          <w:trHeight w:val="1"/>
        </w:trPr>
        <w:tc>
          <w:tcPr>
            <w:tcW w:w="4968" w:type="dxa"/>
            <w:tcBorders>
              <w:top w:val="single" w:sz="0" w:space="0" w:color="000000"/>
              <w:left w:val="single" w:sz="0" w:space="0" w:color="000000"/>
              <w:bottom w:val="single" w:sz="0" w:space="0" w:color="000000"/>
              <w:right w:val="single" w:sz="0" w:space="0" w:color="000000"/>
            </w:tcBorders>
            <w:shd w:val="clear" w:color="000000" w:fill="FFFFFF"/>
            <w:tcMar>
              <w:left w:w="108" w:type="dxa"/>
              <w:right w:w="108" w:type="dxa"/>
            </w:tcMar>
          </w:tcPr>
          <w:p w14:paraId="69D5CCFA" w14:textId="77777777" w:rsidR="00584D4C" w:rsidRPr="000C07E1" w:rsidRDefault="00584D4C" w:rsidP="000C07E1">
            <w:pPr>
              <w:spacing w:after="0" w:line="240" w:lineRule="auto"/>
              <w:rPr>
                <w:rFonts w:ascii="Times New Roman" w:eastAsia="Times New Roman" w:hAnsi="Times New Roman" w:cs="Times New Roman"/>
                <w:sz w:val="24"/>
              </w:rPr>
            </w:pPr>
          </w:p>
          <w:p w14:paraId="4A257E44" w14:textId="77777777" w:rsidR="00584D4C" w:rsidRPr="000C07E1" w:rsidRDefault="00584D4C" w:rsidP="000C07E1">
            <w:pPr>
              <w:spacing w:after="0" w:line="240" w:lineRule="auto"/>
            </w:pPr>
          </w:p>
        </w:tc>
      </w:tr>
    </w:tbl>
    <w:p w14:paraId="4829D6DF" w14:textId="77777777" w:rsidR="00584D4C" w:rsidRPr="000C07E1" w:rsidRDefault="00584D4C" w:rsidP="000C07E1">
      <w:pPr>
        <w:spacing w:after="0" w:line="240" w:lineRule="auto"/>
        <w:jc w:val="center"/>
        <w:rPr>
          <w:rFonts w:ascii="Times New Roman" w:eastAsia="Times New Roman" w:hAnsi="Times New Roman" w:cs="Times New Roman"/>
          <w:b/>
          <w:sz w:val="36"/>
        </w:rPr>
      </w:pPr>
    </w:p>
    <w:p w14:paraId="0825028E" w14:textId="77777777" w:rsidR="00584D4C" w:rsidRPr="000C07E1" w:rsidRDefault="00584D4C" w:rsidP="000C07E1">
      <w:pPr>
        <w:spacing w:after="0" w:line="240" w:lineRule="auto"/>
        <w:jc w:val="center"/>
        <w:rPr>
          <w:rFonts w:ascii="Times New Roman" w:eastAsia="Times New Roman" w:hAnsi="Times New Roman" w:cs="Times New Roman"/>
          <w:b/>
          <w:sz w:val="36"/>
        </w:rPr>
      </w:pPr>
    </w:p>
    <w:p w14:paraId="0EDFB763" w14:textId="77777777" w:rsidR="00584D4C" w:rsidRPr="000C07E1" w:rsidRDefault="00584D4C" w:rsidP="000C07E1">
      <w:pPr>
        <w:spacing w:after="0" w:line="240" w:lineRule="auto"/>
        <w:jc w:val="center"/>
        <w:rPr>
          <w:rFonts w:ascii="Times New Roman" w:eastAsia="Times New Roman" w:hAnsi="Times New Roman" w:cs="Times New Roman"/>
          <w:b/>
          <w:sz w:val="36"/>
        </w:rPr>
      </w:pPr>
    </w:p>
    <w:p w14:paraId="378B147A" w14:textId="77777777" w:rsidR="00584D4C" w:rsidRPr="000C07E1" w:rsidRDefault="00584D4C" w:rsidP="000C07E1">
      <w:pPr>
        <w:spacing w:after="0" w:line="240" w:lineRule="auto"/>
        <w:rPr>
          <w:rFonts w:ascii="Times New Roman" w:eastAsia="Times New Roman" w:hAnsi="Times New Roman" w:cs="Times New Roman"/>
          <w:b/>
          <w:sz w:val="36"/>
        </w:rPr>
      </w:pPr>
    </w:p>
    <w:p w14:paraId="6D9D590B" w14:textId="77777777" w:rsidR="00584D4C" w:rsidRPr="000C07E1" w:rsidRDefault="00584D4C" w:rsidP="000C07E1">
      <w:pPr>
        <w:spacing w:after="0" w:line="240" w:lineRule="auto"/>
        <w:jc w:val="center"/>
        <w:rPr>
          <w:rFonts w:ascii="Times New Roman" w:eastAsia="Times New Roman" w:hAnsi="Times New Roman" w:cs="Times New Roman"/>
          <w:b/>
          <w:sz w:val="36"/>
        </w:rPr>
      </w:pPr>
      <w:r w:rsidRPr="000C07E1">
        <w:rPr>
          <w:rFonts w:ascii="Times New Roman" w:eastAsia="Times New Roman" w:hAnsi="Times New Roman" w:cs="Times New Roman"/>
          <w:b/>
          <w:sz w:val="36"/>
        </w:rPr>
        <w:t>РАБОЧАЯ ПРОГРАММА</w:t>
      </w:r>
    </w:p>
    <w:p w14:paraId="486DFB33" w14:textId="77777777" w:rsidR="00EC641C" w:rsidRPr="000C07E1" w:rsidRDefault="00EC641C" w:rsidP="000C07E1">
      <w:pPr>
        <w:spacing w:after="0" w:line="240" w:lineRule="auto"/>
        <w:jc w:val="center"/>
        <w:rPr>
          <w:rFonts w:ascii="Times New Roman" w:eastAsia="Times New Roman" w:hAnsi="Times New Roman" w:cs="Times New Roman"/>
          <w:b/>
          <w:sz w:val="36"/>
        </w:rPr>
      </w:pPr>
      <w:r w:rsidRPr="000C07E1">
        <w:rPr>
          <w:rFonts w:ascii="Times New Roman" w:eastAsia="Times New Roman" w:hAnsi="Times New Roman" w:cs="Times New Roman"/>
          <w:b/>
          <w:sz w:val="36"/>
        </w:rPr>
        <w:t>ПО ПРЕДМЕТУ «ЛИТЕРАТУРА»</w:t>
      </w:r>
    </w:p>
    <w:p w14:paraId="3E4AA546" w14:textId="77777777" w:rsidR="00584D4C" w:rsidRPr="000C07E1" w:rsidRDefault="00584D4C" w:rsidP="000C07E1">
      <w:pPr>
        <w:spacing w:after="0" w:line="240" w:lineRule="auto"/>
        <w:jc w:val="center"/>
        <w:rPr>
          <w:rFonts w:ascii="Times New Roman" w:eastAsia="Times New Roman" w:hAnsi="Times New Roman" w:cs="Times New Roman"/>
          <w:b/>
          <w:sz w:val="36"/>
        </w:rPr>
      </w:pPr>
      <w:r w:rsidRPr="000C07E1">
        <w:rPr>
          <w:rFonts w:ascii="Times New Roman" w:eastAsia="Times New Roman" w:hAnsi="Times New Roman" w:cs="Times New Roman"/>
          <w:b/>
          <w:sz w:val="36"/>
        </w:rPr>
        <w:t>НА УРОВЕНЬ ОСНОВНОГО ОБЩЕГО ОБРАЗОВАНИЯ</w:t>
      </w:r>
    </w:p>
    <w:p w14:paraId="50B34EC9" w14:textId="77777777" w:rsidR="00584D4C" w:rsidRPr="000C07E1" w:rsidRDefault="00584D4C" w:rsidP="000C07E1">
      <w:pPr>
        <w:spacing w:after="0" w:line="240" w:lineRule="auto"/>
        <w:jc w:val="center"/>
        <w:rPr>
          <w:rFonts w:ascii="Times New Roman" w:eastAsia="Times New Roman" w:hAnsi="Times New Roman" w:cs="Times New Roman"/>
          <w:b/>
          <w:sz w:val="36"/>
        </w:rPr>
      </w:pPr>
      <w:r w:rsidRPr="000C07E1">
        <w:rPr>
          <w:rFonts w:ascii="Times New Roman" w:eastAsia="Times New Roman" w:hAnsi="Times New Roman" w:cs="Times New Roman"/>
          <w:b/>
          <w:sz w:val="36"/>
        </w:rPr>
        <w:br/>
      </w:r>
    </w:p>
    <w:p w14:paraId="09E2657E" w14:textId="77777777" w:rsidR="00584D4C" w:rsidRPr="000C07E1" w:rsidRDefault="00584D4C" w:rsidP="000C07E1">
      <w:pPr>
        <w:spacing w:after="0" w:line="240" w:lineRule="auto"/>
        <w:ind w:left="5245"/>
        <w:rPr>
          <w:rFonts w:ascii="Times New Roman" w:eastAsia="Times New Roman" w:hAnsi="Times New Roman" w:cs="Times New Roman"/>
          <w:sz w:val="24"/>
        </w:rPr>
      </w:pPr>
    </w:p>
    <w:p w14:paraId="4D5C3889" w14:textId="77777777" w:rsidR="00584D4C" w:rsidRPr="000C07E1" w:rsidRDefault="00584D4C" w:rsidP="000C07E1">
      <w:pPr>
        <w:spacing w:after="0" w:line="240" w:lineRule="auto"/>
        <w:ind w:left="5245"/>
        <w:rPr>
          <w:rFonts w:ascii="Times New Roman" w:eastAsia="Times New Roman" w:hAnsi="Times New Roman" w:cs="Times New Roman"/>
          <w:sz w:val="24"/>
        </w:rPr>
      </w:pPr>
    </w:p>
    <w:p w14:paraId="65F1CE96" w14:textId="77777777" w:rsidR="00584D4C" w:rsidRPr="000C07E1" w:rsidRDefault="00584D4C" w:rsidP="000C07E1">
      <w:pPr>
        <w:spacing w:after="0" w:line="240" w:lineRule="auto"/>
        <w:ind w:left="5245"/>
        <w:rPr>
          <w:rFonts w:ascii="Times New Roman" w:eastAsia="Times New Roman" w:hAnsi="Times New Roman" w:cs="Times New Roman"/>
          <w:sz w:val="24"/>
        </w:rPr>
      </w:pPr>
    </w:p>
    <w:p w14:paraId="088F4323" w14:textId="77777777" w:rsidR="00584D4C" w:rsidRPr="000C07E1" w:rsidRDefault="00584D4C" w:rsidP="000C07E1">
      <w:pPr>
        <w:spacing w:after="0" w:line="240" w:lineRule="auto"/>
        <w:ind w:left="5245"/>
        <w:rPr>
          <w:rFonts w:ascii="Times New Roman" w:eastAsia="Times New Roman" w:hAnsi="Times New Roman" w:cs="Times New Roman"/>
          <w:sz w:val="24"/>
        </w:rPr>
      </w:pPr>
    </w:p>
    <w:p w14:paraId="7B0F45BE" w14:textId="77777777" w:rsidR="00584D4C" w:rsidRPr="000C07E1" w:rsidRDefault="00584D4C" w:rsidP="000C07E1">
      <w:pPr>
        <w:spacing w:after="0" w:line="240" w:lineRule="auto"/>
        <w:ind w:left="5245"/>
        <w:rPr>
          <w:rFonts w:ascii="Times New Roman" w:eastAsia="Times New Roman" w:hAnsi="Times New Roman" w:cs="Times New Roman"/>
          <w:sz w:val="24"/>
        </w:rPr>
      </w:pPr>
    </w:p>
    <w:p w14:paraId="7DC62A5F" w14:textId="77777777" w:rsidR="00584D4C" w:rsidRPr="000C07E1" w:rsidRDefault="00584D4C" w:rsidP="000C07E1">
      <w:pPr>
        <w:spacing w:after="0" w:line="240" w:lineRule="auto"/>
        <w:ind w:left="5245"/>
        <w:rPr>
          <w:rFonts w:ascii="Times New Roman" w:eastAsia="Times New Roman" w:hAnsi="Times New Roman" w:cs="Times New Roman"/>
          <w:sz w:val="24"/>
        </w:rPr>
      </w:pPr>
    </w:p>
    <w:p w14:paraId="3654883B" w14:textId="77777777" w:rsidR="00584D4C" w:rsidRPr="000C07E1" w:rsidRDefault="00584D4C" w:rsidP="000C07E1">
      <w:pPr>
        <w:spacing w:after="0" w:line="240" w:lineRule="auto"/>
        <w:ind w:left="5245"/>
        <w:rPr>
          <w:rFonts w:ascii="Times New Roman" w:eastAsia="Times New Roman" w:hAnsi="Times New Roman" w:cs="Times New Roman"/>
          <w:sz w:val="24"/>
        </w:rPr>
      </w:pPr>
    </w:p>
    <w:p w14:paraId="63FB13E0" w14:textId="77777777" w:rsidR="00584D4C" w:rsidRPr="000C07E1" w:rsidRDefault="00584D4C" w:rsidP="000C07E1">
      <w:pPr>
        <w:spacing w:after="0" w:line="240" w:lineRule="auto"/>
        <w:ind w:left="284"/>
        <w:jc w:val="center"/>
        <w:rPr>
          <w:rFonts w:ascii="Times New Roman" w:eastAsia="Times New Roman" w:hAnsi="Times New Roman" w:cs="Times New Roman"/>
          <w:sz w:val="24"/>
        </w:rPr>
      </w:pPr>
    </w:p>
    <w:p w14:paraId="32366D6A" w14:textId="77777777" w:rsidR="00584D4C" w:rsidRPr="000C07E1" w:rsidRDefault="00584D4C" w:rsidP="000C07E1">
      <w:pPr>
        <w:spacing w:after="0" w:line="240" w:lineRule="auto"/>
        <w:ind w:left="284"/>
        <w:jc w:val="center"/>
        <w:rPr>
          <w:rFonts w:ascii="Times New Roman" w:eastAsia="Times New Roman" w:hAnsi="Times New Roman" w:cs="Times New Roman"/>
          <w:sz w:val="24"/>
        </w:rPr>
      </w:pPr>
      <w:r w:rsidRPr="000C07E1">
        <w:rPr>
          <w:rFonts w:ascii="Times New Roman" w:eastAsia="Times New Roman" w:hAnsi="Times New Roman" w:cs="Times New Roman"/>
          <w:sz w:val="24"/>
        </w:rPr>
        <w:t>Набережные Челны</w:t>
      </w:r>
    </w:p>
    <w:p w14:paraId="6D104AB4" w14:textId="77777777" w:rsidR="00584D4C" w:rsidRPr="000C07E1" w:rsidRDefault="00584D4C" w:rsidP="000C07E1">
      <w:pPr>
        <w:spacing w:after="0" w:line="240" w:lineRule="auto"/>
        <w:rPr>
          <w:rFonts w:ascii="Times New Roman" w:eastAsia="Times New Roman" w:hAnsi="Times New Roman" w:cs="Times New Roman"/>
          <w:sz w:val="24"/>
        </w:rPr>
      </w:pPr>
      <w:r w:rsidRPr="000C07E1">
        <w:rPr>
          <w:rFonts w:ascii="Times New Roman" w:eastAsia="Times New Roman" w:hAnsi="Times New Roman" w:cs="Times New Roman"/>
          <w:sz w:val="24"/>
        </w:rPr>
        <w:br w:type="page"/>
      </w:r>
    </w:p>
    <w:p w14:paraId="250EDB5F" w14:textId="77777777" w:rsidR="00584D4C" w:rsidRPr="000C07E1" w:rsidRDefault="00584D4C" w:rsidP="000C07E1">
      <w:pPr>
        <w:spacing w:after="0" w:line="240" w:lineRule="auto"/>
        <w:ind w:left="284"/>
        <w:jc w:val="center"/>
        <w:rPr>
          <w:rFonts w:ascii="Times New Roman" w:eastAsia="Times New Roman" w:hAnsi="Times New Roman" w:cs="Times New Roman"/>
          <w:sz w:val="24"/>
        </w:rPr>
      </w:pPr>
      <w:r w:rsidRPr="000C07E1">
        <w:rPr>
          <w:rFonts w:ascii="Times New Roman" w:eastAsia="Times New Roman" w:hAnsi="Times New Roman" w:cs="Times New Roman"/>
          <w:b/>
          <w:sz w:val="24"/>
        </w:rPr>
        <w:lastRenderedPageBreak/>
        <w:t>Содержание учебного предмета «Литература»</w:t>
      </w:r>
    </w:p>
    <w:p w14:paraId="6A32F18B" w14:textId="77777777" w:rsidR="00584D4C" w:rsidRPr="000C07E1" w:rsidRDefault="00584D4C" w:rsidP="000C07E1">
      <w:pPr>
        <w:autoSpaceDE w:val="0"/>
        <w:autoSpaceDN w:val="0"/>
        <w:adjustRightInd w:val="0"/>
        <w:spacing w:after="0" w:line="240" w:lineRule="auto"/>
        <w:jc w:val="center"/>
        <w:rPr>
          <w:rFonts w:ascii="Times New Roman" w:hAnsi="Times New Roman" w:cs="Times New Roman"/>
          <w:b/>
          <w:bCs/>
          <w:sz w:val="24"/>
          <w:szCs w:val="24"/>
        </w:rPr>
      </w:pPr>
      <w:r w:rsidRPr="000C07E1">
        <w:rPr>
          <w:rFonts w:ascii="Times New Roman" w:hAnsi="Times New Roman" w:cs="Times New Roman"/>
          <w:b/>
          <w:bCs/>
          <w:sz w:val="24"/>
          <w:szCs w:val="24"/>
        </w:rPr>
        <w:t>5 КЛАСС</w:t>
      </w:r>
    </w:p>
    <w:p w14:paraId="3F6954F6" w14:textId="77777777" w:rsidR="00584D4C" w:rsidRPr="000C07E1" w:rsidRDefault="00584D4C" w:rsidP="000C07E1">
      <w:pPr>
        <w:autoSpaceDE w:val="0"/>
        <w:autoSpaceDN w:val="0"/>
        <w:adjustRightInd w:val="0"/>
        <w:spacing w:after="0" w:line="240" w:lineRule="auto"/>
        <w:rPr>
          <w:rFonts w:ascii="Times New Roman" w:hAnsi="Times New Roman" w:cs="Times New Roman"/>
          <w:b/>
          <w:bCs/>
          <w:sz w:val="24"/>
          <w:szCs w:val="24"/>
        </w:rPr>
      </w:pPr>
      <w:r w:rsidRPr="000C07E1">
        <w:rPr>
          <w:rFonts w:ascii="Times New Roman" w:hAnsi="Times New Roman" w:cs="Times New Roman"/>
          <w:b/>
          <w:bCs/>
          <w:sz w:val="24"/>
          <w:szCs w:val="24"/>
        </w:rPr>
        <w:t>Мифология</w:t>
      </w:r>
    </w:p>
    <w:p w14:paraId="46ED37AF"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sz w:val="24"/>
          <w:szCs w:val="24"/>
        </w:rPr>
        <w:t>Мифы народов России и мира.</w:t>
      </w:r>
    </w:p>
    <w:p w14:paraId="157E1802" w14:textId="77777777" w:rsidR="00584D4C" w:rsidRPr="000C07E1" w:rsidRDefault="00584D4C" w:rsidP="000C07E1">
      <w:pPr>
        <w:autoSpaceDE w:val="0"/>
        <w:autoSpaceDN w:val="0"/>
        <w:adjustRightInd w:val="0"/>
        <w:spacing w:after="0" w:line="240" w:lineRule="auto"/>
        <w:rPr>
          <w:rFonts w:ascii="Times New Roman" w:hAnsi="Times New Roman" w:cs="Times New Roman"/>
          <w:b/>
          <w:bCs/>
          <w:sz w:val="24"/>
          <w:szCs w:val="24"/>
        </w:rPr>
      </w:pPr>
      <w:r w:rsidRPr="000C07E1">
        <w:rPr>
          <w:rFonts w:ascii="Times New Roman" w:hAnsi="Times New Roman" w:cs="Times New Roman"/>
          <w:b/>
          <w:bCs/>
          <w:sz w:val="24"/>
          <w:szCs w:val="24"/>
        </w:rPr>
        <w:t>Фольклор</w:t>
      </w:r>
    </w:p>
    <w:p w14:paraId="216BB9A1"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sz w:val="24"/>
          <w:szCs w:val="24"/>
        </w:rPr>
        <w:t xml:space="preserve">Малые жанры: пословицы, поговорки, загадки. </w:t>
      </w:r>
    </w:p>
    <w:p w14:paraId="3CBD121B"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sz w:val="24"/>
          <w:szCs w:val="24"/>
        </w:rPr>
        <w:t xml:space="preserve">Сказки народов России и народов мира </w:t>
      </w:r>
      <w:r w:rsidRPr="000C07E1">
        <w:rPr>
          <w:rFonts w:ascii="Times New Roman" w:eastAsia="Times New Roman" w:hAnsi="Times New Roman" w:cs="Times New Roman"/>
          <w:sz w:val="24"/>
          <w:szCs w:val="24"/>
        </w:rPr>
        <w:t>«Царевна лягушка», «Журавль и цапля»,</w:t>
      </w:r>
      <w:r w:rsidRPr="000C07E1">
        <w:rPr>
          <w:rFonts w:ascii="Times New Roman" w:hAnsi="Times New Roman" w:cs="Times New Roman"/>
          <w:sz w:val="24"/>
          <w:szCs w:val="24"/>
        </w:rPr>
        <w:t xml:space="preserve"> «</w:t>
      </w:r>
      <w:hyperlink r:id="rId7" w:history="1">
        <w:r w:rsidRPr="000C07E1">
          <w:rPr>
            <w:rFonts w:ascii="Times New Roman" w:eastAsia="Times New Roman" w:hAnsi="Times New Roman" w:cs="Times New Roman"/>
            <w:sz w:val="24"/>
            <w:szCs w:val="24"/>
          </w:rPr>
          <w:t>Аладдин и волшебная лампа</w:t>
        </w:r>
      </w:hyperlink>
      <w:r w:rsidRPr="000C07E1">
        <w:t>»</w:t>
      </w:r>
    </w:p>
    <w:p w14:paraId="3C6C6DA0" w14:textId="77777777" w:rsidR="00584D4C" w:rsidRPr="000C07E1" w:rsidRDefault="00584D4C" w:rsidP="000C07E1">
      <w:pPr>
        <w:autoSpaceDE w:val="0"/>
        <w:autoSpaceDN w:val="0"/>
        <w:adjustRightInd w:val="0"/>
        <w:spacing w:after="0" w:line="240" w:lineRule="auto"/>
        <w:rPr>
          <w:rFonts w:ascii="Times New Roman" w:hAnsi="Times New Roman" w:cs="Times New Roman"/>
          <w:b/>
          <w:bCs/>
          <w:sz w:val="24"/>
          <w:szCs w:val="24"/>
        </w:rPr>
      </w:pPr>
    </w:p>
    <w:p w14:paraId="26B66878" w14:textId="77777777" w:rsidR="00584D4C" w:rsidRPr="000C07E1" w:rsidRDefault="00584D4C" w:rsidP="000C07E1">
      <w:pPr>
        <w:autoSpaceDE w:val="0"/>
        <w:autoSpaceDN w:val="0"/>
        <w:adjustRightInd w:val="0"/>
        <w:spacing w:after="0" w:line="240" w:lineRule="auto"/>
        <w:rPr>
          <w:rFonts w:ascii="Times New Roman" w:hAnsi="Times New Roman" w:cs="Times New Roman"/>
          <w:b/>
          <w:bCs/>
          <w:sz w:val="24"/>
          <w:szCs w:val="24"/>
        </w:rPr>
      </w:pPr>
      <w:r w:rsidRPr="000C07E1">
        <w:rPr>
          <w:rFonts w:ascii="Times New Roman" w:hAnsi="Times New Roman" w:cs="Times New Roman"/>
          <w:b/>
          <w:bCs/>
          <w:sz w:val="24"/>
          <w:szCs w:val="24"/>
        </w:rPr>
        <w:t>Литература первой половины XIX века</w:t>
      </w:r>
    </w:p>
    <w:p w14:paraId="3ED2992A"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b/>
          <w:bCs/>
          <w:sz w:val="24"/>
          <w:szCs w:val="24"/>
        </w:rPr>
        <w:t xml:space="preserve">И. А. Крылов. </w:t>
      </w:r>
      <w:r w:rsidRPr="000C07E1">
        <w:rPr>
          <w:rFonts w:ascii="Times New Roman" w:hAnsi="Times New Roman" w:cs="Times New Roman"/>
          <w:sz w:val="24"/>
          <w:szCs w:val="24"/>
        </w:rPr>
        <w:t>«Волк на псарне</w:t>
      </w:r>
      <w:proofErr w:type="gramStart"/>
      <w:r w:rsidRPr="000C07E1">
        <w:rPr>
          <w:rFonts w:ascii="Times New Roman" w:hAnsi="Times New Roman" w:cs="Times New Roman"/>
          <w:sz w:val="24"/>
          <w:szCs w:val="24"/>
        </w:rPr>
        <w:t>»,  «</w:t>
      </w:r>
      <w:proofErr w:type="gramEnd"/>
      <w:r w:rsidRPr="000C07E1">
        <w:rPr>
          <w:rFonts w:ascii="Times New Roman" w:hAnsi="Times New Roman" w:cs="Times New Roman"/>
          <w:sz w:val="24"/>
          <w:szCs w:val="24"/>
        </w:rPr>
        <w:t xml:space="preserve">Ворона и Лисица» , </w:t>
      </w:r>
      <w:r w:rsidRPr="000C07E1">
        <w:rPr>
          <w:rFonts w:ascii="Times New Roman" w:eastAsia="Times New Roman" w:hAnsi="Times New Roman" w:cs="Times New Roman"/>
          <w:sz w:val="24"/>
          <w:szCs w:val="24"/>
        </w:rPr>
        <w:t>«Свинья под дубом».</w:t>
      </w:r>
    </w:p>
    <w:p w14:paraId="304AA45E"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b/>
          <w:bCs/>
          <w:sz w:val="24"/>
          <w:szCs w:val="24"/>
        </w:rPr>
        <w:t>А. С. Пушкин</w:t>
      </w:r>
      <w:r w:rsidRPr="000C07E1">
        <w:rPr>
          <w:rFonts w:ascii="Times New Roman" w:hAnsi="Times New Roman" w:cs="Times New Roman"/>
          <w:sz w:val="24"/>
          <w:szCs w:val="24"/>
        </w:rPr>
        <w:t>. Стихотворения. «Зимнее утро», «Зимний вечер», «Няне</w:t>
      </w:r>
      <w:proofErr w:type="gramStart"/>
      <w:r w:rsidRPr="000C07E1">
        <w:rPr>
          <w:rFonts w:ascii="Times New Roman" w:hAnsi="Times New Roman" w:cs="Times New Roman"/>
          <w:sz w:val="24"/>
          <w:szCs w:val="24"/>
        </w:rPr>
        <w:t>» ,</w:t>
      </w:r>
      <w:proofErr w:type="gramEnd"/>
      <w:r w:rsidRPr="000C07E1">
        <w:rPr>
          <w:rFonts w:ascii="Times New Roman" w:hAnsi="Times New Roman" w:cs="Times New Roman"/>
          <w:sz w:val="24"/>
          <w:szCs w:val="24"/>
        </w:rPr>
        <w:t xml:space="preserve">  «Сказка о мёртвой царевне и о семи богатырях».</w:t>
      </w:r>
    </w:p>
    <w:p w14:paraId="3A908842"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b/>
          <w:bCs/>
          <w:sz w:val="24"/>
          <w:szCs w:val="24"/>
        </w:rPr>
        <w:t>М. Ю. Лермонтов</w:t>
      </w:r>
      <w:r w:rsidRPr="000C07E1">
        <w:rPr>
          <w:rFonts w:ascii="Times New Roman" w:hAnsi="Times New Roman" w:cs="Times New Roman"/>
          <w:i/>
          <w:iCs/>
          <w:sz w:val="24"/>
          <w:szCs w:val="24"/>
        </w:rPr>
        <w:t xml:space="preserve">. </w:t>
      </w:r>
      <w:r w:rsidRPr="000C07E1">
        <w:rPr>
          <w:rFonts w:ascii="Times New Roman" w:hAnsi="Times New Roman" w:cs="Times New Roman"/>
          <w:sz w:val="24"/>
          <w:szCs w:val="24"/>
        </w:rPr>
        <w:t>Стихотворение «Бородино».</w:t>
      </w:r>
    </w:p>
    <w:p w14:paraId="55C82B36"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b/>
          <w:bCs/>
          <w:sz w:val="24"/>
          <w:szCs w:val="24"/>
        </w:rPr>
        <w:t xml:space="preserve">Н. В. Гоголь. </w:t>
      </w:r>
      <w:r w:rsidRPr="000C07E1">
        <w:rPr>
          <w:rFonts w:ascii="Times New Roman" w:hAnsi="Times New Roman" w:cs="Times New Roman"/>
          <w:sz w:val="24"/>
          <w:szCs w:val="24"/>
        </w:rPr>
        <w:t>Повесть «Ночь перед Рождеством» из сборника «Вечера на хуторе близ Диканьки».</w:t>
      </w:r>
    </w:p>
    <w:p w14:paraId="7B2E8B48" w14:textId="77777777" w:rsidR="00584D4C" w:rsidRPr="000C07E1" w:rsidRDefault="00584D4C" w:rsidP="000C07E1">
      <w:pPr>
        <w:autoSpaceDE w:val="0"/>
        <w:autoSpaceDN w:val="0"/>
        <w:adjustRightInd w:val="0"/>
        <w:spacing w:after="0" w:line="240" w:lineRule="auto"/>
        <w:rPr>
          <w:rFonts w:ascii="Times New Roman" w:hAnsi="Times New Roman" w:cs="Times New Roman"/>
          <w:b/>
          <w:bCs/>
          <w:sz w:val="24"/>
          <w:szCs w:val="24"/>
        </w:rPr>
      </w:pPr>
    </w:p>
    <w:p w14:paraId="43A25319" w14:textId="77777777" w:rsidR="00584D4C" w:rsidRPr="000C07E1" w:rsidRDefault="00584D4C" w:rsidP="000C07E1">
      <w:pPr>
        <w:autoSpaceDE w:val="0"/>
        <w:autoSpaceDN w:val="0"/>
        <w:adjustRightInd w:val="0"/>
        <w:spacing w:after="0" w:line="240" w:lineRule="auto"/>
        <w:rPr>
          <w:rFonts w:ascii="Times New Roman" w:hAnsi="Times New Roman" w:cs="Times New Roman"/>
          <w:b/>
          <w:bCs/>
          <w:sz w:val="24"/>
          <w:szCs w:val="24"/>
        </w:rPr>
      </w:pPr>
      <w:r w:rsidRPr="000C07E1">
        <w:rPr>
          <w:rFonts w:ascii="Times New Roman" w:hAnsi="Times New Roman" w:cs="Times New Roman"/>
          <w:b/>
          <w:bCs/>
          <w:sz w:val="24"/>
          <w:szCs w:val="24"/>
        </w:rPr>
        <w:t>Литература второй половины XIX века</w:t>
      </w:r>
    </w:p>
    <w:p w14:paraId="455ACF5B"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b/>
          <w:bCs/>
          <w:sz w:val="24"/>
          <w:szCs w:val="24"/>
        </w:rPr>
        <w:t xml:space="preserve">И. С. Тургенев. </w:t>
      </w:r>
      <w:r w:rsidRPr="000C07E1">
        <w:rPr>
          <w:rFonts w:ascii="Times New Roman" w:hAnsi="Times New Roman" w:cs="Times New Roman"/>
          <w:sz w:val="24"/>
          <w:szCs w:val="24"/>
        </w:rPr>
        <w:t>Рассказ «Муму».</w:t>
      </w:r>
    </w:p>
    <w:p w14:paraId="47D1B7C4"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b/>
          <w:bCs/>
          <w:sz w:val="24"/>
          <w:szCs w:val="24"/>
        </w:rPr>
        <w:t xml:space="preserve">Н. А. Некрасов. </w:t>
      </w:r>
      <w:r w:rsidRPr="000C07E1">
        <w:rPr>
          <w:rFonts w:ascii="Times New Roman" w:hAnsi="Times New Roman" w:cs="Times New Roman"/>
          <w:sz w:val="24"/>
          <w:szCs w:val="24"/>
        </w:rPr>
        <w:t xml:space="preserve">Стихотворения </w:t>
      </w:r>
      <w:r w:rsidRPr="000C07E1">
        <w:rPr>
          <w:rFonts w:ascii="Times New Roman" w:eastAsia="Times New Roman" w:hAnsi="Times New Roman" w:cs="Times New Roman"/>
          <w:sz w:val="24"/>
          <w:szCs w:val="24"/>
        </w:rPr>
        <w:t>«На Волге</w:t>
      </w:r>
      <w:proofErr w:type="gramStart"/>
      <w:r w:rsidRPr="000C07E1">
        <w:rPr>
          <w:rFonts w:ascii="Times New Roman" w:eastAsia="Times New Roman" w:hAnsi="Times New Roman" w:cs="Times New Roman"/>
          <w:sz w:val="24"/>
          <w:szCs w:val="24"/>
        </w:rPr>
        <w:t>»</w:t>
      </w:r>
      <w:r w:rsidRPr="000C07E1">
        <w:rPr>
          <w:rFonts w:ascii="Times New Roman" w:hAnsi="Times New Roman" w:cs="Times New Roman"/>
          <w:sz w:val="24"/>
          <w:szCs w:val="24"/>
        </w:rPr>
        <w:t xml:space="preserve"> ,</w:t>
      </w:r>
      <w:proofErr w:type="gramEnd"/>
      <w:r w:rsidRPr="000C07E1">
        <w:rPr>
          <w:rFonts w:ascii="Times New Roman" w:hAnsi="Times New Roman" w:cs="Times New Roman"/>
          <w:sz w:val="24"/>
          <w:szCs w:val="24"/>
        </w:rPr>
        <w:t xml:space="preserve"> </w:t>
      </w:r>
      <w:r w:rsidRPr="000C07E1">
        <w:rPr>
          <w:rFonts w:ascii="Times New Roman" w:eastAsia="Times New Roman" w:hAnsi="Times New Roman" w:cs="Times New Roman"/>
          <w:sz w:val="24"/>
          <w:szCs w:val="24"/>
        </w:rPr>
        <w:t>«Несжатая полоса».</w:t>
      </w:r>
      <w:r w:rsidRPr="000C07E1">
        <w:rPr>
          <w:rFonts w:ascii="Times New Roman" w:hAnsi="Times New Roman" w:cs="Times New Roman"/>
          <w:sz w:val="24"/>
          <w:szCs w:val="24"/>
        </w:rPr>
        <w:t xml:space="preserve"> «Крестьянские дети». «Школьник». Поэма «Мороз, Красный нос» (фрагмент).</w:t>
      </w:r>
    </w:p>
    <w:p w14:paraId="5383AEA5"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b/>
          <w:bCs/>
          <w:sz w:val="24"/>
          <w:szCs w:val="24"/>
        </w:rPr>
        <w:t xml:space="preserve">Л. Н. Толстой. </w:t>
      </w:r>
      <w:r w:rsidRPr="000C07E1">
        <w:rPr>
          <w:rFonts w:ascii="Times New Roman" w:hAnsi="Times New Roman" w:cs="Times New Roman"/>
          <w:sz w:val="24"/>
          <w:szCs w:val="24"/>
        </w:rPr>
        <w:t>Рассказ «Кавказский пленник».</w:t>
      </w:r>
    </w:p>
    <w:p w14:paraId="7DCFE4FA" w14:textId="77777777" w:rsidR="00584D4C" w:rsidRPr="000C07E1" w:rsidRDefault="00584D4C" w:rsidP="000C07E1">
      <w:pPr>
        <w:autoSpaceDE w:val="0"/>
        <w:autoSpaceDN w:val="0"/>
        <w:adjustRightInd w:val="0"/>
        <w:spacing w:after="0" w:line="240" w:lineRule="auto"/>
        <w:rPr>
          <w:rFonts w:ascii="Times New Roman" w:hAnsi="Times New Roman" w:cs="Times New Roman"/>
          <w:b/>
          <w:bCs/>
          <w:sz w:val="24"/>
          <w:szCs w:val="24"/>
        </w:rPr>
      </w:pPr>
    </w:p>
    <w:p w14:paraId="2B904062" w14:textId="77777777" w:rsidR="00584D4C" w:rsidRPr="000C07E1" w:rsidRDefault="00584D4C" w:rsidP="000C07E1">
      <w:pPr>
        <w:autoSpaceDE w:val="0"/>
        <w:autoSpaceDN w:val="0"/>
        <w:adjustRightInd w:val="0"/>
        <w:spacing w:after="0" w:line="240" w:lineRule="auto"/>
        <w:rPr>
          <w:rFonts w:ascii="Times New Roman" w:hAnsi="Times New Roman" w:cs="Times New Roman"/>
          <w:b/>
          <w:bCs/>
          <w:sz w:val="24"/>
          <w:szCs w:val="24"/>
        </w:rPr>
      </w:pPr>
      <w:r w:rsidRPr="000C07E1">
        <w:rPr>
          <w:rFonts w:ascii="Times New Roman" w:hAnsi="Times New Roman" w:cs="Times New Roman"/>
          <w:b/>
          <w:bCs/>
          <w:sz w:val="24"/>
          <w:szCs w:val="24"/>
        </w:rPr>
        <w:t>Литература XIX—ХХ веков</w:t>
      </w:r>
    </w:p>
    <w:p w14:paraId="5802C94A" w14:textId="77777777" w:rsidR="00584D4C" w:rsidRPr="000C07E1" w:rsidRDefault="00584D4C" w:rsidP="000C07E1">
      <w:pPr>
        <w:autoSpaceDE w:val="0"/>
        <w:autoSpaceDN w:val="0"/>
        <w:adjustRightInd w:val="0"/>
        <w:spacing w:after="0" w:line="240" w:lineRule="auto"/>
        <w:rPr>
          <w:rFonts w:ascii="Times New Roman" w:hAnsi="Times New Roman" w:cs="Times New Roman"/>
          <w:b/>
          <w:bCs/>
          <w:sz w:val="24"/>
          <w:szCs w:val="24"/>
        </w:rPr>
      </w:pPr>
      <w:r w:rsidRPr="000C07E1">
        <w:rPr>
          <w:rFonts w:ascii="Times New Roman" w:hAnsi="Times New Roman" w:cs="Times New Roman"/>
          <w:b/>
          <w:bCs/>
          <w:sz w:val="24"/>
          <w:szCs w:val="24"/>
        </w:rPr>
        <w:t xml:space="preserve">Стихотворения отечественных поэтов XIX—ХХ веков о родной природе и о связи человека с Родиной </w:t>
      </w:r>
    </w:p>
    <w:p w14:paraId="7DF105FA"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eastAsia="Times New Roman" w:hAnsi="Times New Roman" w:cs="Times New Roman"/>
          <w:b/>
          <w:sz w:val="24"/>
          <w:szCs w:val="24"/>
        </w:rPr>
        <w:t>А.А. Фет.</w:t>
      </w:r>
      <w:r w:rsidRPr="000C07E1">
        <w:rPr>
          <w:rFonts w:ascii="Times New Roman" w:eastAsia="Times New Roman" w:hAnsi="Times New Roman" w:cs="Times New Roman"/>
          <w:sz w:val="24"/>
          <w:szCs w:val="24"/>
        </w:rPr>
        <w:t xml:space="preserve"> «Весенний дождь», «Вечер», «Задрожали листы, облетая».</w:t>
      </w:r>
      <w:r w:rsidRPr="000C07E1">
        <w:rPr>
          <w:rFonts w:ascii="Times New Roman" w:eastAsia="Times New Roman" w:hAnsi="Times New Roman" w:cs="Times New Roman"/>
          <w:b/>
          <w:sz w:val="24"/>
          <w:szCs w:val="24"/>
        </w:rPr>
        <w:t xml:space="preserve"> Ф.И. Тютчев </w:t>
      </w:r>
      <w:r w:rsidRPr="000C07E1">
        <w:rPr>
          <w:rFonts w:ascii="Times New Roman" w:eastAsia="Times New Roman" w:hAnsi="Times New Roman" w:cs="Times New Roman"/>
          <w:sz w:val="24"/>
          <w:szCs w:val="24"/>
        </w:rPr>
        <w:t>«Весенние воды», «Есть в осени первоначальной»</w:t>
      </w:r>
      <w:r w:rsidRPr="000C07E1">
        <w:rPr>
          <w:rFonts w:ascii="Times New Roman" w:eastAsia="Times New Roman" w:hAnsi="Times New Roman" w:cs="Times New Roman"/>
          <w:b/>
          <w:sz w:val="24"/>
          <w:szCs w:val="24"/>
        </w:rPr>
        <w:t xml:space="preserve"> С. А. Есенин</w:t>
      </w:r>
      <w:r w:rsidRPr="000C07E1">
        <w:rPr>
          <w:rFonts w:ascii="Times New Roman" w:eastAsia="Times New Roman" w:hAnsi="Times New Roman" w:cs="Times New Roman"/>
          <w:sz w:val="24"/>
          <w:szCs w:val="24"/>
        </w:rPr>
        <w:t>. «Я покинул родимый дом...»</w:t>
      </w:r>
    </w:p>
    <w:p w14:paraId="227F4FD1" w14:textId="77777777" w:rsidR="00584D4C" w:rsidRPr="000C07E1" w:rsidRDefault="00584D4C" w:rsidP="000C07E1">
      <w:pPr>
        <w:autoSpaceDE w:val="0"/>
        <w:autoSpaceDN w:val="0"/>
        <w:adjustRightInd w:val="0"/>
        <w:spacing w:after="0" w:line="240" w:lineRule="auto"/>
        <w:rPr>
          <w:rFonts w:ascii="Times New Roman" w:hAnsi="Times New Roman" w:cs="Times New Roman"/>
          <w:b/>
          <w:bCs/>
          <w:sz w:val="24"/>
          <w:szCs w:val="24"/>
        </w:rPr>
      </w:pPr>
      <w:r w:rsidRPr="000C07E1">
        <w:rPr>
          <w:rFonts w:ascii="Times New Roman" w:hAnsi="Times New Roman" w:cs="Times New Roman"/>
          <w:b/>
          <w:bCs/>
          <w:sz w:val="24"/>
          <w:szCs w:val="24"/>
        </w:rPr>
        <w:t>Юмористические рассказы отечественных писателей XIX—XX веков</w:t>
      </w:r>
    </w:p>
    <w:p w14:paraId="0925D27B"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b/>
          <w:bCs/>
          <w:sz w:val="24"/>
          <w:szCs w:val="24"/>
        </w:rPr>
        <w:t xml:space="preserve">А. П. </w:t>
      </w:r>
      <w:proofErr w:type="gramStart"/>
      <w:r w:rsidRPr="000C07E1">
        <w:rPr>
          <w:rFonts w:ascii="Times New Roman" w:hAnsi="Times New Roman" w:cs="Times New Roman"/>
          <w:b/>
          <w:bCs/>
          <w:sz w:val="24"/>
          <w:szCs w:val="24"/>
        </w:rPr>
        <w:t xml:space="preserve">Чехов </w:t>
      </w:r>
      <w:r w:rsidRPr="000C07E1">
        <w:rPr>
          <w:rFonts w:ascii="Times New Roman" w:hAnsi="Times New Roman" w:cs="Times New Roman"/>
          <w:sz w:val="24"/>
          <w:szCs w:val="24"/>
        </w:rPr>
        <w:t xml:space="preserve"> «</w:t>
      </w:r>
      <w:proofErr w:type="gramEnd"/>
      <w:r w:rsidRPr="000C07E1">
        <w:rPr>
          <w:rFonts w:ascii="Times New Roman" w:hAnsi="Times New Roman" w:cs="Times New Roman"/>
          <w:sz w:val="24"/>
          <w:szCs w:val="24"/>
        </w:rPr>
        <w:t xml:space="preserve">Лошадиная фамилия», «Хирургия» </w:t>
      </w:r>
    </w:p>
    <w:p w14:paraId="0B086C17"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b/>
          <w:bCs/>
          <w:sz w:val="24"/>
          <w:szCs w:val="24"/>
        </w:rPr>
        <w:t xml:space="preserve">М. М. Зощенко </w:t>
      </w:r>
      <w:r w:rsidRPr="000C07E1">
        <w:rPr>
          <w:rFonts w:ascii="Times New Roman" w:hAnsi="Times New Roman" w:cs="Times New Roman"/>
          <w:sz w:val="24"/>
          <w:szCs w:val="24"/>
        </w:rPr>
        <w:t>«Галоша», «Ёлка».</w:t>
      </w:r>
    </w:p>
    <w:p w14:paraId="5D2752B2" w14:textId="77777777" w:rsidR="00584D4C" w:rsidRPr="000C07E1" w:rsidRDefault="00584D4C" w:rsidP="000C07E1">
      <w:pPr>
        <w:autoSpaceDE w:val="0"/>
        <w:autoSpaceDN w:val="0"/>
        <w:adjustRightInd w:val="0"/>
        <w:spacing w:after="0" w:line="240" w:lineRule="auto"/>
        <w:rPr>
          <w:rFonts w:ascii="Times New Roman" w:hAnsi="Times New Roman" w:cs="Times New Roman"/>
          <w:b/>
          <w:bCs/>
          <w:sz w:val="24"/>
          <w:szCs w:val="24"/>
        </w:rPr>
      </w:pPr>
      <w:r w:rsidRPr="000C07E1">
        <w:rPr>
          <w:rFonts w:ascii="Times New Roman" w:hAnsi="Times New Roman" w:cs="Times New Roman"/>
          <w:b/>
          <w:bCs/>
          <w:sz w:val="24"/>
          <w:szCs w:val="24"/>
        </w:rPr>
        <w:t>Произведения отечественной литературы о природе и животных</w:t>
      </w:r>
    </w:p>
    <w:p w14:paraId="489C542D"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sz w:val="24"/>
          <w:szCs w:val="24"/>
        </w:rPr>
        <w:t xml:space="preserve">К. Г. Паустовского </w:t>
      </w:r>
      <w:r w:rsidRPr="000C07E1">
        <w:rPr>
          <w:rFonts w:ascii="Times New Roman" w:eastAsia="Times New Roman" w:hAnsi="Times New Roman" w:cs="Times New Roman"/>
          <w:sz w:val="24"/>
          <w:szCs w:val="24"/>
        </w:rPr>
        <w:t>«Теплый хлеб». «Заячьи лапы».</w:t>
      </w:r>
    </w:p>
    <w:p w14:paraId="30561033"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b/>
          <w:bCs/>
          <w:sz w:val="24"/>
          <w:szCs w:val="24"/>
        </w:rPr>
        <w:t xml:space="preserve">А. П. Платонов. </w:t>
      </w:r>
      <w:r w:rsidRPr="000C07E1">
        <w:rPr>
          <w:rFonts w:ascii="Times New Roman" w:hAnsi="Times New Roman" w:cs="Times New Roman"/>
          <w:sz w:val="24"/>
          <w:szCs w:val="24"/>
        </w:rPr>
        <w:t>Рассказ «Никита».</w:t>
      </w:r>
    </w:p>
    <w:p w14:paraId="70B843CD"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b/>
          <w:bCs/>
          <w:sz w:val="24"/>
          <w:szCs w:val="24"/>
        </w:rPr>
        <w:t xml:space="preserve">В. П. Астафьев. </w:t>
      </w:r>
      <w:r w:rsidRPr="000C07E1">
        <w:rPr>
          <w:rFonts w:ascii="Times New Roman" w:hAnsi="Times New Roman" w:cs="Times New Roman"/>
          <w:sz w:val="24"/>
          <w:szCs w:val="24"/>
        </w:rPr>
        <w:t>Рассказ «</w:t>
      </w:r>
      <w:proofErr w:type="spellStart"/>
      <w:r w:rsidRPr="000C07E1">
        <w:rPr>
          <w:rFonts w:ascii="Times New Roman" w:hAnsi="Times New Roman" w:cs="Times New Roman"/>
          <w:sz w:val="24"/>
          <w:szCs w:val="24"/>
        </w:rPr>
        <w:t>Васюткино</w:t>
      </w:r>
      <w:proofErr w:type="spellEnd"/>
      <w:r w:rsidRPr="000C07E1">
        <w:rPr>
          <w:rFonts w:ascii="Times New Roman" w:hAnsi="Times New Roman" w:cs="Times New Roman"/>
          <w:sz w:val="24"/>
          <w:szCs w:val="24"/>
        </w:rPr>
        <w:t xml:space="preserve"> озеро».</w:t>
      </w:r>
    </w:p>
    <w:p w14:paraId="680DF00E"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p>
    <w:p w14:paraId="79BF282B"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b/>
          <w:bCs/>
          <w:sz w:val="24"/>
          <w:szCs w:val="24"/>
        </w:rPr>
        <w:t>Литература XX—XXI веков</w:t>
      </w:r>
    </w:p>
    <w:p w14:paraId="3574E6B8"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b/>
          <w:bCs/>
          <w:sz w:val="24"/>
          <w:szCs w:val="24"/>
        </w:rPr>
        <w:lastRenderedPageBreak/>
        <w:t xml:space="preserve">Произведения отечественной прозы на тему «Человек на войне» </w:t>
      </w:r>
    </w:p>
    <w:p w14:paraId="60C3E64D"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sz w:val="24"/>
          <w:szCs w:val="24"/>
        </w:rPr>
        <w:t xml:space="preserve">Ю. Я. Яковлев. «Девочки с Васильевского острова»; В. П. Катаев. «Сын полка» </w:t>
      </w:r>
    </w:p>
    <w:p w14:paraId="5667006C" w14:textId="77777777" w:rsidR="00584D4C" w:rsidRPr="000C07E1" w:rsidRDefault="00584D4C" w:rsidP="000C07E1">
      <w:pPr>
        <w:autoSpaceDE w:val="0"/>
        <w:autoSpaceDN w:val="0"/>
        <w:adjustRightInd w:val="0"/>
        <w:spacing w:after="0" w:line="240" w:lineRule="auto"/>
        <w:rPr>
          <w:rFonts w:ascii="Times New Roman" w:hAnsi="Times New Roman" w:cs="Times New Roman"/>
          <w:b/>
          <w:bCs/>
          <w:sz w:val="24"/>
          <w:szCs w:val="24"/>
        </w:rPr>
      </w:pPr>
      <w:r w:rsidRPr="000C07E1">
        <w:rPr>
          <w:rFonts w:ascii="Times New Roman" w:hAnsi="Times New Roman" w:cs="Times New Roman"/>
          <w:b/>
          <w:bCs/>
          <w:sz w:val="24"/>
          <w:szCs w:val="24"/>
        </w:rPr>
        <w:t xml:space="preserve">Произведения отечественных писателей XIX—XXI веков на тему детства </w:t>
      </w:r>
    </w:p>
    <w:p w14:paraId="48881104"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sz w:val="24"/>
          <w:szCs w:val="24"/>
        </w:rPr>
        <w:t xml:space="preserve">В. Г. Короленко </w:t>
      </w:r>
      <w:r w:rsidRPr="000C07E1">
        <w:rPr>
          <w:rFonts w:ascii="Times New Roman" w:eastAsia="Times New Roman" w:hAnsi="Times New Roman" w:cs="Times New Roman"/>
          <w:sz w:val="24"/>
          <w:szCs w:val="24"/>
        </w:rPr>
        <w:t>«В дурном обществе».</w:t>
      </w:r>
      <w:r w:rsidRPr="000C07E1">
        <w:rPr>
          <w:rFonts w:ascii="Times New Roman" w:hAnsi="Times New Roman" w:cs="Times New Roman"/>
          <w:sz w:val="24"/>
          <w:szCs w:val="24"/>
        </w:rPr>
        <w:t>, В. П. Катаев "На даче",</w:t>
      </w:r>
    </w:p>
    <w:p w14:paraId="2701A1DE" w14:textId="77777777" w:rsidR="00584D4C" w:rsidRPr="000C07E1" w:rsidRDefault="00584D4C" w:rsidP="000C07E1">
      <w:pPr>
        <w:autoSpaceDE w:val="0"/>
        <w:autoSpaceDN w:val="0"/>
        <w:adjustRightInd w:val="0"/>
        <w:spacing w:after="0" w:line="240" w:lineRule="auto"/>
        <w:rPr>
          <w:rFonts w:ascii="Times New Roman" w:hAnsi="Times New Roman" w:cs="Times New Roman"/>
          <w:b/>
          <w:bCs/>
          <w:sz w:val="24"/>
          <w:szCs w:val="24"/>
        </w:rPr>
      </w:pPr>
      <w:r w:rsidRPr="000C07E1">
        <w:rPr>
          <w:rFonts w:ascii="Times New Roman" w:hAnsi="Times New Roman" w:cs="Times New Roman"/>
          <w:b/>
          <w:bCs/>
          <w:sz w:val="24"/>
          <w:szCs w:val="24"/>
        </w:rPr>
        <w:t xml:space="preserve">Произведения приключенческого жанра отечественных писателей </w:t>
      </w:r>
    </w:p>
    <w:p w14:paraId="04AB8C35"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sz w:val="24"/>
          <w:szCs w:val="24"/>
        </w:rPr>
        <w:t xml:space="preserve">К. Булычёв. «Девочка, с которой ничего не </w:t>
      </w:r>
      <w:proofErr w:type="gramStart"/>
      <w:r w:rsidRPr="000C07E1">
        <w:rPr>
          <w:rFonts w:ascii="Times New Roman" w:hAnsi="Times New Roman" w:cs="Times New Roman"/>
          <w:sz w:val="24"/>
          <w:szCs w:val="24"/>
        </w:rPr>
        <w:t>случится»(</w:t>
      </w:r>
      <w:proofErr w:type="gramEnd"/>
      <w:r w:rsidRPr="000C07E1">
        <w:rPr>
          <w:rFonts w:ascii="Times New Roman" w:hAnsi="Times New Roman" w:cs="Times New Roman"/>
          <w:sz w:val="24"/>
          <w:szCs w:val="24"/>
        </w:rPr>
        <w:t>главы по выбору).</w:t>
      </w:r>
    </w:p>
    <w:p w14:paraId="442E7677" w14:textId="77777777" w:rsidR="00584D4C" w:rsidRPr="000C07E1" w:rsidRDefault="00584D4C" w:rsidP="000C07E1">
      <w:pPr>
        <w:autoSpaceDE w:val="0"/>
        <w:autoSpaceDN w:val="0"/>
        <w:adjustRightInd w:val="0"/>
        <w:spacing w:after="0" w:line="240" w:lineRule="auto"/>
        <w:rPr>
          <w:rFonts w:ascii="Times New Roman" w:hAnsi="Times New Roman" w:cs="Times New Roman"/>
          <w:b/>
          <w:bCs/>
          <w:sz w:val="24"/>
          <w:szCs w:val="24"/>
        </w:rPr>
      </w:pPr>
      <w:r w:rsidRPr="000C07E1">
        <w:rPr>
          <w:rFonts w:ascii="Times New Roman" w:hAnsi="Times New Roman" w:cs="Times New Roman"/>
          <w:b/>
          <w:bCs/>
          <w:sz w:val="24"/>
          <w:szCs w:val="24"/>
        </w:rPr>
        <w:t>Литература народов Российской Федерации</w:t>
      </w:r>
    </w:p>
    <w:p w14:paraId="45838953"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b/>
          <w:bCs/>
          <w:sz w:val="24"/>
          <w:szCs w:val="24"/>
        </w:rPr>
        <w:t xml:space="preserve">Стихотворения </w:t>
      </w:r>
      <w:r w:rsidRPr="000C07E1">
        <w:rPr>
          <w:rFonts w:ascii="Times New Roman" w:hAnsi="Times New Roman" w:cs="Times New Roman"/>
          <w:sz w:val="24"/>
          <w:szCs w:val="24"/>
        </w:rPr>
        <w:t>Р. Г. Гамзатов. «Песня соловья»</w:t>
      </w:r>
    </w:p>
    <w:p w14:paraId="623803AD" w14:textId="77777777" w:rsidR="00584D4C" w:rsidRPr="000C07E1" w:rsidRDefault="00584D4C" w:rsidP="000C07E1">
      <w:pPr>
        <w:autoSpaceDE w:val="0"/>
        <w:autoSpaceDN w:val="0"/>
        <w:adjustRightInd w:val="0"/>
        <w:spacing w:after="0" w:line="240" w:lineRule="auto"/>
        <w:rPr>
          <w:rFonts w:ascii="Times New Roman" w:hAnsi="Times New Roman" w:cs="Times New Roman"/>
          <w:b/>
          <w:bCs/>
          <w:sz w:val="24"/>
          <w:szCs w:val="24"/>
        </w:rPr>
      </w:pPr>
    </w:p>
    <w:p w14:paraId="19F1EB7A" w14:textId="77777777" w:rsidR="00584D4C" w:rsidRPr="000C07E1" w:rsidRDefault="00584D4C" w:rsidP="000C07E1">
      <w:pPr>
        <w:autoSpaceDE w:val="0"/>
        <w:autoSpaceDN w:val="0"/>
        <w:adjustRightInd w:val="0"/>
        <w:spacing w:after="0" w:line="240" w:lineRule="auto"/>
        <w:rPr>
          <w:rFonts w:ascii="Times New Roman" w:hAnsi="Times New Roman" w:cs="Times New Roman"/>
          <w:b/>
          <w:bCs/>
          <w:sz w:val="24"/>
          <w:szCs w:val="24"/>
        </w:rPr>
      </w:pPr>
      <w:r w:rsidRPr="000C07E1">
        <w:rPr>
          <w:rFonts w:ascii="Times New Roman" w:hAnsi="Times New Roman" w:cs="Times New Roman"/>
          <w:b/>
          <w:bCs/>
          <w:sz w:val="24"/>
          <w:szCs w:val="24"/>
        </w:rPr>
        <w:t>Зарубежная литература</w:t>
      </w:r>
    </w:p>
    <w:p w14:paraId="70E362D0"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b/>
          <w:bCs/>
          <w:sz w:val="24"/>
          <w:szCs w:val="24"/>
        </w:rPr>
        <w:t xml:space="preserve">Х. К. Андерсен. </w:t>
      </w:r>
      <w:r w:rsidRPr="000C07E1">
        <w:rPr>
          <w:rFonts w:ascii="Times New Roman" w:hAnsi="Times New Roman" w:cs="Times New Roman"/>
          <w:sz w:val="24"/>
          <w:szCs w:val="24"/>
        </w:rPr>
        <w:t>Сказка «Снежная королева»</w:t>
      </w:r>
    </w:p>
    <w:p w14:paraId="5E52A7F1"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b/>
          <w:bCs/>
          <w:sz w:val="24"/>
          <w:szCs w:val="24"/>
        </w:rPr>
        <w:t xml:space="preserve">Зарубежная сказочная проза </w:t>
      </w:r>
    </w:p>
    <w:p w14:paraId="2401B56C"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sz w:val="24"/>
          <w:szCs w:val="24"/>
        </w:rPr>
        <w:t>Л. Кэрролл. «Алиса в Стране Чудес» (главы по выбору)</w:t>
      </w:r>
    </w:p>
    <w:p w14:paraId="7099C726"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b/>
          <w:bCs/>
          <w:sz w:val="24"/>
          <w:szCs w:val="24"/>
        </w:rPr>
        <w:t xml:space="preserve">Зарубежная проза о детях и подростках </w:t>
      </w:r>
    </w:p>
    <w:p w14:paraId="5679F19E"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sz w:val="24"/>
          <w:szCs w:val="24"/>
        </w:rPr>
        <w:t xml:space="preserve">М. Твен. «Приключения Тома </w:t>
      </w:r>
      <w:proofErr w:type="spellStart"/>
      <w:r w:rsidRPr="000C07E1">
        <w:rPr>
          <w:rFonts w:ascii="Times New Roman" w:hAnsi="Times New Roman" w:cs="Times New Roman"/>
          <w:sz w:val="24"/>
          <w:szCs w:val="24"/>
        </w:rPr>
        <w:t>Сойера</w:t>
      </w:r>
      <w:proofErr w:type="spellEnd"/>
      <w:r w:rsidRPr="000C07E1">
        <w:rPr>
          <w:rFonts w:ascii="Times New Roman" w:hAnsi="Times New Roman" w:cs="Times New Roman"/>
          <w:sz w:val="24"/>
          <w:szCs w:val="24"/>
        </w:rPr>
        <w:t xml:space="preserve">» (главы по выбору); Дж. Лондон. «Сказание о </w:t>
      </w:r>
      <w:proofErr w:type="spellStart"/>
      <w:r w:rsidRPr="000C07E1">
        <w:rPr>
          <w:rFonts w:ascii="Times New Roman" w:hAnsi="Times New Roman" w:cs="Times New Roman"/>
          <w:sz w:val="24"/>
          <w:szCs w:val="24"/>
        </w:rPr>
        <w:t>Кише</w:t>
      </w:r>
      <w:proofErr w:type="spellEnd"/>
      <w:r w:rsidRPr="000C07E1">
        <w:rPr>
          <w:rFonts w:ascii="Times New Roman" w:hAnsi="Times New Roman" w:cs="Times New Roman"/>
          <w:sz w:val="24"/>
          <w:szCs w:val="24"/>
        </w:rPr>
        <w:t xml:space="preserve">». </w:t>
      </w:r>
    </w:p>
    <w:p w14:paraId="1F371B22"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b/>
          <w:bCs/>
          <w:sz w:val="24"/>
          <w:szCs w:val="24"/>
        </w:rPr>
        <w:t xml:space="preserve">Зарубежная приключенческая проза </w:t>
      </w:r>
    </w:p>
    <w:p w14:paraId="2018ADF0"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sz w:val="24"/>
          <w:szCs w:val="24"/>
        </w:rPr>
        <w:t>Р. Л. Стивенсон. «Остров сокровищ», «Чёрная стрела» (главы по выбору)</w:t>
      </w:r>
    </w:p>
    <w:p w14:paraId="6DD587B5"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b/>
          <w:bCs/>
          <w:sz w:val="24"/>
          <w:szCs w:val="24"/>
        </w:rPr>
        <w:t xml:space="preserve">Зарубежная проза о животных </w:t>
      </w:r>
    </w:p>
    <w:p w14:paraId="33C41B72"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sz w:val="24"/>
          <w:szCs w:val="24"/>
        </w:rPr>
        <w:t>Дж. Лондон. «Белый клык».</w:t>
      </w:r>
    </w:p>
    <w:p w14:paraId="055DC573"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p>
    <w:p w14:paraId="796C88DE" w14:textId="77777777" w:rsidR="00584D4C" w:rsidRPr="000C07E1" w:rsidRDefault="00584D4C" w:rsidP="000C07E1">
      <w:pPr>
        <w:spacing w:after="0" w:line="240" w:lineRule="auto"/>
        <w:jc w:val="center"/>
        <w:rPr>
          <w:rFonts w:ascii="Times New Roman" w:eastAsiaTheme="minorHAnsi" w:hAnsi="Times New Roman" w:cs="Times New Roman"/>
          <w:b/>
          <w:bCs/>
          <w:sz w:val="24"/>
          <w:szCs w:val="24"/>
          <w:lang w:eastAsia="en-US"/>
        </w:rPr>
      </w:pPr>
      <w:r w:rsidRPr="000C07E1">
        <w:rPr>
          <w:rFonts w:ascii="Times New Roman" w:eastAsiaTheme="minorHAnsi" w:hAnsi="Times New Roman" w:cs="Times New Roman"/>
          <w:b/>
          <w:bCs/>
          <w:sz w:val="24"/>
          <w:szCs w:val="24"/>
          <w:lang w:eastAsia="en-US"/>
        </w:rPr>
        <w:t>6 КЛАСС</w:t>
      </w:r>
    </w:p>
    <w:p w14:paraId="53CBA069" w14:textId="77777777" w:rsidR="00584D4C" w:rsidRPr="000C07E1" w:rsidRDefault="00584D4C" w:rsidP="000C07E1">
      <w:pPr>
        <w:spacing w:after="0" w:line="240" w:lineRule="auto"/>
        <w:jc w:val="both"/>
        <w:rPr>
          <w:rFonts w:ascii="Times New Roman" w:eastAsiaTheme="minorHAnsi" w:hAnsi="Times New Roman" w:cs="Times New Roman"/>
          <w:sz w:val="24"/>
          <w:szCs w:val="24"/>
          <w:lang w:eastAsia="en-US"/>
        </w:rPr>
      </w:pPr>
      <w:r w:rsidRPr="000C07E1">
        <w:rPr>
          <w:rFonts w:ascii="Times New Roman" w:eastAsiaTheme="minorHAnsi" w:hAnsi="Times New Roman" w:cs="Times New Roman"/>
          <w:b/>
          <w:bCs/>
          <w:sz w:val="24"/>
          <w:szCs w:val="24"/>
          <w:lang w:eastAsia="en-US"/>
        </w:rPr>
        <w:t>Античная литература Гомер.</w:t>
      </w:r>
      <w:r w:rsidRPr="000C07E1">
        <w:rPr>
          <w:rFonts w:ascii="Times New Roman" w:eastAsiaTheme="minorHAnsi" w:hAnsi="Times New Roman" w:cs="Times New Roman"/>
          <w:sz w:val="24"/>
          <w:szCs w:val="24"/>
          <w:lang w:eastAsia="en-US"/>
        </w:rPr>
        <w:t xml:space="preserve"> Поэмы. «Илиада», «Одиссея» (фрагменты). </w:t>
      </w:r>
    </w:p>
    <w:p w14:paraId="45D5CE69" w14:textId="77777777" w:rsidR="00584D4C" w:rsidRPr="000C07E1" w:rsidRDefault="00584D4C" w:rsidP="000C07E1">
      <w:pPr>
        <w:spacing w:after="0" w:line="240" w:lineRule="auto"/>
        <w:jc w:val="both"/>
        <w:rPr>
          <w:rFonts w:ascii="Times New Roman" w:eastAsiaTheme="minorHAnsi" w:hAnsi="Times New Roman" w:cs="Times New Roman"/>
          <w:b/>
          <w:bCs/>
          <w:sz w:val="24"/>
          <w:szCs w:val="24"/>
          <w:lang w:eastAsia="en-US"/>
        </w:rPr>
      </w:pPr>
    </w:p>
    <w:p w14:paraId="365C6C0F" w14:textId="77777777" w:rsidR="00584D4C" w:rsidRPr="000C07E1" w:rsidRDefault="00584D4C" w:rsidP="000C07E1">
      <w:pPr>
        <w:spacing w:after="0" w:line="240" w:lineRule="auto"/>
        <w:jc w:val="both"/>
        <w:rPr>
          <w:rFonts w:ascii="Times New Roman" w:eastAsiaTheme="minorHAnsi" w:hAnsi="Times New Roman" w:cs="Times New Roman"/>
          <w:sz w:val="24"/>
          <w:szCs w:val="24"/>
          <w:lang w:eastAsia="en-US"/>
        </w:rPr>
      </w:pPr>
      <w:r w:rsidRPr="000C07E1">
        <w:rPr>
          <w:rFonts w:ascii="Times New Roman" w:eastAsiaTheme="minorHAnsi" w:hAnsi="Times New Roman" w:cs="Times New Roman"/>
          <w:b/>
          <w:bCs/>
          <w:sz w:val="24"/>
          <w:szCs w:val="24"/>
          <w:lang w:eastAsia="en-US"/>
        </w:rPr>
        <w:t>Фольклор</w:t>
      </w:r>
      <w:r w:rsidRPr="000C07E1">
        <w:rPr>
          <w:rFonts w:ascii="Times New Roman" w:eastAsiaTheme="minorHAnsi" w:hAnsi="Times New Roman" w:cs="Times New Roman"/>
          <w:sz w:val="24"/>
          <w:szCs w:val="24"/>
          <w:lang w:eastAsia="en-US"/>
        </w:rPr>
        <w:t xml:space="preserve"> Русские былины «Илья Муромец и Соловей-разбойник», «Садко». </w:t>
      </w:r>
    </w:p>
    <w:p w14:paraId="12AA5418" w14:textId="77777777" w:rsidR="00584D4C" w:rsidRPr="000C07E1" w:rsidRDefault="00584D4C" w:rsidP="000C07E1">
      <w:pPr>
        <w:spacing w:after="0" w:line="240" w:lineRule="auto"/>
        <w:jc w:val="both"/>
        <w:rPr>
          <w:rFonts w:ascii="Times New Roman" w:eastAsiaTheme="minorHAnsi" w:hAnsi="Times New Roman" w:cs="Times New Roman"/>
          <w:sz w:val="24"/>
          <w:szCs w:val="24"/>
          <w:lang w:eastAsia="en-US"/>
        </w:rPr>
      </w:pPr>
      <w:r w:rsidRPr="000C07E1">
        <w:rPr>
          <w:rFonts w:ascii="Times New Roman" w:eastAsiaTheme="minorHAnsi" w:hAnsi="Times New Roman" w:cs="Times New Roman"/>
          <w:sz w:val="24"/>
          <w:szCs w:val="24"/>
          <w:lang w:eastAsia="en-US"/>
        </w:rPr>
        <w:t xml:space="preserve">Народные песни и баллады народов России и мира (не менее трёх песен и одной баллады). Например, «Песнь о Роланде» (фрагменты). «Песнь о </w:t>
      </w:r>
      <w:proofErr w:type="spellStart"/>
      <w:r w:rsidRPr="000C07E1">
        <w:rPr>
          <w:rFonts w:ascii="Times New Roman" w:eastAsiaTheme="minorHAnsi" w:hAnsi="Times New Roman" w:cs="Times New Roman"/>
          <w:sz w:val="24"/>
          <w:szCs w:val="24"/>
          <w:lang w:eastAsia="en-US"/>
        </w:rPr>
        <w:t>Нибелунгах</w:t>
      </w:r>
      <w:proofErr w:type="spellEnd"/>
      <w:r w:rsidRPr="000C07E1">
        <w:rPr>
          <w:rFonts w:ascii="Times New Roman" w:eastAsiaTheme="minorHAnsi" w:hAnsi="Times New Roman" w:cs="Times New Roman"/>
          <w:sz w:val="24"/>
          <w:szCs w:val="24"/>
          <w:lang w:eastAsia="en-US"/>
        </w:rPr>
        <w:t>» (фрагменты), «Песнь о Сиде» (фрагменты), баллада «</w:t>
      </w:r>
      <w:proofErr w:type="spellStart"/>
      <w:r w:rsidRPr="000C07E1">
        <w:rPr>
          <w:rFonts w:ascii="Times New Roman" w:eastAsiaTheme="minorHAnsi" w:hAnsi="Times New Roman" w:cs="Times New Roman"/>
          <w:sz w:val="24"/>
          <w:szCs w:val="24"/>
          <w:lang w:eastAsia="en-US"/>
        </w:rPr>
        <w:t>Аника</w:t>
      </w:r>
      <w:proofErr w:type="spellEnd"/>
      <w:r w:rsidRPr="000C07E1">
        <w:rPr>
          <w:rFonts w:ascii="Times New Roman" w:eastAsiaTheme="minorHAnsi" w:hAnsi="Times New Roman" w:cs="Times New Roman"/>
          <w:sz w:val="24"/>
          <w:szCs w:val="24"/>
          <w:lang w:eastAsia="en-US"/>
        </w:rPr>
        <w:t>-воин</w:t>
      </w:r>
      <w:proofErr w:type="gramStart"/>
      <w:r w:rsidRPr="000C07E1">
        <w:rPr>
          <w:rFonts w:ascii="Times New Roman" w:eastAsiaTheme="minorHAnsi" w:hAnsi="Times New Roman" w:cs="Times New Roman"/>
          <w:sz w:val="24"/>
          <w:szCs w:val="24"/>
          <w:lang w:eastAsia="en-US"/>
        </w:rPr>
        <w:t>» .</w:t>
      </w:r>
      <w:proofErr w:type="gramEnd"/>
      <w:r w:rsidRPr="000C07E1">
        <w:rPr>
          <w:rFonts w:ascii="Times New Roman" w:eastAsiaTheme="minorHAnsi" w:hAnsi="Times New Roman" w:cs="Times New Roman"/>
          <w:sz w:val="24"/>
          <w:szCs w:val="24"/>
          <w:lang w:eastAsia="en-US"/>
        </w:rPr>
        <w:t xml:space="preserve"> </w:t>
      </w:r>
    </w:p>
    <w:p w14:paraId="2B68CBA0" w14:textId="77777777" w:rsidR="00584D4C" w:rsidRPr="000C07E1" w:rsidRDefault="00584D4C" w:rsidP="000C07E1">
      <w:pPr>
        <w:spacing w:after="0" w:line="240" w:lineRule="auto"/>
        <w:jc w:val="both"/>
        <w:rPr>
          <w:rFonts w:ascii="Times New Roman" w:eastAsiaTheme="minorHAnsi" w:hAnsi="Times New Roman" w:cs="Times New Roman"/>
          <w:b/>
          <w:bCs/>
          <w:sz w:val="24"/>
          <w:szCs w:val="24"/>
          <w:lang w:eastAsia="en-US"/>
        </w:rPr>
      </w:pPr>
    </w:p>
    <w:p w14:paraId="6E5887B9" w14:textId="77777777" w:rsidR="00584D4C" w:rsidRPr="000C07E1" w:rsidRDefault="00584D4C" w:rsidP="000C07E1">
      <w:pPr>
        <w:spacing w:after="0" w:line="240" w:lineRule="auto"/>
        <w:jc w:val="both"/>
        <w:rPr>
          <w:rFonts w:ascii="Times New Roman" w:eastAsiaTheme="minorHAnsi" w:hAnsi="Times New Roman" w:cs="Times New Roman"/>
          <w:sz w:val="24"/>
          <w:szCs w:val="24"/>
          <w:lang w:eastAsia="en-US"/>
        </w:rPr>
      </w:pPr>
      <w:r w:rsidRPr="000C07E1">
        <w:rPr>
          <w:rFonts w:ascii="Times New Roman" w:eastAsiaTheme="minorHAnsi" w:hAnsi="Times New Roman" w:cs="Times New Roman"/>
          <w:b/>
          <w:bCs/>
          <w:sz w:val="24"/>
          <w:szCs w:val="24"/>
          <w:lang w:eastAsia="en-US"/>
        </w:rPr>
        <w:t>Древнерусская литература</w:t>
      </w:r>
      <w:r w:rsidRPr="000C07E1">
        <w:rPr>
          <w:rFonts w:ascii="Times New Roman" w:eastAsiaTheme="minorHAnsi" w:hAnsi="Times New Roman" w:cs="Times New Roman"/>
          <w:sz w:val="24"/>
          <w:szCs w:val="24"/>
          <w:lang w:eastAsia="en-US"/>
        </w:rPr>
        <w:t xml:space="preserve"> «Повесть временных лет». «Сказание о белгородском киселе», «Повесть о разорении Рязани Батыем».</w:t>
      </w:r>
    </w:p>
    <w:p w14:paraId="555BB2CD" w14:textId="77777777" w:rsidR="00584D4C" w:rsidRPr="000C07E1" w:rsidRDefault="00584D4C" w:rsidP="000C07E1">
      <w:pPr>
        <w:spacing w:after="0" w:line="240" w:lineRule="auto"/>
        <w:jc w:val="both"/>
        <w:rPr>
          <w:rFonts w:ascii="Times New Roman" w:eastAsiaTheme="minorHAnsi" w:hAnsi="Times New Roman" w:cs="Times New Roman"/>
          <w:b/>
          <w:bCs/>
          <w:sz w:val="24"/>
          <w:szCs w:val="24"/>
          <w:lang w:eastAsia="en-US"/>
        </w:rPr>
      </w:pPr>
    </w:p>
    <w:p w14:paraId="39E74035" w14:textId="77777777" w:rsidR="00584D4C" w:rsidRPr="000C07E1" w:rsidRDefault="00584D4C" w:rsidP="000C07E1">
      <w:pPr>
        <w:spacing w:after="0" w:line="240" w:lineRule="auto"/>
        <w:jc w:val="both"/>
        <w:rPr>
          <w:rFonts w:ascii="Times New Roman" w:eastAsiaTheme="minorHAnsi" w:hAnsi="Times New Roman" w:cs="Times New Roman"/>
          <w:sz w:val="24"/>
          <w:szCs w:val="24"/>
          <w:lang w:eastAsia="en-US"/>
        </w:rPr>
      </w:pPr>
      <w:r w:rsidRPr="000C07E1">
        <w:rPr>
          <w:rFonts w:ascii="Times New Roman" w:eastAsiaTheme="minorHAnsi" w:hAnsi="Times New Roman" w:cs="Times New Roman"/>
          <w:b/>
          <w:bCs/>
          <w:sz w:val="24"/>
          <w:szCs w:val="24"/>
          <w:lang w:eastAsia="en-US"/>
        </w:rPr>
        <w:t>Литература первой половины XIX века</w:t>
      </w:r>
      <w:r w:rsidRPr="000C07E1">
        <w:rPr>
          <w:rFonts w:ascii="Times New Roman" w:eastAsiaTheme="minorHAnsi" w:hAnsi="Times New Roman" w:cs="Times New Roman"/>
          <w:sz w:val="24"/>
          <w:szCs w:val="24"/>
          <w:lang w:eastAsia="en-US"/>
        </w:rPr>
        <w:t xml:space="preserve"> </w:t>
      </w:r>
    </w:p>
    <w:p w14:paraId="77971402" w14:textId="77777777" w:rsidR="00584D4C" w:rsidRPr="000C07E1" w:rsidRDefault="00584D4C" w:rsidP="000C07E1">
      <w:pPr>
        <w:spacing w:after="0" w:line="240" w:lineRule="auto"/>
        <w:jc w:val="both"/>
        <w:rPr>
          <w:rFonts w:ascii="Times New Roman" w:eastAsiaTheme="minorHAnsi" w:hAnsi="Times New Roman" w:cs="Times New Roman"/>
          <w:sz w:val="24"/>
          <w:szCs w:val="24"/>
          <w:lang w:eastAsia="en-US"/>
        </w:rPr>
      </w:pPr>
      <w:r w:rsidRPr="000C07E1">
        <w:rPr>
          <w:rFonts w:ascii="Times New Roman" w:eastAsiaTheme="minorHAnsi" w:hAnsi="Times New Roman" w:cs="Times New Roman"/>
          <w:b/>
          <w:bCs/>
          <w:sz w:val="24"/>
          <w:szCs w:val="24"/>
          <w:lang w:eastAsia="en-US"/>
        </w:rPr>
        <w:t>А. С. Пушкин.</w:t>
      </w:r>
      <w:r w:rsidRPr="000C07E1">
        <w:rPr>
          <w:rFonts w:ascii="Times New Roman" w:eastAsiaTheme="minorHAnsi" w:hAnsi="Times New Roman" w:cs="Times New Roman"/>
          <w:sz w:val="24"/>
          <w:szCs w:val="24"/>
          <w:lang w:eastAsia="en-US"/>
        </w:rPr>
        <w:t xml:space="preserve"> Стихотворения «Зимнее утро», «Пущину», «Узник», «Бесы». Роман «Дубровский». </w:t>
      </w:r>
    </w:p>
    <w:p w14:paraId="79E779FF" w14:textId="77777777" w:rsidR="00584D4C" w:rsidRPr="000C07E1" w:rsidRDefault="00584D4C" w:rsidP="000C07E1">
      <w:pPr>
        <w:spacing w:after="0" w:line="240" w:lineRule="auto"/>
        <w:jc w:val="both"/>
        <w:rPr>
          <w:rFonts w:ascii="Times New Roman" w:eastAsiaTheme="minorHAnsi" w:hAnsi="Times New Roman" w:cs="Times New Roman"/>
          <w:sz w:val="24"/>
          <w:szCs w:val="24"/>
          <w:lang w:eastAsia="en-US"/>
        </w:rPr>
      </w:pPr>
      <w:r w:rsidRPr="000C07E1">
        <w:rPr>
          <w:rFonts w:ascii="Times New Roman" w:eastAsiaTheme="minorHAnsi" w:hAnsi="Times New Roman" w:cs="Times New Roman"/>
          <w:b/>
          <w:bCs/>
          <w:sz w:val="24"/>
          <w:szCs w:val="24"/>
          <w:lang w:eastAsia="en-US"/>
        </w:rPr>
        <w:t>М. Ю. Лермонтов.</w:t>
      </w:r>
      <w:r w:rsidRPr="000C07E1">
        <w:rPr>
          <w:rFonts w:ascii="Times New Roman" w:eastAsiaTheme="minorHAnsi" w:hAnsi="Times New Roman" w:cs="Times New Roman"/>
          <w:sz w:val="24"/>
          <w:szCs w:val="24"/>
          <w:lang w:eastAsia="en-US"/>
        </w:rPr>
        <w:t xml:space="preserve"> Стихотворения «Три пальмы», «Листок», «Утёс», «Тучи</w:t>
      </w:r>
      <w:proofErr w:type="gramStart"/>
      <w:r w:rsidRPr="000C07E1">
        <w:rPr>
          <w:rFonts w:ascii="Times New Roman" w:eastAsiaTheme="minorHAnsi" w:hAnsi="Times New Roman" w:cs="Times New Roman"/>
          <w:sz w:val="24"/>
          <w:szCs w:val="24"/>
          <w:lang w:eastAsia="en-US"/>
        </w:rPr>
        <w:t>» ,</w:t>
      </w:r>
      <w:proofErr w:type="gramEnd"/>
      <w:r w:rsidRPr="000C07E1">
        <w:rPr>
          <w:rFonts w:ascii="Times New Roman" w:eastAsiaTheme="minorHAnsi" w:hAnsi="Times New Roman" w:cs="Times New Roman"/>
          <w:sz w:val="24"/>
          <w:szCs w:val="24"/>
          <w:lang w:eastAsia="en-US"/>
        </w:rPr>
        <w:t xml:space="preserve"> «На севере диком»</w:t>
      </w:r>
    </w:p>
    <w:p w14:paraId="404033C8" w14:textId="77777777" w:rsidR="00584D4C" w:rsidRPr="000C07E1" w:rsidRDefault="00584D4C" w:rsidP="000C07E1">
      <w:pPr>
        <w:spacing w:after="0" w:line="240" w:lineRule="auto"/>
        <w:jc w:val="both"/>
        <w:rPr>
          <w:rFonts w:ascii="Times New Roman" w:eastAsiaTheme="minorHAnsi" w:hAnsi="Times New Roman" w:cs="Times New Roman"/>
          <w:sz w:val="24"/>
          <w:szCs w:val="24"/>
          <w:lang w:eastAsia="en-US"/>
        </w:rPr>
      </w:pPr>
      <w:r w:rsidRPr="000C07E1">
        <w:rPr>
          <w:rFonts w:ascii="Times New Roman" w:eastAsiaTheme="minorHAnsi" w:hAnsi="Times New Roman" w:cs="Times New Roman"/>
          <w:b/>
          <w:bCs/>
          <w:sz w:val="24"/>
          <w:szCs w:val="24"/>
          <w:lang w:eastAsia="en-US"/>
        </w:rPr>
        <w:t>А. В. Кольцов.</w:t>
      </w:r>
      <w:r w:rsidRPr="000C07E1">
        <w:rPr>
          <w:rFonts w:ascii="Times New Roman" w:eastAsiaTheme="minorHAnsi" w:hAnsi="Times New Roman" w:cs="Times New Roman"/>
          <w:sz w:val="24"/>
          <w:szCs w:val="24"/>
          <w:lang w:eastAsia="en-US"/>
        </w:rPr>
        <w:t xml:space="preserve"> Стихотворения «Косарь», «Соловей».</w:t>
      </w:r>
    </w:p>
    <w:p w14:paraId="7A0F5B24" w14:textId="77777777" w:rsidR="00584D4C" w:rsidRPr="000C07E1" w:rsidRDefault="00584D4C" w:rsidP="000C07E1">
      <w:pPr>
        <w:spacing w:after="0" w:line="240" w:lineRule="auto"/>
        <w:jc w:val="both"/>
        <w:rPr>
          <w:rFonts w:ascii="Times New Roman" w:eastAsiaTheme="minorHAnsi" w:hAnsi="Times New Roman" w:cs="Times New Roman"/>
          <w:b/>
          <w:bCs/>
          <w:sz w:val="24"/>
          <w:szCs w:val="24"/>
          <w:lang w:eastAsia="en-US"/>
        </w:rPr>
      </w:pPr>
    </w:p>
    <w:p w14:paraId="3A286BF7" w14:textId="77777777" w:rsidR="00584D4C" w:rsidRPr="000C07E1" w:rsidRDefault="00584D4C" w:rsidP="000C07E1">
      <w:pPr>
        <w:spacing w:after="0" w:line="240" w:lineRule="auto"/>
        <w:jc w:val="both"/>
        <w:rPr>
          <w:rFonts w:ascii="Times New Roman" w:eastAsiaTheme="minorHAnsi" w:hAnsi="Times New Roman" w:cs="Times New Roman"/>
          <w:sz w:val="24"/>
          <w:szCs w:val="24"/>
          <w:lang w:eastAsia="en-US"/>
        </w:rPr>
      </w:pPr>
      <w:r w:rsidRPr="000C07E1">
        <w:rPr>
          <w:rFonts w:ascii="Times New Roman" w:eastAsiaTheme="minorHAnsi" w:hAnsi="Times New Roman" w:cs="Times New Roman"/>
          <w:b/>
          <w:bCs/>
          <w:sz w:val="24"/>
          <w:szCs w:val="24"/>
          <w:lang w:eastAsia="en-US"/>
        </w:rPr>
        <w:t>Литература второй половины XIX века</w:t>
      </w:r>
      <w:r w:rsidRPr="000C07E1">
        <w:rPr>
          <w:rFonts w:ascii="Times New Roman" w:eastAsiaTheme="minorHAnsi" w:hAnsi="Times New Roman" w:cs="Times New Roman"/>
          <w:sz w:val="24"/>
          <w:szCs w:val="24"/>
          <w:lang w:eastAsia="en-US"/>
        </w:rPr>
        <w:t xml:space="preserve"> </w:t>
      </w:r>
    </w:p>
    <w:p w14:paraId="3BC2AE2F" w14:textId="77777777" w:rsidR="00584D4C" w:rsidRPr="000C07E1" w:rsidRDefault="00584D4C" w:rsidP="000C07E1">
      <w:pPr>
        <w:spacing w:after="0" w:line="240" w:lineRule="auto"/>
        <w:jc w:val="both"/>
        <w:rPr>
          <w:rFonts w:ascii="Times New Roman" w:eastAsiaTheme="minorHAnsi" w:hAnsi="Times New Roman" w:cs="Times New Roman"/>
          <w:sz w:val="24"/>
          <w:szCs w:val="24"/>
          <w:lang w:eastAsia="en-US"/>
        </w:rPr>
      </w:pPr>
      <w:r w:rsidRPr="000C07E1">
        <w:rPr>
          <w:rFonts w:ascii="Times New Roman" w:eastAsiaTheme="minorHAnsi" w:hAnsi="Times New Roman" w:cs="Times New Roman"/>
          <w:b/>
          <w:bCs/>
          <w:sz w:val="24"/>
          <w:szCs w:val="24"/>
          <w:lang w:eastAsia="en-US"/>
        </w:rPr>
        <w:t xml:space="preserve">Ф. И. Тютчев. </w:t>
      </w:r>
      <w:r w:rsidRPr="000C07E1">
        <w:rPr>
          <w:rFonts w:ascii="Times New Roman" w:eastAsiaTheme="minorHAnsi" w:hAnsi="Times New Roman" w:cs="Times New Roman"/>
          <w:sz w:val="24"/>
          <w:szCs w:val="24"/>
          <w:lang w:eastAsia="en-US"/>
        </w:rPr>
        <w:t>Стихотворения «Весенняя гроза</w:t>
      </w:r>
      <w:proofErr w:type="gramStart"/>
      <w:r w:rsidRPr="000C07E1">
        <w:rPr>
          <w:rFonts w:ascii="Times New Roman" w:eastAsiaTheme="minorHAnsi" w:hAnsi="Times New Roman" w:cs="Times New Roman"/>
          <w:sz w:val="24"/>
          <w:szCs w:val="24"/>
          <w:lang w:eastAsia="en-US"/>
        </w:rPr>
        <w:t>» ,</w:t>
      </w:r>
      <w:proofErr w:type="gramEnd"/>
      <w:r w:rsidRPr="000C07E1">
        <w:rPr>
          <w:rFonts w:ascii="Times New Roman" w:eastAsiaTheme="minorHAnsi" w:hAnsi="Times New Roman" w:cs="Times New Roman"/>
          <w:sz w:val="24"/>
          <w:szCs w:val="24"/>
          <w:lang w:eastAsia="en-US"/>
        </w:rPr>
        <w:t>«Листья», «С поляны коршун поднялся…», «Неохотно и несмело…», «Еще в полях белеет снег»</w:t>
      </w:r>
    </w:p>
    <w:p w14:paraId="36A1178B" w14:textId="77777777" w:rsidR="00584D4C" w:rsidRPr="000C07E1" w:rsidRDefault="00584D4C" w:rsidP="000C07E1">
      <w:pPr>
        <w:spacing w:after="0" w:line="240" w:lineRule="auto"/>
        <w:jc w:val="both"/>
        <w:rPr>
          <w:rFonts w:ascii="Times New Roman" w:eastAsiaTheme="minorHAnsi" w:hAnsi="Times New Roman" w:cs="Times New Roman"/>
          <w:sz w:val="24"/>
          <w:szCs w:val="24"/>
          <w:lang w:eastAsia="en-US"/>
        </w:rPr>
      </w:pPr>
      <w:r w:rsidRPr="000C07E1">
        <w:rPr>
          <w:rFonts w:ascii="Times New Roman" w:eastAsiaTheme="minorHAnsi" w:hAnsi="Times New Roman" w:cs="Times New Roman"/>
          <w:b/>
          <w:bCs/>
          <w:sz w:val="24"/>
          <w:szCs w:val="24"/>
          <w:lang w:eastAsia="en-US"/>
        </w:rPr>
        <w:t>А. А. Фет</w:t>
      </w:r>
      <w:r w:rsidRPr="000C07E1">
        <w:rPr>
          <w:rFonts w:ascii="Times New Roman" w:eastAsiaTheme="minorHAnsi" w:hAnsi="Times New Roman" w:cs="Times New Roman"/>
          <w:sz w:val="24"/>
          <w:szCs w:val="24"/>
          <w:lang w:eastAsia="en-US"/>
        </w:rPr>
        <w:t xml:space="preserve">. </w:t>
      </w:r>
      <w:proofErr w:type="gramStart"/>
      <w:r w:rsidRPr="000C07E1">
        <w:rPr>
          <w:rFonts w:ascii="Times New Roman" w:eastAsiaTheme="minorHAnsi" w:hAnsi="Times New Roman" w:cs="Times New Roman"/>
          <w:sz w:val="24"/>
          <w:szCs w:val="24"/>
          <w:lang w:eastAsia="en-US"/>
        </w:rPr>
        <w:t>Стихотворения  «</w:t>
      </w:r>
      <w:proofErr w:type="gramEnd"/>
      <w:r w:rsidRPr="000C07E1">
        <w:rPr>
          <w:rFonts w:ascii="Times New Roman" w:eastAsiaTheme="minorHAnsi" w:hAnsi="Times New Roman" w:cs="Times New Roman"/>
          <w:sz w:val="24"/>
          <w:szCs w:val="24"/>
          <w:lang w:eastAsia="en-US"/>
        </w:rPr>
        <w:t>Ель рукавом мне тропинку завесила…», «Еще майская ночь», «Учись у них – у дуба, у березы…».</w:t>
      </w:r>
    </w:p>
    <w:p w14:paraId="5D10FA7F" w14:textId="77777777" w:rsidR="00584D4C" w:rsidRPr="000C07E1" w:rsidRDefault="00584D4C" w:rsidP="000C07E1">
      <w:pPr>
        <w:spacing w:after="0" w:line="240" w:lineRule="auto"/>
        <w:jc w:val="both"/>
        <w:rPr>
          <w:rFonts w:ascii="Times New Roman" w:eastAsiaTheme="minorHAnsi" w:hAnsi="Times New Roman" w:cs="Times New Roman"/>
          <w:sz w:val="24"/>
          <w:szCs w:val="24"/>
          <w:lang w:eastAsia="en-US"/>
        </w:rPr>
      </w:pPr>
      <w:r w:rsidRPr="000C07E1">
        <w:rPr>
          <w:rFonts w:ascii="Times New Roman" w:eastAsiaTheme="minorHAnsi" w:hAnsi="Times New Roman" w:cs="Times New Roman"/>
          <w:b/>
          <w:bCs/>
          <w:sz w:val="24"/>
          <w:szCs w:val="24"/>
          <w:lang w:eastAsia="en-US"/>
        </w:rPr>
        <w:t>И. С. Тургенев.</w:t>
      </w:r>
      <w:r w:rsidRPr="000C07E1">
        <w:rPr>
          <w:rFonts w:ascii="Times New Roman" w:eastAsiaTheme="minorHAnsi" w:hAnsi="Times New Roman" w:cs="Times New Roman"/>
          <w:sz w:val="24"/>
          <w:szCs w:val="24"/>
          <w:lang w:eastAsia="en-US"/>
        </w:rPr>
        <w:t xml:space="preserve"> Рассказ «</w:t>
      </w:r>
      <w:proofErr w:type="spellStart"/>
      <w:r w:rsidRPr="000C07E1">
        <w:rPr>
          <w:rFonts w:ascii="Times New Roman" w:eastAsiaTheme="minorHAnsi" w:hAnsi="Times New Roman" w:cs="Times New Roman"/>
          <w:sz w:val="24"/>
          <w:szCs w:val="24"/>
          <w:lang w:eastAsia="en-US"/>
        </w:rPr>
        <w:t>Бежин</w:t>
      </w:r>
      <w:proofErr w:type="spellEnd"/>
      <w:r w:rsidRPr="000C07E1">
        <w:rPr>
          <w:rFonts w:ascii="Times New Roman" w:eastAsiaTheme="minorHAnsi" w:hAnsi="Times New Roman" w:cs="Times New Roman"/>
          <w:sz w:val="24"/>
          <w:szCs w:val="24"/>
          <w:lang w:eastAsia="en-US"/>
        </w:rPr>
        <w:t xml:space="preserve"> луг».</w:t>
      </w:r>
    </w:p>
    <w:p w14:paraId="6F66D385" w14:textId="77777777" w:rsidR="00584D4C" w:rsidRPr="000C07E1" w:rsidRDefault="00584D4C" w:rsidP="000C07E1">
      <w:pPr>
        <w:spacing w:after="0" w:line="240" w:lineRule="auto"/>
        <w:jc w:val="both"/>
        <w:rPr>
          <w:rFonts w:ascii="Times New Roman" w:eastAsiaTheme="minorHAnsi" w:hAnsi="Times New Roman" w:cs="Times New Roman"/>
          <w:sz w:val="24"/>
          <w:szCs w:val="24"/>
          <w:lang w:eastAsia="en-US"/>
        </w:rPr>
      </w:pPr>
      <w:r w:rsidRPr="000C07E1">
        <w:rPr>
          <w:rFonts w:ascii="Times New Roman" w:eastAsiaTheme="minorHAnsi" w:hAnsi="Times New Roman" w:cs="Times New Roman"/>
          <w:sz w:val="24"/>
          <w:szCs w:val="24"/>
          <w:lang w:eastAsia="en-US"/>
        </w:rPr>
        <w:t xml:space="preserve"> </w:t>
      </w:r>
      <w:r w:rsidRPr="000C07E1">
        <w:rPr>
          <w:rFonts w:ascii="Times New Roman" w:eastAsiaTheme="minorHAnsi" w:hAnsi="Times New Roman" w:cs="Times New Roman"/>
          <w:b/>
          <w:bCs/>
          <w:sz w:val="24"/>
          <w:szCs w:val="24"/>
          <w:lang w:eastAsia="en-US"/>
        </w:rPr>
        <w:t>Н. С. Лесков.</w:t>
      </w:r>
      <w:r w:rsidRPr="000C07E1">
        <w:rPr>
          <w:rFonts w:ascii="Times New Roman" w:eastAsiaTheme="minorHAnsi" w:hAnsi="Times New Roman" w:cs="Times New Roman"/>
          <w:sz w:val="24"/>
          <w:szCs w:val="24"/>
          <w:lang w:eastAsia="en-US"/>
        </w:rPr>
        <w:t xml:space="preserve"> Сказ «Левша». </w:t>
      </w:r>
    </w:p>
    <w:p w14:paraId="56CD790B" w14:textId="77777777" w:rsidR="00584D4C" w:rsidRPr="000C07E1" w:rsidRDefault="00584D4C" w:rsidP="000C07E1">
      <w:pPr>
        <w:spacing w:after="0" w:line="240" w:lineRule="auto"/>
        <w:jc w:val="both"/>
        <w:rPr>
          <w:rFonts w:ascii="Times New Roman" w:eastAsiaTheme="minorHAnsi" w:hAnsi="Times New Roman" w:cs="Times New Roman"/>
          <w:sz w:val="24"/>
          <w:szCs w:val="24"/>
          <w:lang w:eastAsia="en-US"/>
        </w:rPr>
      </w:pPr>
      <w:r w:rsidRPr="000C07E1">
        <w:rPr>
          <w:rFonts w:ascii="Times New Roman" w:eastAsiaTheme="minorHAnsi" w:hAnsi="Times New Roman" w:cs="Times New Roman"/>
          <w:b/>
          <w:bCs/>
          <w:sz w:val="24"/>
          <w:szCs w:val="24"/>
          <w:lang w:eastAsia="en-US"/>
        </w:rPr>
        <w:t>Л. Н. Толстой.</w:t>
      </w:r>
      <w:r w:rsidRPr="000C07E1">
        <w:rPr>
          <w:rFonts w:ascii="Times New Roman" w:eastAsiaTheme="minorHAnsi" w:hAnsi="Times New Roman" w:cs="Times New Roman"/>
          <w:sz w:val="24"/>
          <w:szCs w:val="24"/>
          <w:lang w:eastAsia="en-US"/>
        </w:rPr>
        <w:t xml:space="preserve"> Повесть «Детство» (главы). </w:t>
      </w:r>
    </w:p>
    <w:p w14:paraId="23A99236" w14:textId="77777777" w:rsidR="00584D4C" w:rsidRPr="000C07E1" w:rsidRDefault="00584D4C" w:rsidP="000C07E1">
      <w:pPr>
        <w:spacing w:after="0" w:line="240" w:lineRule="auto"/>
        <w:jc w:val="both"/>
        <w:rPr>
          <w:rFonts w:ascii="Times New Roman" w:eastAsiaTheme="minorHAnsi" w:hAnsi="Times New Roman" w:cs="Times New Roman"/>
          <w:sz w:val="24"/>
          <w:szCs w:val="24"/>
          <w:lang w:eastAsia="en-US"/>
        </w:rPr>
      </w:pPr>
      <w:r w:rsidRPr="000C07E1">
        <w:rPr>
          <w:rFonts w:ascii="Times New Roman" w:eastAsiaTheme="minorHAnsi" w:hAnsi="Times New Roman" w:cs="Times New Roman"/>
          <w:b/>
          <w:bCs/>
          <w:sz w:val="24"/>
          <w:szCs w:val="24"/>
          <w:lang w:eastAsia="en-US"/>
        </w:rPr>
        <w:t>А. П. Чехов.</w:t>
      </w:r>
      <w:r w:rsidRPr="000C07E1">
        <w:rPr>
          <w:rFonts w:ascii="Times New Roman" w:eastAsiaTheme="minorHAnsi" w:hAnsi="Times New Roman" w:cs="Times New Roman"/>
          <w:sz w:val="24"/>
          <w:szCs w:val="24"/>
          <w:lang w:eastAsia="en-US"/>
        </w:rPr>
        <w:t xml:space="preserve"> Рассказы «Толстый и тонкий», «Хамелеон», «Смерть чиновника»  </w:t>
      </w:r>
    </w:p>
    <w:p w14:paraId="3B5AD4B8" w14:textId="77777777" w:rsidR="00584D4C" w:rsidRPr="000C07E1" w:rsidRDefault="00584D4C" w:rsidP="000C07E1">
      <w:pPr>
        <w:spacing w:after="0" w:line="240" w:lineRule="auto"/>
        <w:jc w:val="both"/>
        <w:rPr>
          <w:rFonts w:ascii="Times New Roman" w:eastAsiaTheme="minorHAnsi" w:hAnsi="Times New Roman" w:cs="Times New Roman"/>
          <w:sz w:val="24"/>
          <w:szCs w:val="24"/>
          <w:lang w:eastAsia="en-US"/>
        </w:rPr>
      </w:pPr>
      <w:r w:rsidRPr="000C07E1">
        <w:rPr>
          <w:rFonts w:ascii="Times New Roman" w:eastAsiaTheme="minorHAnsi" w:hAnsi="Times New Roman" w:cs="Times New Roman"/>
          <w:b/>
          <w:bCs/>
          <w:sz w:val="24"/>
          <w:szCs w:val="24"/>
          <w:lang w:eastAsia="en-US"/>
        </w:rPr>
        <w:t>А. И. Куприн.</w:t>
      </w:r>
      <w:r w:rsidRPr="000C07E1">
        <w:rPr>
          <w:rFonts w:ascii="Times New Roman" w:eastAsiaTheme="minorHAnsi" w:hAnsi="Times New Roman" w:cs="Times New Roman"/>
          <w:sz w:val="24"/>
          <w:szCs w:val="24"/>
          <w:lang w:eastAsia="en-US"/>
        </w:rPr>
        <w:t xml:space="preserve"> Рассказ «Чудесный доктор». </w:t>
      </w:r>
    </w:p>
    <w:p w14:paraId="269F6C0A" w14:textId="77777777" w:rsidR="00584D4C" w:rsidRPr="000C07E1" w:rsidRDefault="00584D4C" w:rsidP="000C07E1">
      <w:pPr>
        <w:spacing w:after="0" w:line="240" w:lineRule="auto"/>
        <w:jc w:val="both"/>
        <w:rPr>
          <w:rFonts w:ascii="Times New Roman" w:eastAsiaTheme="minorHAnsi" w:hAnsi="Times New Roman" w:cs="Times New Roman"/>
          <w:b/>
          <w:bCs/>
          <w:sz w:val="24"/>
          <w:szCs w:val="24"/>
          <w:lang w:eastAsia="en-US"/>
        </w:rPr>
      </w:pPr>
    </w:p>
    <w:p w14:paraId="4D008344" w14:textId="77777777" w:rsidR="00584D4C" w:rsidRPr="000C07E1" w:rsidRDefault="00584D4C" w:rsidP="000C07E1">
      <w:pPr>
        <w:spacing w:after="0" w:line="240" w:lineRule="auto"/>
        <w:jc w:val="both"/>
        <w:rPr>
          <w:rFonts w:ascii="Times New Roman" w:eastAsiaTheme="minorHAnsi" w:hAnsi="Times New Roman" w:cs="Times New Roman"/>
          <w:sz w:val="24"/>
          <w:szCs w:val="24"/>
          <w:lang w:eastAsia="en-US"/>
        </w:rPr>
      </w:pPr>
      <w:r w:rsidRPr="000C07E1">
        <w:rPr>
          <w:rFonts w:ascii="Times New Roman" w:eastAsiaTheme="minorHAnsi" w:hAnsi="Times New Roman" w:cs="Times New Roman"/>
          <w:b/>
          <w:bCs/>
          <w:sz w:val="24"/>
          <w:szCs w:val="24"/>
          <w:lang w:eastAsia="en-US"/>
        </w:rPr>
        <w:t>Литература XX века</w:t>
      </w:r>
      <w:r w:rsidRPr="000C07E1">
        <w:rPr>
          <w:rFonts w:ascii="Times New Roman" w:eastAsiaTheme="minorHAnsi" w:hAnsi="Times New Roman" w:cs="Times New Roman"/>
          <w:sz w:val="24"/>
          <w:szCs w:val="24"/>
          <w:lang w:eastAsia="en-US"/>
        </w:rPr>
        <w:t xml:space="preserve"> </w:t>
      </w:r>
      <w:r w:rsidRPr="000C07E1">
        <w:rPr>
          <w:rFonts w:ascii="Times New Roman" w:eastAsiaTheme="minorHAnsi" w:hAnsi="Times New Roman" w:cs="Times New Roman"/>
          <w:b/>
          <w:bCs/>
          <w:sz w:val="24"/>
          <w:szCs w:val="24"/>
          <w:lang w:eastAsia="en-US"/>
        </w:rPr>
        <w:t>Стихотворения отечественных поэтов начала ХХ века</w:t>
      </w:r>
      <w:r w:rsidRPr="000C07E1">
        <w:rPr>
          <w:rFonts w:ascii="Times New Roman" w:eastAsiaTheme="minorHAnsi" w:hAnsi="Times New Roman" w:cs="Times New Roman"/>
          <w:sz w:val="24"/>
          <w:szCs w:val="24"/>
          <w:lang w:eastAsia="en-US"/>
        </w:rPr>
        <w:t xml:space="preserve"> </w:t>
      </w:r>
    </w:p>
    <w:p w14:paraId="27B8940F" w14:textId="77777777" w:rsidR="00584D4C" w:rsidRPr="000C07E1" w:rsidRDefault="00584D4C" w:rsidP="000C07E1">
      <w:pPr>
        <w:spacing w:after="0" w:line="240" w:lineRule="auto"/>
        <w:jc w:val="both"/>
        <w:rPr>
          <w:rFonts w:ascii="Times New Roman" w:eastAsiaTheme="minorHAnsi" w:hAnsi="Times New Roman" w:cs="Times New Roman"/>
          <w:iCs/>
          <w:sz w:val="24"/>
          <w:szCs w:val="24"/>
          <w:lang w:eastAsia="en-US"/>
        </w:rPr>
      </w:pPr>
      <w:r w:rsidRPr="000C07E1">
        <w:rPr>
          <w:rFonts w:ascii="Times New Roman" w:eastAsiaTheme="minorHAnsi" w:hAnsi="Times New Roman" w:cs="Times New Roman"/>
          <w:b/>
          <w:sz w:val="24"/>
          <w:szCs w:val="24"/>
          <w:lang w:eastAsia="en-US"/>
        </w:rPr>
        <w:t>А. Блок</w:t>
      </w:r>
      <w:r w:rsidRPr="000C07E1">
        <w:rPr>
          <w:rFonts w:ascii="Times New Roman" w:eastAsiaTheme="minorHAnsi" w:hAnsi="Times New Roman" w:cs="Times New Roman"/>
          <w:bCs/>
          <w:sz w:val="24"/>
          <w:szCs w:val="24"/>
          <w:lang w:eastAsia="en-US"/>
        </w:rPr>
        <w:t xml:space="preserve"> </w:t>
      </w:r>
      <w:r w:rsidRPr="000C07E1">
        <w:rPr>
          <w:rFonts w:ascii="Times New Roman" w:eastAsiaTheme="minorHAnsi" w:hAnsi="Times New Roman" w:cs="Times New Roman"/>
          <w:iCs/>
          <w:sz w:val="24"/>
          <w:szCs w:val="24"/>
          <w:lang w:eastAsia="en-US"/>
        </w:rPr>
        <w:t xml:space="preserve">«Летний вечер», «О, как безумно за окном...» </w:t>
      </w:r>
      <w:r w:rsidRPr="000C07E1">
        <w:rPr>
          <w:rFonts w:ascii="Times New Roman" w:eastAsiaTheme="minorHAnsi" w:hAnsi="Times New Roman" w:cs="Times New Roman"/>
          <w:b/>
          <w:sz w:val="24"/>
          <w:szCs w:val="24"/>
          <w:lang w:eastAsia="en-US"/>
        </w:rPr>
        <w:t>С. Есенин.</w:t>
      </w:r>
      <w:r w:rsidRPr="000C07E1">
        <w:rPr>
          <w:rFonts w:ascii="Times New Roman" w:eastAsiaTheme="minorHAnsi" w:hAnsi="Times New Roman" w:cs="Times New Roman"/>
          <w:bCs/>
          <w:sz w:val="24"/>
          <w:szCs w:val="24"/>
          <w:lang w:eastAsia="en-US"/>
        </w:rPr>
        <w:t xml:space="preserve"> </w:t>
      </w:r>
      <w:r w:rsidRPr="000C07E1">
        <w:rPr>
          <w:rFonts w:ascii="Times New Roman" w:eastAsiaTheme="minorHAnsi" w:hAnsi="Times New Roman" w:cs="Times New Roman"/>
          <w:iCs/>
          <w:sz w:val="24"/>
          <w:szCs w:val="24"/>
          <w:lang w:eastAsia="en-US"/>
        </w:rPr>
        <w:t>«Мелколесье. Степь и дали...», «Пороша»</w:t>
      </w:r>
    </w:p>
    <w:p w14:paraId="6F14BA72" w14:textId="77777777" w:rsidR="00584D4C" w:rsidRPr="000C07E1" w:rsidRDefault="00584D4C" w:rsidP="000C07E1">
      <w:pPr>
        <w:spacing w:after="0" w:line="240" w:lineRule="auto"/>
        <w:jc w:val="both"/>
        <w:rPr>
          <w:rFonts w:ascii="Times New Roman" w:hAnsi="Times New Roman" w:cs="Times New Roman"/>
          <w:sz w:val="24"/>
          <w:szCs w:val="24"/>
        </w:rPr>
      </w:pPr>
      <w:r w:rsidRPr="000C07E1">
        <w:rPr>
          <w:rFonts w:ascii="Times New Roman" w:eastAsiaTheme="minorHAnsi" w:hAnsi="Times New Roman" w:cs="Times New Roman"/>
          <w:b/>
          <w:bCs/>
          <w:sz w:val="24"/>
          <w:szCs w:val="24"/>
          <w:lang w:eastAsia="en-US"/>
        </w:rPr>
        <w:t>Стихотворения отечественных поэтов XX века.</w:t>
      </w:r>
      <w:r w:rsidRPr="000C07E1">
        <w:rPr>
          <w:rFonts w:ascii="Times New Roman" w:eastAsiaTheme="minorHAnsi" w:hAnsi="Times New Roman" w:cs="Times New Roman"/>
          <w:sz w:val="24"/>
          <w:szCs w:val="24"/>
          <w:lang w:eastAsia="en-US"/>
        </w:rPr>
        <w:t xml:space="preserve"> </w:t>
      </w:r>
      <w:r w:rsidRPr="000C07E1">
        <w:rPr>
          <w:rFonts w:ascii="Times New Roman" w:hAnsi="Times New Roman" w:cs="Times New Roman"/>
          <w:sz w:val="24"/>
          <w:szCs w:val="24"/>
        </w:rPr>
        <w:t>Стихотворения В. С. Высоцкий «Песня о друге», «Он не вернулся из боя</w:t>
      </w:r>
      <w:proofErr w:type="gramStart"/>
      <w:r w:rsidRPr="000C07E1">
        <w:rPr>
          <w:rFonts w:ascii="Times New Roman" w:hAnsi="Times New Roman" w:cs="Times New Roman"/>
          <w:sz w:val="24"/>
          <w:szCs w:val="24"/>
        </w:rPr>
        <w:t>» ,</w:t>
      </w:r>
      <w:proofErr w:type="gramEnd"/>
      <w:r w:rsidRPr="000C07E1">
        <w:rPr>
          <w:rFonts w:ascii="Times New Roman" w:hAnsi="Times New Roman" w:cs="Times New Roman"/>
          <w:sz w:val="24"/>
          <w:szCs w:val="24"/>
        </w:rPr>
        <w:t xml:space="preserve"> Е. А. Евтушенко «Хотят ли русские войны?» </w:t>
      </w:r>
    </w:p>
    <w:p w14:paraId="09418DB2" w14:textId="77777777" w:rsidR="00584D4C" w:rsidRPr="000C07E1" w:rsidRDefault="00584D4C"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 xml:space="preserve">Б. Ш. Окуджава «Пожелание друзьям»  </w:t>
      </w:r>
    </w:p>
    <w:p w14:paraId="32E596E5" w14:textId="77777777" w:rsidR="00584D4C" w:rsidRPr="000C07E1" w:rsidRDefault="00584D4C" w:rsidP="000C07E1">
      <w:pPr>
        <w:spacing w:after="0" w:line="240" w:lineRule="auto"/>
        <w:jc w:val="both"/>
        <w:rPr>
          <w:rFonts w:ascii="Times New Roman" w:eastAsiaTheme="minorHAnsi" w:hAnsi="Times New Roman" w:cs="Times New Roman"/>
          <w:b/>
          <w:bCs/>
          <w:sz w:val="24"/>
          <w:szCs w:val="24"/>
          <w:lang w:eastAsia="en-US"/>
        </w:rPr>
      </w:pPr>
    </w:p>
    <w:p w14:paraId="2CDA8FA2" w14:textId="77777777" w:rsidR="00584D4C" w:rsidRPr="000C07E1" w:rsidRDefault="00584D4C" w:rsidP="000C07E1">
      <w:pPr>
        <w:spacing w:after="0" w:line="240" w:lineRule="auto"/>
        <w:jc w:val="both"/>
        <w:rPr>
          <w:rFonts w:ascii="Times New Roman" w:eastAsiaTheme="minorHAnsi" w:hAnsi="Times New Roman" w:cs="Times New Roman"/>
          <w:b/>
          <w:bCs/>
          <w:sz w:val="24"/>
          <w:szCs w:val="24"/>
          <w:lang w:eastAsia="en-US"/>
        </w:rPr>
      </w:pPr>
      <w:r w:rsidRPr="000C07E1">
        <w:rPr>
          <w:rFonts w:ascii="Times New Roman" w:eastAsiaTheme="minorHAnsi" w:hAnsi="Times New Roman" w:cs="Times New Roman"/>
          <w:b/>
          <w:bCs/>
          <w:sz w:val="24"/>
          <w:szCs w:val="24"/>
          <w:lang w:eastAsia="en-US"/>
        </w:rPr>
        <w:t>Проза отечественных писателей конца XX — начала XXI века, в том числе о Великой Отечественной войне</w:t>
      </w:r>
    </w:p>
    <w:p w14:paraId="57C4F56B" w14:textId="77777777" w:rsidR="00584D4C" w:rsidRPr="000C07E1" w:rsidRDefault="00584D4C" w:rsidP="000C07E1">
      <w:pPr>
        <w:spacing w:after="0" w:line="240" w:lineRule="auto"/>
        <w:jc w:val="both"/>
        <w:rPr>
          <w:rFonts w:ascii="Times New Roman" w:eastAsiaTheme="minorHAnsi" w:hAnsi="Times New Roman" w:cs="Times New Roman"/>
          <w:sz w:val="24"/>
          <w:szCs w:val="24"/>
          <w:lang w:eastAsia="en-US"/>
        </w:rPr>
      </w:pPr>
      <w:r w:rsidRPr="000C07E1">
        <w:rPr>
          <w:rFonts w:ascii="Times New Roman" w:eastAsiaTheme="minorHAnsi" w:hAnsi="Times New Roman" w:cs="Times New Roman"/>
          <w:b/>
          <w:bCs/>
          <w:sz w:val="24"/>
          <w:szCs w:val="24"/>
          <w:lang w:eastAsia="en-US"/>
        </w:rPr>
        <w:t xml:space="preserve"> Б. Л. Васильев</w:t>
      </w:r>
      <w:r w:rsidRPr="000C07E1">
        <w:rPr>
          <w:rFonts w:ascii="Times New Roman" w:eastAsiaTheme="minorHAnsi" w:hAnsi="Times New Roman" w:cs="Times New Roman"/>
          <w:sz w:val="24"/>
          <w:szCs w:val="24"/>
          <w:lang w:eastAsia="en-US"/>
        </w:rPr>
        <w:t xml:space="preserve">. «Экспонат №...»; </w:t>
      </w:r>
    </w:p>
    <w:p w14:paraId="3A07F339" w14:textId="77777777" w:rsidR="00584D4C" w:rsidRPr="000C07E1" w:rsidRDefault="00584D4C" w:rsidP="000C07E1">
      <w:pPr>
        <w:spacing w:after="0" w:line="240" w:lineRule="auto"/>
        <w:jc w:val="both"/>
        <w:rPr>
          <w:rFonts w:ascii="Times New Roman" w:eastAsiaTheme="minorHAnsi" w:hAnsi="Times New Roman" w:cs="Times New Roman"/>
          <w:sz w:val="24"/>
          <w:szCs w:val="24"/>
          <w:lang w:eastAsia="en-US"/>
        </w:rPr>
      </w:pPr>
      <w:r w:rsidRPr="000C07E1">
        <w:rPr>
          <w:rFonts w:ascii="Times New Roman" w:eastAsiaTheme="minorHAnsi" w:hAnsi="Times New Roman" w:cs="Times New Roman"/>
          <w:b/>
          <w:bCs/>
          <w:sz w:val="24"/>
          <w:szCs w:val="24"/>
          <w:lang w:eastAsia="en-US"/>
        </w:rPr>
        <w:t>Б. П. Екимов.</w:t>
      </w:r>
      <w:r w:rsidRPr="000C07E1">
        <w:rPr>
          <w:rFonts w:ascii="Times New Roman" w:eastAsiaTheme="minorHAnsi" w:hAnsi="Times New Roman" w:cs="Times New Roman"/>
          <w:sz w:val="24"/>
          <w:szCs w:val="24"/>
          <w:lang w:eastAsia="en-US"/>
        </w:rPr>
        <w:t xml:space="preserve"> «Ночь исцеления» </w:t>
      </w:r>
    </w:p>
    <w:p w14:paraId="5E0A9404" w14:textId="77777777" w:rsidR="00584D4C" w:rsidRPr="000C07E1" w:rsidRDefault="00584D4C" w:rsidP="000C07E1">
      <w:pPr>
        <w:spacing w:after="0" w:line="240" w:lineRule="auto"/>
        <w:jc w:val="both"/>
        <w:rPr>
          <w:rFonts w:ascii="Times New Roman" w:eastAsiaTheme="minorHAnsi" w:hAnsi="Times New Roman" w:cs="Times New Roman"/>
          <w:sz w:val="24"/>
          <w:szCs w:val="24"/>
          <w:lang w:eastAsia="en-US"/>
        </w:rPr>
      </w:pPr>
      <w:r w:rsidRPr="000C07E1">
        <w:rPr>
          <w:rFonts w:ascii="Times New Roman" w:eastAsiaTheme="minorHAnsi" w:hAnsi="Times New Roman" w:cs="Times New Roman"/>
          <w:b/>
          <w:bCs/>
          <w:sz w:val="24"/>
          <w:szCs w:val="24"/>
          <w:lang w:eastAsia="en-US"/>
        </w:rPr>
        <w:t>В. Г. Распутин</w:t>
      </w:r>
      <w:r w:rsidRPr="000C07E1">
        <w:rPr>
          <w:rFonts w:ascii="Times New Roman" w:eastAsiaTheme="minorHAnsi" w:hAnsi="Times New Roman" w:cs="Times New Roman"/>
          <w:sz w:val="24"/>
          <w:szCs w:val="24"/>
          <w:lang w:eastAsia="en-US"/>
        </w:rPr>
        <w:t xml:space="preserve">. Рассказ «Уроки французского». </w:t>
      </w:r>
    </w:p>
    <w:p w14:paraId="56DD5423" w14:textId="77777777" w:rsidR="00584D4C" w:rsidRPr="000C07E1" w:rsidRDefault="00584D4C" w:rsidP="000C07E1">
      <w:pPr>
        <w:spacing w:after="0" w:line="240" w:lineRule="auto"/>
        <w:jc w:val="both"/>
        <w:rPr>
          <w:rFonts w:ascii="Times New Roman" w:eastAsiaTheme="minorHAnsi" w:hAnsi="Times New Roman" w:cs="Times New Roman"/>
          <w:b/>
          <w:bCs/>
          <w:sz w:val="24"/>
          <w:szCs w:val="24"/>
          <w:lang w:eastAsia="en-US"/>
        </w:rPr>
      </w:pPr>
    </w:p>
    <w:p w14:paraId="03F1B822" w14:textId="77777777" w:rsidR="00584D4C" w:rsidRPr="000C07E1" w:rsidRDefault="00584D4C" w:rsidP="000C07E1">
      <w:pPr>
        <w:spacing w:after="0" w:line="240" w:lineRule="auto"/>
        <w:jc w:val="both"/>
        <w:rPr>
          <w:rFonts w:ascii="Times New Roman" w:eastAsiaTheme="minorHAnsi" w:hAnsi="Times New Roman" w:cs="Times New Roman"/>
          <w:sz w:val="24"/>
          <w:szCs w:val="24"/>
          <w:lang w:eastAsia="en-US"/>
        </w:rPr>
      </w:pPr>
      <w:r w:rsidRPr="000C07E1">
        <w:rPr>
          <w:rFonts w:ascii="Times New Roman" w:eastAsiaTheme="minorHAnsi" w:hAnsi="Times New Roman" w:cs="Times New Roman"/>
          <w:b/>
          <w:bCs/>
          <w:sz w:val="24"/>
          <w:szCs w:val="24"/>
          <w:lang w:eastAsia="en-US"/>
        </w:rPr>
        <w:t>Произведения отечественных писателей на тему взросления человека</w:t>
      </w:r>
      <w:r w:rsidRPr="000C07E1">
        <w:rPr>
          <w:rFonts w:ascii="Times New Roman" w:eastAsiaTheme="minorHAnsi" w:hAnsi="Times New Roman" w:cs="Times New Roman"/>
          <w:sz w:val="24"/>
          <w:szCs w:val="24"/>
          <w:lang w:eastAsia="en-US"/>
        </w:rPr>
        <w:t xml:space="preserve"> </w:t>
      </w:r>
    </w:p>
    <w:p w14:paraId="6B3195AA" w14:textId="77777777" w:rsidR="00584D4C" w:rsidRPr="000C07E1" w:rsidRDefault="00584D4C" w:rsidP="000C07E1">
      <w:pPr>
        <w:spacing w:after="0" w:line="240" w:lineRule="auto"/>
        <w:jc w:val="both"/>
        <w:rPr>
          <w:rFonts w:ascii="Times New Roman" w:eastAsiaTheme="minorHAnsi" w:hAnsi="Times New Roman" w:cs="Times New Roman"/>
          <w:sz w:val="24"/>
          <w:szCs w:val="24"/>
          <w:lang w:eastAsia="en-US"/>
        </w:rPr>
      </w:pPr>
      <w:r w:rsidRPr="000C07E1">
        <w:rPr>
          <w:rFonts w:ascii="Times New Roman" w:eastAsiaTheme="minorHAnsi" w:hAnsi="Times New Roman" w:cs="Times New Roman"/>
          <w:b/>
          <w:sz w:val="24"/>
          <w:szCs w:val="24"/>
          <w:lang w:eastAsia="en-US"/>
        </w:rPr>
        <w:t>Р. П. Погодин.</w:t>
      </w:r>
      <w:r w:rsidRPr="000C07E1">
        <w:rPr>
          <w:rFonts w:ascii="Times New Roman" w:eastAsiaTheme="minorHAnsi" w:hAnsi="Times New Roman" w:cs="Times New Roman"/>
          <w:sz w:val="24"/>
          <w:szCs w:val="24"/>
          <w:lang w:eastAsia="en-US"/>
        </w:rPr>
        <w:t xml:space="preserve"> «Кирпичные острова»; </w:t>
      </w:r>
      <w:r w:rsidRPr="000C07E1">
        <w:rPr>
          <w:rFonts w:ascii="Times New Roman" w:eastAsiaTheme="minorHAnsi" w:hAnsi="Times New Roman" w:cs="Times New Roman"/>
          <w:b/>
          <w:sz w:val="24"/>
          <w:szCs w:val="24"/>
          <w:lang w:eastAsia="en-US"/>
        </w:rPr>
        <w:t xml:space="preserve">Р. И. </w:t>
      </w:r>
      <w:proofErr w:type="spellStart"/>
      <w:r w:rsidRPr="000C07E1">
        <w:rPr>
          <w:rFonts w:ascii="Times New Roman" w:eastAsiaTheme="minorHAnsi" w:hAnsi="Times New Roman" w:cs="Times New Roman"/>
          <w:b/>
          <w:sz w:val="24"/>
          <w:szCs w:val="24"/>
          <w:lang w:eastAsia="en-US"/>
        </w:rPr>
        <w:t>Фраерман</w:t>
      </w:r>
      <w:proofErr w:type="spellEnd"/>
      <w:r w:rsidRPr="000C07E1">
        <w:rPr>
          <w:rFonts w:ascii="Times New Roman" w:eastAsiaTheme="minorHAnsi" w:hAnsi="Times New Roman" w:cs="Times New Roman"/>
          <w:b/>
          <w:sz w:val="24"/>
          <w:szCs w:val="24"/>
          <w:lang w:eastAsia="en-US"/>
        </w:rPr>
        <w:t>.</w:t>
      </w:r>
      <w:r w:rsidRPr="000C07E1">
        <w:rPr>
          <w:rFonts w:ascii="Times New Roman" w:eastAsiaTheme="minorHAnsi" w:hAnsi="Times New Roman" w:cs="Times New Roman"/>
          <w:sz w:val="24"/>
          <w:szCs w:val="24"/>
          <w:lang w:eastAsia="en-US"/>
        </w:rPr>
        <w:t xml:space="preserve"> «Дикая собака Динго, или Повесть о первой любви»</w:t>
      </w:r>
    </w:p>
    <w:p w14:paraId="68478621" w14:textId="77777777" w:rsidR="00584D4C" w:rsidRPr="000C07E1" w:rsidRDefault="00584D4C" w:rsidP="000C07E1">
      <w:pPr>
        <w:spacing w:after="0" w:line="240" w:lineRule="auto"/>
        <w:jc w:val="both"/>
        <w:rPr>
          <w:rFonts w:ascii="Times New Roman" w:eastAsiaTheme="minorHAnsi" w:hAnsi="Times New Roman" w:cs="Times New Roman"/>
          <w:b/>
          <w:bCs/>
          <w:sz w:val="24"/>
          <w:szCs w:val="24"/>
          <w:lang w:eastAsia="en-US"/>
        </w:rPr>
      </w:pPr>
    </w:p>
    <w:p w14:paraId="1AF18512" w14:textId="77777777" w:rsidR="00584D4C" w:rsidRPr="000C07E1" w:rsidRDefault="00584D4C" w:rsidP="000C07E1">
      <w:pPr>
        <w:spacing w:after="0" w:line="240" w:lineRule="auto"/>
        <w:jc w:val="both"/>
        <w:rPr>
          <w:rFonts w:ascii="Times New Roman" w:eastAsiaTheme="minorHAnsi" w:hAnsi="Times New Roman" w:cs="Times New Roman"/>
          <w:sz w:val="24"/>
          <w:szCs w:val="24"/>
          <w:lang w:eastAsia="en-US"/>
        </w:rPr>
      </w:pPr>
      <w:r w:rsidRPr="000C07E1">
        <w:rPr>
          <w:rFonts w:ascii="Times New Roman" w:eastAsiaTheme="minorHAnsi" w:hAnsi="Times New Roman" w:cs="Times New Roman"/>
          <w:b/>
          <w:bCs/>
          <w:sz w:val="24"/>
          <w:szCs w:val="24"/>
          <w:lang w:eastAsia="en-US"/>
        </w:rPr>
        <w:t>Произведения современных отечественных писателей-фантастов</w:t>
      </w:r>
      <w:r w:rsidRPr="000C07E1">
        <w:rPr>
          <w:rFonts w:ascii="Times New Roman" w:eastAsiaTheme="minorHAnsi" w:hAnsi="Times New Roman" w:cs="Times New Roman"/>
          <w:sz w:val="24"/>
          <w:szCs w:val="24"/>
          <w:lang w:eastAsia="en-US"/>
        </w:rPr>
        <w:t xml:space="preserve"> </w:t>
      </w:r>
    </w:p>
    <w:p w14:paraId="3E8AB84A" w14:textId="77777777" w:rsidR="00584D4C" w:rsidRPr="000C07E1" w:rsidRDefault="00584D4C" w:rsidP="000C07E1">
      <w:pPr>
        <w:spacing w:after="0" w:line="240" w:lineRule="auto"/>
        <w:jc w:val="both"/>
        <w:rPr>
          <w:rFonts w:ascii="Times New Roman" w:eastAsiaTheme="minorHAnsi" w:hAnsi="Times New Roman" w:cs="Times New Roman"/>
          <w:sz w:val="24"/>
          <w:szCs w:val="24"/>
          <w:lang w:eastAsia="en-US"/>
        </w:rPr>
      </w:pPr>
      <w:r w:rsidRPr="000C07E1">
        <w:rPr>
          <w:rFonts w:ascii="Times New Roman" w:eastAsiaTheme="minorHAnsi" w:hAnsi="Times New Roman" w:cs="Times New Roman"/>
          <w:b/>
          <w:sz w:val="24"/>
          <w:szCs w:val="24"/>
          <w:lang w:eastAsia="en-US"/>
        </w:rPr>
        <w:t xml:space="preserve">А. В. </w:t>
      </w:r>
      <w:proofErr w:type="spellStart"/>
      <w:r w:rsidRPr="000C07E1">
        <w:rPr>
          <w:rFonts w:ascii="Times New Roman" w:eastAsiaTheme="minorHAnsi" w:hAnsi="Times New Roman" w:cs="Times New Roman"/>
          <w:b/>
          <w:sz w:val="24"/>
          <w:szCs w:val="24"/>
          <w:lang w:eastAsia="en-US"/>
        </w:rPr>
        <w:t>Жвалевский</w:t>
      </w:r>
      <w:proofErr w:type="spellEnd"/>
      <w:r w:rsidRPr="000C07E1">
        <w:rPr>
          <w:rFonts w:ascii="Times New Roman" w:eastAsiaTheme="minorHAnsi" w:hAnsi="Times New Roman" w:cs="Times New Roman"/>
          <w:b/>
          <w:sz w:val="24"/>
          <w:szCs w:val="24"/>
          <w:lang w:eastAsia="en-US"/>
        </w:rPr>
        <w:t xml:space="preserve"> и Е. Б. Пастернак.</w:t>
      </w:r>
      <w:r w:rsidRPr="000C07E1">
        <w:rPr>
          <w:rFonts w:ascii="Times New Roman" w:eastAsiaTheme="minorHAnsi" w:hAnsi="Times New Roman" w:cs="Times New Roman"/>
          <w:sz w:val="24"/>
          <w:szCs w:val="24"/>
          <w:lang w:eastAsia="en-US"/>
        </w:rPr>
        <w:t xml:space="preserve"> «Время всегда хорошее»; </w:t>
      </w:r>
      <w:r w:rsidRPr="000C07E1">
        <w:rPr>
          <w:rFonts w:ascii="Times New Roman" w:eastAsiaTheme="minorHAnsi" w:hAnsi="Times New Roman" w:cs="Times New Roman"/>
          <w:b/>
          <w:sz w:val="24"/>
          <w:szCs w:val="24"/>
          <w:lang w:eastAsia="en-US"/>
        </w:rPr>
        <w:t>С. В. Лукьяненко.</w:t>
      </w:r>
      <w:r w:rsidRPr="000C07E1">
        <w:rPr>
          <w:rFonts w:ascii="Times New Roman" w:eastAsiaTheme="minorHAnsi" w:hAnsi="Times New Roman" w:cs="Times New Roman"/>
          <w:sz w:val="24"/>
          <w:szCs w:val="24"/>
          <w:lang w:eastAsia="en-US"/>
        </w:rPr>
        <w:t xml:space="preserve"> «Мальчик и Тьма» </w:t>
      </w:r>
    </w:p>
    <w:p w14:paraId="6ACCC3ED" w14:textId="77777777" w:rsidR="00584D4C" w:rsidRPr="000C07E1" w:rsidRDefault="00584D4C" w:rsidP="000C07E1">
      <w:pPr>
        <w:spacing w:after="0" w:line="240" w:lineRule="auto"/>
        <w:jc w:val="both"/>
        <w:rPr>
          <w:rFonts w:ascii="Times New Roman" w:eastAsiaTheme="minorHAnsi" w:hAnsi="Times New Roman" w:cs="Times New Roman"/>
          <w:b/>
          <w:bCs/>
          <w:sz w:val="24"/>
          <w:szCs w:val="24"/>
          <w:lang w:eastAsia="en-US"/>
        </w:rPr>
      </w:pPr>
    </w:p>
    <w:p w14:paraId="4C853B28" w14:textId="77777777" w:rsidR="00584D4C" w:rsidRPr="000C07E1" w:rsidRDefault="00584D4C" w:rsidP="000C07E1">
      <w:pPr>
        <w:spacing w:after="0" w:line="240" w:lineRule="auto"/>
        <w:jc w:val="both"/>
        <w:rPr>
          <w:rFonts w:ascii="Times New Roman" w:eastAsiaTheme="minorHAnsi" w:hAnsi="Times New Roman" w:cs="Times New Roman"/>
          <w:sz w:val="24"/>
          <w:szCs w:val="24"/>
          <w:lang w:eastAsia="en-US"/>
        </w:rPr>
      </w:pPr>
      <w:r w:rsidRPr="000C07E1">
        <w:rPr>
          <w:rFonts w:ascii="Times New Roman" w:eastAsiaTheme="minorHAnsi" w:hAnsi="Times New Roman" w:cs="Times New Roman"/>
          <w:b/>
          <w:bCs/>
          <w:sz w:val="24"/>
          <w:szCs w:val="24"/>
          <w:lang w:eastAsia="en-US"/>
        </w:rPr>
        <w:t>Литература народов Российской Федерации</w:t>
      </w:r>
      <w:r w:rsidRPr="000C07E1">
        <w:rPr>
          <w:rFonts w:ascii="Times New Roman" w:eastAsiaTheme="minorHAnsi" w:hAnsi="Times New Roman" w:cs="Times New Roman"/>
          <w:sz w:val="24"/>
          <w:szCs w:val="24"/>
          <w:lang w:eastAsia="en-US"/>
        </w:rPr>
        <w:t xml:space="preserve"> </w:t>
      </w:r>
    </w:p>
    <w:p w14:paraId="2E3B4247" w14:textId="77777777" w:rsidR="00584D4C" w:rsidRPr="000C07E1" w:rsidRDefault="00584D4C" w:rsidP="000C07E1">
      <w:pPr>
        <w:spacing w:after="0" w:line="240" w:lineRule="auto"/>
        <w:jc w:val="both"/>
        <w:rPr>
          <w:rFonts w:ascii="Times New Roman" w:eastAsiaTheme="minorHAnsi" w:hAnsi="Times New Roman" w:cs="Times New Roman"/>
          <w:sz w:val="24"/>
          <w:szCs w:val="24"/>
          <w:lang w:eastAsia="en-US"/>
        </w:rPr>
      </w:pPr>
      <w:r w:rsidRPr="000C07E1">
        <w:rPr>
          <w:rFonts w:ascii="Times New Roman" w:eastAsiaTheme="minorHAnsi" w:hAnsi="Times New Roman" w:cs="Times New Roman"/>
          <w:b/>
          <w:bCs/>
          <w:sz w:val="24"/>
          <w:szCs w:val="24"/>
          <w:lang w:eastAsia="en-US"/>
        </w:rPr>
        <w:t>Г. Тукай.</w:t>
      </w:r>
      <w:r w:rsidRPr="000C07E1">
        <w:rPr>
          <w:rFonts w:ascii="Times New Roman" w:eastAsiaTheme="minorHAnsi" w:hAnsi="Times New Roman" w:cs="Times New Roman"/>
          <w:sz w:val="24"/>
          <w:szCs w:val="24"/>
          <w:lang w:eastAsia="en-US"/>
        </w:rPr>
        <w:t xml:space="preserve"> «Родная деревня», «Книга»; </w:t>
      </w:r>
      <w:r w:rsidRPr="000C07E1">
        <w:rPr>
          <w:rFonts w:ascii="Times New Roman" w:eastAsiaTheme="minorHAnsi" w:hAnsi="Times New Roman" w:cs="Times New Roman"/>
          <w:b/>
          <w:bCs/>
          <w:sz w:val="24"/>
          <w:szCs w:val="24"/>
          <w:lang w:eastAsia="en-US"/>
        </w:rPr>
        <w:t>К. Кулиев.</w:t>
      </w:r>
      <w:r w:rsidRPr="000C07E1">
        <w:rPr>
          <w:rFonts w:ascii="Times New Roman" w:eastAsiaTheme="minorHAnsi" w:hAnsi="Times New Roman" w:cs="Times New Roman"/>
          <w:sz w:val="24"/>
          <w:szCs w:val="24"/>
          <w:lang w:eastAsia="en-US"/>
        </w:rPr>
        <w:t xml:space="preserve"> «Когда на меня навалилась беда…», «Каким бы малым ни был мой народ…» </w:t>
      </w:r>
    </w:p>
    <w:p w14:paraId="326A61FB" w14:textId="77777777" w:rsidR="00584D4C" w:rsidRPr="000C07E1" w:rsidRDefault="00584D4C" w:rsidP="000C07E1">
      <w:pPr>
        <w:spacing w:after="0" w:line="240" w:lineRule="auto"/>
        <w:jc w:val="both"/>
        <w:rPr>
          <w:rFonts w:ascii="Times New Roman" w:eastAsiaTheme="minorHAnsi" w:hAnsi="Times New Roman" w:cs="Times New Roman"/>
          <w:b/>
          <w:bCs/>
          <w:sz w:val="24"/>
          <w:szCs w:val="24"/>
          <w:lang w:eastAsia="en-US"/>
        </w:rPr>
      </w:pPr>
    </w:p>
    <w:p w14:paraId="363D98E6" w14:textId="77777777" w:rsidR="00584D4C" w:rsidRPr="000C07E1" w:rsidRDefault="00584D4C" w:rsidP="000C07E1">
      <w:pPr>
        <w:spacing w:after="0" w:line="240" w:lineRule="auto"/>
        <w:jc w:val="both"/>
        <w:rPr>
          <w:rFonts w:ascii="Times New Roman" w:eastAsiaTheme="minorHAnsi" w:hAnsi="Times New Roman" w:cs="Times New Roman"/>
          <w:b/>
          <w:bCs/>
          <w:sz w:val="24"/>
          <w:szCs w:val="24"/>
          <w:lang w:eastAsia="en-US"/>
        </w:rPr>
      </w:pPr>
      <w:r w:rsidRPr="000C07E1">
        <w:rPr>
          <w:rFonts w:ascii="Times New Roman" w:eastAsiaTheme="minorHAnsi" w:hAnsi="Times New Roman" w:cs="Times New Roman"/>
          <w:b/>
          <w:bCs/>
          <w:sz w:val="24"/>
          <w:szCs w:val="24"/>
          <w:lang w:eastAsia="en-US"/>
        </w:rPr>
        <w:t xml:space="preserve">Зарубежная литература </w:t>
      </w:r>
    </w:p>
    <w:p w14:paraId="741F8AAA" w14:textId="77777777" w:rsidR="00584D4C" w:rsidRPr="000C07E1" w:rsidRDefault="00584D4C" w:rsidP="000C07E1">
      <w:pPr>
        <w:spacing w:after="0" w:line="240" w:lineRule="auto"/>
        <w:jc w:val="both"/>
        <w:rPr>
          <w:rFonts w:ascii="Times New Roman" w:eastAsiaTheme="minorHAnsi" w:hAnsi="Times New Roman" w:cs="Times New Roman"/>
          <w:sz w:val="24"/>
          <w:szCs w:val="24"/>
          <w:lang w:eastAsia="en-US"/>
        </w:rPr>
      </w:pPr>
      <w:r w:rsidRPr="000C07E1">
        <w:rPr>
          <w:rFonts w:ascii="Times New Roman" w:eastAsiaTheme="minorHAnsi" w:hAnsi="Times New Roman" w:cs="Times New Roman"/>
          <w:b/>
          <w:bCs/>
          <w:sz w:val="24"/>
          <w:szCs w:val="24"/>
          <w:lang w:eastAsia="en-US"/>
        </w:rPr>
        <w:t>Д. Дефо</w:t>
      </w:r>
      <w:r w:rsidRPr="000C07E1">
        <w:rPr>
          <w:rFonts w:ascii="Times New Roman" w:eastAsiaTheme="minorHAnsi" w:hAnsi="Times New Roman" w:cs="Times New Roman"/>
          <w:sz w:val="24"/>
          <w:szCs w:val="24"/>
          <w:lang w:eastAsia="en-US"/>
        </w:rPr>
        <w:t xml:space="preserve">. «Робинзон Крузо» (главы по выбору). </w:t>
      </w:r>
    </w:p>
    <w:p w14:paraId="79179729" w14:textId="77777777" w:rsidR="00584D4C" w:rsidRPr="000C07E1" w:rsidRDefault="00584D4C" w:rsidP="000C07E1">
      <w:pPr>
        <w:spacing w:after="0" w:line="240" w:lineRule="auto"/>
        <w:jc w:val="both"/>
        <w:rPr>
          <w:rFonts w:ascii="Times New Roman" w:eastAsiaTheme="minorHAnsi" w:hAnsi="Times New Roman" w:cs="Times New Roman"/>
          <w:sz w:val="24"/>
          <w:szCs w:val="24"/>
          <w:lang w:eastAsia="en-US"/>
        </w:rPr>
      </w:pPr>
      <w:r w:rsidRPr="000C07E1">
        <w:rPr>
          <w:rFonts w:ascii="Times New Roman" w:eastAsiaTheme="minorHAnsi" w:hAnsi="Times New Roman" w:cs="Times New Roman"/>
          <w:b/>
          <w:bCs/>
          <w:sz w:val="24"/>
          <w:szCs w:val="24"/>
          <w:lang w:eastAsia="en-US"/>
        </w:rPr>
        <w:lastRenderedPageBreak/>
        <w:t>Дж. Свифт.</w:t>
      </w:r>
      <w:r w:rsidRPr="000C07E1">
        <w:rPr>
          <w:rFonts w:ascii="Times New Roman" w:eastAsiaTheme="minorHAnsi" w:hAnsi="Times New Roman" w:cs="Times New Roman"/>
          <w:sz w:val="24"/>
          <w:szCs w:val="24"/>
          <w:lang w:eastAsia="en-US"/>
        </w:rPr>
        <w:t xml:space="preserve"> «Путешествия Гулливера» (главы по выбору).</w:t>
      </w:r>
    </w:p>
    <w:p w14:paraId="190F0665" w14:textId="77777777" w:rsidR="00584D4C" w:rsidRPr="000C07E1" w:rsidRDefault="00584D4C" w:rsidP="000C07E1">
      <w:pPr>
        <w:spacing w:after="0" w:line="240" w:lineRule="auto"/>
        <w:jc w:val="both"/>
        <w:rPr>
          <w:rFonts w:ascii="Times New Roman" w:eastAsiaTheme="minorHAnsi" w:hAnsi="Times New Roman" w:cs="Times New Roman"/>
          <w:b/>
          <w:bCs/>
          <w:sz w:val="24"/>
          <w:szCs w:val="24"/>
          <w:lang w:eastAsia="en-US"/>
        </w:rPr>
      </w:pPr>
    </w:p>
    <w:p w14:paraId="707505F6" w14:textId="77777777" w:rsidR="00584D4C" w:rsidRPr="000C07E1" w:rsidRDefault="00584D4C" w:rsidP="000C07E1">
      <w:pPr>
        <w:spacing w:after="0" w:line="240" w:lineRule="auto"/>
        <w:jc w:val="both"/>
        <w:rPr>
          <w:rFonts w:ascii="Times New Roman" w:eastAsiaTheme="minorHAnsi" w:hAnsi="Times New Roman" w:cs="Times New Roman"/>
          <w:sz w:val="24"/>
          <w:szCs w:val="24"/>
          <w:lang w:eastAsia="en-US"/>
        </w:rPr>
      </w:pPr>
      <w:r w:rsidRPr="000C07E1">
        <w:rPr>
          <w:rFonts w:ascii="Times New Roman" w:eastAsiaTheme="minorHAnsi" w:hAnsi="Times New Roman" w:cs="Times New Roman"/>
          <w:b/>
          <w:bCs/>
          <w:sz w:val="24"/>
          <w:szCs w:val="24"/>
          <w:lang w:eastAsia="en-US"/>
        </w:rPr>
        <w:t>Произведения зарубежных писателей на тему взросления человека</w:t>
      </w:r>
      <w:r w:rsidRPr="000C07E1">
        <w:rPr>
          <w:rFonts w:ascii="Times New Roman" w:eastAsiaTheme="minorHAnsi" w:hAnsi="Times New Roman" w:cs="Times New Roman"/>
          <w:sz w:val="24"/>
          <w:szCs w:val="24"/>
          <w:lang w:eastAsia="en-US"/>
        </w:rPr>
        <w:t xml:space="preserve"> </w:t>
      </w:r>
    </w:p>
    <w:p w14:paraId="5472B430" w14:textId="77777777" w:rsidR="00584D4C" w:rsidRPr="000C07E1" w:rsidRDefault="00584D4C" w:rsidP="000C07E1">
      <w:pPr>
        <w:spacing w:after="0" w:line="240" w:lineRule="auto"/>
        <w:jc w:val="both"/>
        <w:rPr>
          <w:rFonts w:ascii="Times New Roman" w:eastAsiaTheme="minorHAnsi" w:hAnsi="Times New Roman" w:cs="Times New Roman"/>
          <w:sz w:val="24"/>
          <w:szCs w:val="24"/>
          <w:lang w:eastAsia="en-US"/>
        </w:rPr>
      </w:pPr>
      <w:r w:rsidRPr="000C07E1">
        <w:rPr>
          <w:rFonts w:ascii="Times New Roman" w:eastAsiaTheme="minorHAnsi" w:hAnsi="Times New Roman" w:cs="Times New Roman"/>
          <w:b/>
          <w:bCs/>
          <w:sz w:val="24"/>
          <w:szCs w:val="24"/>
          <w:lang w:eastAsia="en-US"/>
        </w:rPr>
        <w:t>Ж. Верн.</w:t>
      </w:r>
      <w:r w:rsidRPr="000C07E1">
        <w:rPr>
          <w:rFonts w:ascii="Times New Roman" w:eastAsiaTheme="minorHAnsi" w:hAnsi="Times New Roman" w:cs="Times New Roman"/>
          <w:sz w:val="24"/>
          <w:szCs w:val="24"/>
          <w:lang w:eastAsia="en-US"/>
        </w:rPr>
        <w:t xml:space="preserve"> «Дети капитана Гранта» (главы по выбору). </w:t>
      </w:r>
    </w:p>
    <w:p w14:paraId="4F777F29" w14:textId="77777777" w:rsidR="00584D4C" w:rsidRPr="000C07E1" w:rsidRDefault="00584D4C" w:rsidP="000C07E1">
      <w:pPr>
        <w:spacing w:after="0" w:line="240" w:lineRule="auto"/>
        <w:jc w:val="both"/>
        <w:rPr>
          <w:rFonts w:ascii="Times New Roman" w:eastAsiaTheme="minorHAnsi" w:hAnsi="Times New Roman" w:cs="Times New Roman"/>
          <w:sz w:val="24"/>
          <w:szCs w:val="24"/>
          <w:lang w:eastAsia="en-US"/>
        </w:rPr>
      </w:pPr>
      <w:r w:rsidRPr="000C07E1">
        <w:rPr>
          <w:rFonts w:ascii="Times New Roman" w:eastAsiaTheme="minorHAnsi" w:hAnsi="Times New Roman" w:cs="Times New Roman"/>
          <w:b/>
          <w:bCs/>
          <w:sz w:val="24"/>
          <w:szCs w:val="24"/>
          <w:lang w:eastAsia="en-US"/>
        </w:rPr>
        <w:t>Х. Ли.</w:t>
      </w:r>
      <w:r w:rsidRPr="000C07E1">
        <w:rPr>
          <w:rFonts w:ascii="Times New Roman" w:eastAsiaTheme="minorHAnsi" w:hAnsi="Times New Roman" w:cs="Times New Roman"/>
          <w:sz w:val="24"/>
          <w:szCs w:val="24"/>
          <w:lang w:eastAsia="en-US"/>
        </w:rPr>
        <w:t xml:space="preserve"> «Убить пересмешника» (главы по выбору) и др. </w:t>
      </w:r>
    </w:p>
    <w:p w14:paraId="36562D0C" w14:textId="77777777" w:rsidR="00584D4C" w:rsidRPr="000C07E1" w:rsidRDefault="00584D4C" w:rsidP="000C07E1">
      <w:pPr>
        <w:spacing w:after="0" w:line="240" w:lineRule="auto"/>
        <w:jc w:val="both"/>
        <w:rPr>
          <w:rFonts w:ascii="Times New Roman" w:eastAsiaTheme="minorHAnsi" w:hAnsi="Times New Roman" w:cs="Times New Roman"/>
          <w:b/>
          <w:bCs/>
          <w:sz w:val="24"/>
          <w:szCs w:val="24"/>
          <w:lang w:eastAsia="en-US"/>
        </w:rPr>
      </w:pPr>
    </w:p>
    <w:p w14:paraId="230B0771" w14:textId="77777777" w:rsidR="00584D4C" w:rsidRPr="000C07E1" w:rsidRDefault="00584D4C" w:rsidP="000C07E1">
      <w:pPr>
        <w:spacing w:after="0" w:line="240" w:lineRule="auto"/>
        <w:jc w:val="both"/>
        <w:rPr>
          <w:rFonts w:ascii="Times New Roman" w:eastAsiaTheme="minorHAnsi" w:hAnsi="Times New Roman" w:cs="Times New Roman"/>
          <w:b/>
          <w:bCs/>
          <w:sz w:val="24"/>
          <w:szCs w:val="24"/>
          <w:lang w:eastAsia="en-US"/>
        </w:rPr>
      </w:pPr>
      <w:r w:rsidRPr="000C07E1">
        <w:rPr>
          <w:rFonts w:ascii="Times New Roman" w:eastAsiaTheme="minorHAnsi" w:hAnsi="Times New Roman" w:cs="Times New Roman"/>
          <w:b/>
          <w:bCs/>
          <w:sz w:val="24"/>
          <w:szCs w:val="24"/>
          <w:lang w:eastAsia="en-US"/>
        </w:rPr>
        <w:t>Произведения современных зарубежных писателей-фантастов</w:t>
      </w:r>
    </w:p>
    <w:p w14:paraId="79294AF8" w14:textId="77777777" w:rsidR="00584D4C" w:rsidRPr="000C07E1" w:rsidRDefault="00584D4C" w:rsidP="000C07E1">
      <w:pPr>
        <w:spacing w:after="0" w:line="240" w:lineRule="auto"/>
        <w:jc w:val="both"/>
        <w:rPr>
          <w:rFonts w:ascii="Times New Roman" w:eastAsiaTheme="minorHAnsi" w:hAnsi="Times New Roman" w:cs="Times New Roman"/>
          <w:sz w:val="24"/>
          <w:szCs w:val="24"/>
          <w:lang w:eastAsia="en-US"/>
        </w:rPr>
      </w:pPr>
      <w:r w:rsidRPr="000C07E1">
        <w:rPr>
          <w:rFonts w:ascii="Times New Roman" w:eastAsiaTheme="minorHAnsi" w:hAnsi="Times New Roman" w:cs="Times New Roman"/>
          <w:b/>
          <w:bCs/>
          <w:sz w:val="24"/>
          <w:szCs w:val="24"/>
          <w:lang w:eastAsia="en-US"/>
        </w:rPr>
        <w:t>Дж. К. Роулинг.</w:t>
      </w:r>
      <w:r w:rsidRPr="000C07E1">
        <w:rPr>
          <w:rFonts w:ascii="Times New Roman" w:eastAsiaTheme="minorHAnsi" w:hAnsi="Times New Roman" w:cs="Times New Roman"/>
          <w:sz w:val="24"/>
          <w:szCs w:val="24"/>
          <w:lang w:eastAsia="en-US"/>
        </w:rPr>
        <w:t xml:space="preserve"> «Гарри Поттер» (главы по выбору), </w:t>
      </w:r>
    </w:p>
    <w:p w14:paraId="402E12E4" w14:textId="77777777" w:rsidR="00584D4C" w:rsidRPr="000C07E1" w:rsidRDefault="00584D4C" w:rsidP="000C07E1">
      <w:pPr>
        <w:spacing w:after="0" w:line="240" w:lineRule="auto"/>
        <w:jc w:val="both"/>
        <w:rPr>
          <w:rFonts w:ascii="Times New Roman" w:eastAsiaTheme="minorHAnsi" w:hAnsi="Times New Roman" w:cs="Times New Roman"/>
          <w:sz w:val="24"/>
          <w:szCs w:val="24"/>
          <w:lang w:eastAsia="en-US"/>
        </w:rPr>
      </w:pPr>
      <w:r w:rsidRPr="000C07E1">
        <w:rPr>
          <w:rFonts w:ascii="Times New Roman" w:eastAsiaTheme="minorHAnsi" w:hAnsi="Times New Roman" w:cs="Times New Roman"/>
          <w:b/>
          <w:bCs/>
          <w:sz w:val="24"/>
          <w:szCs w:val="24"/>
          <w:lang w:eastAsia="en-US"/>
        </w:rPr>
        <w:t>Д. У. Джонс.</w:t>
      </w:r>
      <w:r w:rsidRPr="000C07E1">
        <w:rPr>
          <w:rFonts w:ascii="Times New Roman" w:eastAsiaTheme="minorHAnsi" w:hAnsi="Times New Roman" w:cs="Times New Roman"/>
          <w:sz w:val="24"/>
          <w:szCs w:val="24"/>
          <w:lang w:eastAsia="en-US"/>
        </w:rPr>
        <w:t xml:space="preserve"> «Дом с характером»</w:t>
      </w:r>
    </w:p>
    <w:p w14:paraId="429785FA"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p>
    <w:p w14:paraId="49FB96CB" w14:textId="77777777" w:rsidR="00584D4C" w:rsidRPr="000C07E1" w:rsidRDefault="00584D4C" w:rsidP="000C07E1">
      <w:pPr>
        <w:spacing w:after="0" w:line="240" w:lineRule="auto"/>
        <w:jc w:val="center"/>
        <w:rPr>
          <w:rFonts w:ascii="Times New Roman" w:hAnsi="Times New Roman" w:cs="Times New Roman"/>
          <w:b/>
          <w:sz w:val="24"/>
          <w:szCs w:val="24"/>
        </w:rPr>
      </w:pPr>
      <w:r w:rsidRPr="000C07E1">
        <w:rPr>
          <w:rFonts w:ascii="Times New Roman" w:hAnsi="Times New Roman" w:cs="Times New Roman"/>
          <w:b/>
          <w:sz w:val="24"/>
          <w:szCs w:val="24"/>
        </w:rPr>
        <w:t>7 КЛАСС</w:t>
      </w:r>
    </w:p>
    <w:p w14:paraId="53D4D4D1" w14:textId="77777777" w:rsidR="00584D4C" w:rsidRPr="000C07E1" w:rsidRDefault="00584D4C" w:rsidP="000C07E1">
      <w:pPr>
        <w:pStyle w:val="a3"/>
        <w:rPr>
          <w:rFonts w:ascii="Times New Roman" w:hAnsi="Times New Roman" w:cs="Times New Roman"/>
          <w:sz w:val="24"/>
          <w:szCs w:val="24"/>
        </w:rPr>
      </w:pPr>
      <w:r w:rsidRPr="000C07E1">
        <w:rPr>
          <w:rFonts w:ascii="Times New Roman" w:hAnsi="Times New Roman" w:cs="Times New Roman"/>
          <w:b/>
          <w:sz w:val="24"/>
          <w:szCs w:val="24"/>
        </w:rPr>
        <w:t>Древнерусская литература.</w:t>
      </w:r>
      <w:r w:rsidRPr="000C07E1">
        <w:rPr>
          <w:rFonts w:ascii="Times New Roman" w:hAnsi="Times New Roman" w:cs="Times New Roman"/>
          <w:sz w:val="24"/>
          <w:szCs w:val="24"/>
        </w:rPr>
        <w:t xml:space="preserve"> Древнерусские повести</w:t>
      </w:r>
      <w:proofErr w:type="gramStart"/>
      <w:r w:rsidRPr="000C07E1">
        <w:rPr>
          <w:rFonts w:ascii="Times New Roman" w:hAnsi="Times New Roman" w:cs="Times New Roman"/>
          <w:sz w:val="24"/>
          <w:szCs w:val="24"/>
        </w:rPr>
        <w:t xml:space="preserve">   «</w:t>
      </w:r>
      <w:proofErr w:type="gramEnd"/>
      <w:r w:rsidRPr="000C07E1">
        <w:rPr>
          <w:rFonts w:ascii="Times New Roman" w:hAnsi="Times New Roman" w:cs="Times New Roman"/>
          <w:sz w:val="24"/>
          <w:szCs w:val="24"/>
        </w:rPr>
        <w:t xml:space="preserve">Поучение» Владимира Мономаха (в сокращении). </w:t>
      </w:r>
    </w:p>
    <w:p w14:paraId="26F5456C" w14:textId="77777777" w:rsidR="00584D4C" w:rsidRPr="000C07E1" w:rsidRDefault="00584D4C" w:rsidP="000C07E1">
      <w:pPr>
        <w:pStyle w:val="a3"/>
        <w:rPr>
          <w:rFonts w:ascii="Times New Roman" w:hAnsi="Times New Roman" w:cs="Times New Roman"/>
          <w:b/>
          <w:sz w:val="24"/>
          <w:szCs w:val="24"/>
        </w:rPr>
      </w:pPr>
    </w:p>
    <w:p w14:paraId="2A74FE80" w14:textId="77777777" w:rsidR="00584D4C" w:rsidRPr="000C07E1" w:rsidRDefault="00584D4C" w:rsidP="000C07E1">
      <w:pPr>
        <w:pStyle w:val="a3"/>
        <w:rPr>
          <w:rFonts w:ascii="Times New Roman" w:hAnsi="Times New Roman" w:cs="Times New Roman"/>
          <w:sz w:val="24"/>
          <w:szCs w:val="24"/>
        </w:rPr>
      </w:pPr>
      <w:r w:rsidRPr="000C07E1">
        <w:rPr>
          <w:rFonts w:ascii="Times New Roman" w:hAnsi="Times New Roman" w:cs="Times New Roman"/>
          <w:b/>
          <w:sz w:val="24"/>
          <w:szCs w:val="24"/>
        </w:rPr>
        <w:t>Литература первой половины XIX века</w:t>
      </w:r>
      <w:r w:rsidRPr="000C07E1">
        <w:rPr>
          <w:rFonts w:ascii="Times New Roman" w:hAnsi="Times New Roman" w:cs="Times New Roman"/>
          <w:sz w:val="24"/>
          <w:szCs w:val="24"/>
        </w:rPr>
        <w:t xml:space="preserve"> </w:t>
      </w:r>
    </w:p>
    <w:p w14:paraId="65544C2A" w14:textId="77777777" w:rsidR="00584D4C" w:rsidRPr="000C07E1" w:rsidRDefault="00584D4C" w:rsidP="000C07E1">
      <w:pPr>
        <w:pStyle w:val="a3"/>
        <w:rPr>
          <w:rFonts w:ascii="Times New Roman" w:hAnsi="Times New Roman" w:cs="Times New Roman"/>
          <w:sz w:val="24"/>
          <w:szCs w:val="24"/>
        </w:rPr>
      </w:pPr>
      <w:r w:rsidRPr="000C07E1">
        <w:rPr>
          <w:rFonts w:ascii="Times New Roman" w:hAnsi="Times New Roman" w:cs="Times New Roman"/>
          <w:b/>
          <w:sz w:val="24"/>
          <w:szCs w:val="24"/>
        </w:rPr>
        <w:t>А. С. Пушкин</w:t>
      </w:r>
      <w:r w:rsidRPr="000C07E1">
        <w:rPr>
          <w:rFonts w:ascii="Times New Roman" w:hAnsi="Times New Roman" w:cs="Times New Roman"/>
          <w:sz w:val="24"/>
          <w:szCs w:val="24"/>
        </w:rPr>
        <w:t>. Стихотворения: «Во глубине сибирских руд…», «19 октября» («Роняет лес багряный свой убор…»), «И. И. Пущину», «На холмах Грузии лежит ночная мгла…</w:t>
      </w:r>
      <w:proofErr w:type="gramStart"/>
      <w:r w:rsidRPr="000C07E1">
        <w:rPr>
          <w:rFonts w:ascii="Times New Roman" w:hAnsi="Times New Roman" w:cs="Times New Roman"/>
          <w:sz w:val="24"/>
          <w:szCs w:val="24"/>
        </w:rPr>
        <w:t>» .</w:t>
      </w:r>
      <w:proofErr w:type="gramEnd"/>
      <w:r w:rsidRPr="000C07E1">
        <w:rPr>
          <w:rFonts w:ascii="Times New Roman" w:hAnsi="Times New Roman" w:cs="Times New Roman"/>
          <w:sz w:val="24"/>
          <w:szCs w:val="24"/>
        </w:rPr>
        <w:t xml:space="preserve">«Повести Белкина» («Станционный смотритель»). Поэма «Полтава» (фрагмент). </w:t>
      </w:r>
    </w:p>
    <w:p w14:paraId="6DFAD506" w14:textId="77777777" w:rsidR="00584D4C" w:rsidRPr="000C07E1" w:rsidRDefault="00584D4C" w:rsidP="000C07E1">
      <w:pPr>
        <w:pStyle w:val="a3"/>
        <w:rPr>
          <w:rFonts w:ascii="Times New Roman" w:hAnsi="Times New Roman" w:cs="Times New Roman"/>
          <w:sz w:val="24"/>
          <w:szCs w:val="24"/>
        </w:rPr>
      </w:pPr>
      <w:r w:rsidRPr="000C07E1">
        <w:rPr>
          <w:rFonts w:ascii="Times New Roman" w:hAnsi="Times New Roman" w:cs="Times New Roman"/>
          <w:b/>
          <w:sz w:val="24"/>
          <w:szCs w:val="24"/>
        </w:rPr>
        <w:t>М. Ю. Лермонтов</w:t>
      </w:r>
      <w:r w:rsidRPr="000C07E1">
        <w:rPr>
          <w:rFonts w:ascii="Times New Roman" w:hAnsi="Times New Roman" w:cs="Times New Roman"/>
          <w:sz w:val="24"/>
          <w:szCs w:val="24"/>
        </w:rPr>
        <w:t xml:space="preserve">. Стихотворения: </w:t>
      </w:r>
      <w:proofErr w:type="gramStart"/>
      <w:r w:rsidRPr="000C07E1">
        <w:rPr>
          <w:rFonts w:ascii="Times New Roman" w:hAnsi="Times New Roman" w:cs="Times New Roman"/>
          <w:sz w:val="24"/>
          <w:szCs w:val="24"/>
        </w:rPr>
        <w:t>Например:  «</w:t>
      </w:r>
      <w:proofErr w:type="gramEnd"/>
      <w:r w:rsidRPr="000C07E1">
        <w:rPr>
          <w:rFonts w:ascii="Times New Roman" w:hAnsi="Times New Roman" w:cs="Times New Roman"/>
          <w:sz w:val="24"/>
          <w:szCs w:val="24"/>
        </w:rPr>
        <w:t xml:space="preserve">Парус»,  «Когда волнуется желтеющая нива…», «Ангел», «Молитва» («В минуту жизни трудную…»). «Песня про царя Ивана Васильевича, молодого опричника и удалого купца Калашникова». </w:t>
      </w:r>
    </w:p>
    <w:p w14:paraId="4ACB4B5A" w14:textId="77777777" w:rsidR="00584D4C" w:rsidRPr="000C07E1" w:rsidRDefault="00584D4C" w:rsidP="000C07E1">
      <w:pPr>
        <w:pStyle w:val="a3"/>
        <w:rPr>
          <w:rFonts w:ascii="Times New Roman" w:hAnsi="Times New Roman" w:cs="Times New Roman"/>
          <w:sz w:val="24"/>
          <w:szCs w:val="24"/>
        </w:rPr>
      </w:pPr>
      <w:r w:rsidRPr="000C07E1">
        <w:rPr>
          <w:rFonts w:ascii="Times New Roman" w:hAnsi="Times New Roman" w:cs="Times New Roman"/>
          <w:b/>
          <w:sz w:val="24"/>
          <w:szCs w:val="24"/>
        </w:rPr>
        <w:t>Н. В. Гоголь.</w:t>
      </w:r>
      <w:r w:rsidRPr="000C07E1">
        <w:rPr>
          <w:rFonts w:ascii="Times New Roman" w:hAnsi="Times New Roman" w:cs="Times New Roman"/>
          <w:sz w:val="24"/>
          <w:szCs w:val="24"/>
        </w:rPr>
        <w:t xml:space="preserve"> Повесть «Тарас Бульба». </w:t>
      </w:r>
    </w:p>
    <w:p w14:paraId="7416A56B" w14:textId="77777777" w:rsidR="00584D4C" w:rsidRPr="000C07E1" w:rsidRDefault="00584D4C" w:rsidP="000C07E1">
      <w:pPr>
        <w:pStyle w:val="a3"/>
        <w:rPr>
          <w:rFonts w:ascii="Times New Roman" w:hAnsi="Times New Roman" w:cs="Times New Roman"/>
          <w:b/>
          <w:sz w:val="24"/>
          <w:szCs w:val="24"/>
        </w:rPr>
      </w:pPr>
    </w:p>
    <w:p w14:paraId="23D4DF07" w14:textId="77777777" w:rsidR="00584D4C" w:rsidRPr="000C07E1" w:rsidRDefault="00584D4C" w:rsidP="000C07E1">
      <w:pPr>
        <w:pStyle w:val="a3"/>
        <w:rPr>
          <w:rFonts w:ascii="Times New Roman" w:hAnsi="Times New Roman" w:cs="Times New Roman"/>
          <w:sz w:val="24"/>
          <w:szCs w:val="24"/>
        </w:rPr>
      </w:pPr>
      <w:r w:rsidRPr="000C07E1">
        <w:rPr>
          <w:rFonts w:ascii="Times New Roman" w:hAnsi="Times New Roman" w:cs="Times New Roman"/>
          <w:b/>
          <w:sz w:val="24"/>
          <w:szCs w:val="24"/>
        </w:rPr>
        <w:t>Литература второй половины XIX века.</w:t>
      </w:r>
      <w:r w:rsidRPr="000C07E1">
        <w:rPr>
          <w:rFonts w:ascii="Times New Roman" w:hAnsi="Times New Roman" w:cs="Times New Roman"/>
          <w:sz w:val="24"/>
          <w:szCs w:val="24"/>
        </w:rPr>
        <w:t xml:space="preserve"> </w:t>
      </w:r>
    </w:p>
    <w:p w14:paraId="387CCB69" w14:textId="77777777" w:rsidR="00584D4C" w:rsidRPr="000C07E1" w:rsidRDefault="00584D4C" w:rsidP="000C07E1">
      <w:pPr>
        <w:pStyle w:val="a3"/>
        <w:rPr>
          <w:rFonts w:ascii="Times New Roman" w:hAnsi="Times New Roman" w:cs="Times New Roman"/>
          <w:sz w:val="24"/>
          <w:szCs w:val="24"/>
        </w:rPr>
      </w:pPr>
      <w:r w:rsidRPr="000C07E1">
        <w:rPr>
          <w:rFonts w:ascii="Times New Roman" w:hAnsi="Times New Roman" w:cs="Times New Roman"/>
          <w:b/>
          <w:sz w:val="24"/>
          <w:szCs w:val="24"/>
        </w:rPr>
        <w:t>И. С. Тургенев.</w:t>
      </w:r>
      <w:r w:rsidRPr="000C07E1">
        <w:rPr>
          <w:rFonts w:ascii="Times New Roman" w:hAnsi="Times New Roman" w:cs="Times New Roman"/>
          <w:sz w:val="24"/>
          <w:szCs w:val="24"/>
        </w:rPr>
        <w:t xml:space="preserve"> Рассказы из цикла «Записки охотника»: «Бирюк», «Хорь и </w:t>
      </w:r>
      <w:proofErr w:type="spellStart"/>
      <w:r w:rsidRPr="000C07E1">
        <w:rPr>
          <w:rFonts w:ascii="Times New Roman" w:hAnsi="Times New Roman" w:cs="Times New Roman"/>
          <w:sz w:val="24"/>
          <w:szCs w:val="24"/>
        </w:rPr>
        <w:t>Калиныч</w:t>
      </w:r>
      <w:proofErr w:type="spellEnd"/>
      <w:r w:rsidRPr="000C07E1">
        <w:rPr>
          <w:rFonts w:ascii="Times New Roman" w:hAnsi="Times New Roman" w:cs="Times New Roman"/>
          <w:sz w:val="24"/>
          <w:szCs w:val="24"/>
        </w:rPr>
        <w:t>». Стихотворения в прозе: «Русский язык</w:t>
      </w:r>
      <w:proofErr w:type="gramStart"/>
      <w:r w:rsidRPr="000C07E1">
        <w:rPr>
          <w:rFonts w:ascii="Times New Roman" w:hAnsi="Times New Roman" w:cs="Times New Roman"/>
          <w:sz w:val="24"/>
          <w:szCs w:val="24"/>
        </w:rPr>
        <w:t>»,  «</w:t>
      </w:r>
      <w:proofErr w:type="gramEnd"/>
      <w:r w:rsidRPr="000C07E1">
        <w:rPr>
          <w:rFonts w:ascii="Times New Roman" w:hAnsi="Times New Roman" w:cs="Times New Roman"/>
          <w:sz w:val="24"/>
          <w:szCs w:val="24"/>
        </w:rPr>
        <w:t xml:space="preserve">Два богача», «Близнецы».   </w:t>
      </w:r>
    </w:p>
    <w:p w14:paraId="26945A01" w14:textId="77777777" w:rsidR="00584D4C" w:rsidRPr="000C07E1" w:rsidRDefault="00584D4C" w:rsidP="000C07E1">
      <w:pPr>
        <w:pStyle w:val="a3"/>
        <w:rPr>
          <w:rFonts w:ascii="Times New Roman" w:hAnsi="Times New Roman" w:cs="Times New Roman"/>
          <w:sz w:val="24"/>
          <w:szCs w:val="24"/>
        </w:rPr>
      </w:pPr>
      <w:r w:rsidRPr="000C07E1">
        <w:rPr>
          <w:rFonts w:ascii="Times New Roman" w:hAnsi="Times New Roman" w:cs="Times New Roman"/>
          <w:b/>
          <w:sz w:val="24"/>
          <w:szCs w:val="24"/>
        </w:rPr>
        <w:t>Л. Н. Толстой.</w:t>
      </w:r>
      <w:r w:rsidRPr="000C07E1">
        <w:rPr>
          <w:rFonts w:ascii="Times New Roman" w:hAnsi="Times New Roman" w:cs="Times New Roman"/>
          <w:sz w:val="24"/>
          <w:szCs w:val="24"/>
        </w:rPr>
        <w:t xml:space="preserve"> Рассказ «После бала».</w:t>
      </w:r>
    </w:p>
    <w:p w14:paraId="244DB08E" w14:textId="77777777" w:rsidR="00584D4C" w:rsidRPr="000C07E1" w:rsidRDefault="00584D4C" w:rsidP="000C07E1">
      <w:pPr>
        <w:pStyle w:val="a3"/>
        <w:rPr>
          <w:rFonts w:ascii="Times New Roman" w:hAnsi="Times New Roman" w:cs="Times New Roman"/>
          <w:sz w:val="24"/>
          <w:szCs w:val="24"/>
        </w:rPr>
      </w:pPr>
      <w:r w:rsidRPr="000C07E1">
        <w:rPr>
          <w:rFonts w:ascii="Times New Roman" w:hAnsi="Times New Roman" w:cs="Times New Roman"/>
          <w:sz w:val="24"/>
          <w:szCs w:val="24"/>
        </w:rPr>
        <w:t xml:space="preserve"> </w:t>
      </w:r>
      <w:r w:rsidRPr="000C07E1">
        <w:rPr>
          <w:rFonts w:ascii="Times New Roman" w:hAnsi="Times New Roman" w:cs="Times New Roman"/>
          <w:b/>
          <w:sz w:val="24"/>
          <w:szCs w:val="24"/>
        </w:rPr>
        <w:t>Н. А. Некрасов.</w:t>
      </w:r>
      <w:r w:rsidRPr="000C07E1">
        <w:rPr>
          <w:rFonts w:ascii="Times New Roman" w:hAnsi="Times New Roman" w:cs="Times New Roman"/>
          <w:sz w:val="24"/>
          <w:szCs w:val="24"/>
        </w:rPr>
        <w:t xml:space="preserve"> Стихотворения: «Размышления у парадного подъезда», «Вчерашний день, часу в шестом…». </w:t>
      </w:r>
    </w:p>
    <w:p w14:paraId="537B0968" w14:textId="77777777" w:rsidR="00584D4C" w:rsidRPr="000C07E1" w:rsidRDefault="00584D4C" w:rsidP="000C07E1">
      <w:pPr>
        <w:pStyle w:val="a3"/>
        <w:rPr>
          <w:rFonts w:ascii="Times New Roman" w:hAnsi="Times New Roman" w:cs="Times New Roman"/>
          <w:b/>
          <w:color w:val="1A1A1A"/>
          <w:sz w:val="24"/>
          <w:szCs w:val="24"/>
        </w:rPr>
      </w:pPr>
      <w:r w:rsidRPr="000C07E1">
        <w:rPr>
          <w:rFonts w:ascii="Times New Roman" w:hAnsi="Times New Roman" w:cs="Times New Roman"/>
          <w:sz w:val="24"/>
          <w:szCs w:val="24"/>
        </w:rPr>
        <w:t xml:space="preserve">Поэзия второй половины XIX века. Ф. И. Тютчев «Летний вечер», А. А. Фет «Вечер» А. К. Толстой </w:t>
      </w:r>
      <w:r w:rsidRPr="000C07E1">
        <w:rPr>
          <w:rFonts w:ascii="Times New Roman" w:hAnsi="Times New Roman" w:cs="Times New Roman"/>
          <w:color w:val="1A1A1A"/>
          <w:sz w:val="24"/>
          <w:szCs w:val="24"/>
        </w:rPr>
        <w:t>«И у меня был край родной когда-то…»</w:t>
      </w:r>
    </w:p>
    <w:p w14:paraId="3224C21C" w14:textId="77777777" w:rsidR="00584D4C" w:rsidRPr="000C07E1" w:rsidRDefault="00584D4C" w:rsidP="000C07E1">
      <w:pPr>
        <w:pStyle w:val="a3"/>
        <w:rPr>
          <w:rFonts w:ascii="Times New Roman" w:hAnsi="Times New Roman" w:cs="Times New Roman"/>
          <w:sz w:val="24"/>
          <w:szCs w:val="24"/>
        </w:rPr>
      </w:pPr>
      <w:r w:rsidRPr="000C07E1">
        <w:rPr>
          <w:rFonts w:ascii="Times New Roman" w:hAnsi="Times New Roman" w:cs="Times New Roman"/>
          <w:b/>
          <w:sz w:val="24"/>
          <w:szCs w:val="24"/>
        </w:rPr>
        <w:t>М. Е. Салтыков-Щедрин.</w:t>
      </w:r>
      <w:r w:rsidRPr="000C07E1">
        <w:rPr>
          <w:rFonts w:ascii="Times New Roman" w:hAnsi="Times New Roman" w:cs="Times New Roman"/>
          <w:sz w:val="24"/>
          <w:szCs w:val="24"/>
        </w:rPr>
        <w:t xml:space="preserve"> Сказки. «Повесть о том, как один мужик двух генералов прокормил», «Дикий помещик». </w:t>
      </w:r>
    </w:p>
    <w:p w14:paraId="47377228" w14:textId="77777777" w:rsidR="00584D4C" w:rsidRPr="000C07E1" w:rsidRDefault="00584D4C" w:rsidP="000C07E1">
      <w:pPr>
        <w:pStyle w:val="a3"/>
        <w:rPr>
          <w:rFonts w:ascii="Times New Roman" w:hAnsi="Times New Roman" w:cs="Times New Roman"/>
          <w:sz w:val="24"/>
          <w:szCs w:val="24"/>
        </w:rPr>
      </w:pPr>
      <w:r w:rsidRPr="000C07E1">
        <w:rPr>
          <w:rFonts w:ascii="Times New Roman" w:hAnsi="Times New Roman" w:cs="Times New Roman"/>
          <w:b/>
          <w:sz w:val="24"/>
          <w:szCs w:val="24"/>
        </w:rPr>
        <w:t xml:space="preserve">Произведения отечественных и зарубежных писателей на историческую </w:t>
      </w:r>
      <w:proofErr w:type="gramStart"/>
      <w:r w:rsidRPr="000C07E1">
        <w:rPr>
          <w:rFonts w:ascii="Times New Roman" w:hAnsi="Times New Roman" w:cs="Times New Roman"/>
          <w:b/>
          <w:sz w:val="24"/>
          <w:szCs w:val="24"/>
        </w:rPr>
        <w:t>тему</w:t>
      </w:r>
      <w:r w:rsidRPr="000C07E1">
        <w:rPr>
          <w:rFonts w:ascii="Times New Roman" w:hAnsi="Times New Roman" w:cs="Times New Roman"/>
          <w:sz w:val="24"/>
          <w:szCs w:val="24"/>
        </w:rPr>
        <w:t xml:space="preserve">  А.</w:t>
      </w:r>
      <w:proofErr w:type="gramEnd"/>
      <w:r w:rsidRPr="000C07E1">
        <w:rPr>
          <w:rFonts w:ascii="Times New Roman" w:hAnsi="Times New Roman" w:cs="Times New Roman"/>
          <w:sz w:val="24"/>
          <w:szCs w:val="24"/>
        </w:rPr>
        <w:t> К. Толстой «Князь Серебряный».   Ф. Купер «Зверобой» (главы по выбору).</w:t>
      </w:r>
    </w:p>
    <w:p w14:paraId="35233509" w14:textId="77777777" w:rsidR="00584D4C" w:rsidRPr="000C07E1" w:rsidRDefault="00584D4C" w:rsidP="000C07E1">
      <w:pPr>
        <w:pStyle w:val="a3"/>
        <w:rPr>
          <w:rFonts w:ascii="Times New Roman" w:hAnsi="Times New Roman" w:cs="Times New Roman"/>
          <w:b/>
          <w:sz w:val="24"/>
          <w:szCs w:val="24"/>
        </w:rPr>
      </w:pPr>
    </w:p>
    <w:p w14:paraId="22B65F35" w14:textId="77777777" w:rsidR="00584D4C" w:rsidRPr="000C07E1" w:rsidRDefault="00584D4C" w:rsidP="000C07E1">
      <w:pPr>
        <w:pStyle w:val="a3"/>
        <w:rPr>
          <w:rFonts w:ascii="Times New Roman" w:hAnsi="Times New Roman" w:cs="Times New Roman"/>
          <w:sz w:val="24"/>
          <w:szCs w:val="24"/>
        </w:rPr>
      </w:pPr>
      <w:r w:rsidRPr="000C07E1">
        <w:rPr>
          <w:rFonts w:ascii="Times New Roman" w:hAnsi="Times New Roman" w:cs="Times New Roman"/>
          <w:b/>
          <w:sz w:val="24"/>
          <w:szCs w:val="24"/>
        </w:rPr>
        <w:t>Литература конца XIX — начала XX века</w:t>
      </w:r>
      <w:r w:rsidRPr="000C07E1">
        <w:rPr>
          <w:rFonts w:ascii="Times New Roman" w:hAnsi="Times New Roman" w:cs="Times New Roman"/>
          <w:sz w:val="24"/>
          <w:szCs w:val="24"/>
        </w:rPr>
        <w:t xml:space="preserve"> </w:t>
      </w:r>
    </w:p>
    <w:p w14:paraId="496F2BED" w14:textId="77777777" w:rsidR="00584D4C" w:rsidRPr="000C07E1" w:rsidRDefault="00584D4C" w:rsidP="000C07E1">
      <w:pPr>
        <w:pStyle w:val="a3"/>
        <w:rPr>
          <w:rFonts w:ascii="Times New Roman" w:hAnsi="Times New Roman" w:cs="Times New Roman"/>
          <w:sz w:val="24"/>
          <w:szCs w:val="24"/>
        </w:rPr>
      </w:pPr>
      <w:r w:rsidRPr="000C07E1">
        <w:rPr>
          <w:rFonts w:ascii="Times New Roman" w:hAnsi="Times New Roman" w:cs="Times New Roman"/>
          <w:b/>
          <w:sz w:val="24"/>
          <w:szCs w:val="24"/>
        </w:rPr>
        <w:t>А. П. Чехов.</w:t>
      </w:r>
      <w:r w:rsidRPr="000C07E1">
        <w:rPr>
          <w:rFonts w:ascii="Times New Roman" w:hAnsi="Times New Roman" w:cs="Times New Roman"/>
          <w:sz w:val="24"/>
          <w:szCs w:val="24"/>
        </w:rPr>
        <w:t xml:space="preserve"> Рассказы. «Тоска», «Злоумышленник». </w:t>
      </w:r>
    </w:p>
    <w:p w14:paraId="48F4FB5D" w14:textId="77777777" w:rsidR="00584D4C" w:rsidRPr="000C07E1" w:rsidRDefault="00584D4C" w:rsidP="000C07E1">
      <w:pPr>
        <w:pStyle w:val="a3"/>
        <w:rPr>
          <w:rFonts w:ascii="Times New Roman" w:hAnsi="Times New Roman" w:cs="Times New Roman"/>
          <w:sz w:val="24"/>
          <w:szCs w:val="24"/>
        </w:rPr>
      </w:pPr>
      <w:r w:rsidRPr="000C07E1">
        <w:rPr>
          <w:rFonts w:ascii="Times New Roman" w:hAnsi="Times New Roman" w:cs="Times New Roman"/>
          <w:b/>
          <w:sz w:val="24"/>
          <w:szCs w:val="24"/>
        </w:rPr>
        <w:t>М. Горький.</w:t>
      </w:r>
      <w:r w:rsidRPr="000C07E1">
        <w:rPr>
          <w:rFonts w:ascii="Times New Roman" w:hAnsi="Times New Roman" w:cs="Times New Roman"/>
          <w:sz w:val="24"/>
          <w:szCs w:val="24"/>
        </w:rPr>
        <w:t xml:space="preserve"> Ранние рассказы. «Старуха </w:t>
      </w:r>
      <w:proofErr w:type="spellStart"/>
      <w:r w:rsidRPr="000C07E1">
        <w:rPr>
          <w:rFonts w:ascii="Times New Roman" w:hAnsi="Times New Roman" w:cs="Times New Roman"/>
          <w:sz w:val="24"/>
          <w:szCs w:val="24"/>
        </w:rPr>
        <w:t>Изергиль</w:t>
      </w:r>
      <w:proofErr w:type="spellEnd"/>
      <w:r w:rsidRPr="000C07E1">
        <w:rPr>
          <w:rFonts w:ascii="Times New Roman" w:hAnsi="Times New Roman" w:cs="Times New Roman"/>
          <w:sz w:val="24"/>
          <w:szCs w:val="24"/>
        </w:rPr>
        <w:t xml:space="preserve">» (легенда о Данко). </w:t>
      </w:r>
    </w:p>
    <w:p w14:paraId="795BF792" w14:textId="77777777" w:rsidR="00584D4C" w:rsidRPr="000C07E1" w:rsidRDefault="00584D4C" w:rsidP="000C07E1">
      <w:pPr>
        <w:pStyle w:val="a3"/>
        <w:rPr>
          <w:rFonts w:ascii="Times New Roman" w:hAnsi="Times New Roman" w:cs="Times New Roman"/>
          <w:sz w:val="24"/>
          <w:szCs w:val="24"/>
        </w:rPr>
      </w:pPr>
      <w:r w:rsidRPr="000C07E1">
        <w:rPr>
          <w:rFonts w:ascii="Times New Roman" w:hAnsi="Times New Roman" w:cs="Times New Roman"/>
          <w:b/>
          <w:sz w:val="24"/>
          <w:szCs w:val="24"/>
        </w:rPr>
        <w:lastRenderedPageBreak/>
        <w:t>Сатирические произведения отечественных и зарубежных писателей</w:t>
      </w:r>
      <w:r w:rsidRPr="000C07E1">
        <w:rPr>
          <w:rFonts w:ascii="Times New Roman" w:hAnsi="Times New Roman" w:cs="Times New Roman"/>
          <w:sz w:val="24"/>
          <w:szCs w:val="24"/>
        </w:rPr>
        <w:t xml:space="preserve">  </w:t>
      </w:r>
    </w:p>
    <w:p w14:paraId="5835A59B" w14:textId="77777777" w:rsidR="00584D4C" w:rsidRPr="000C07E1" w:rsidRDefault="00584D4C" w:rsidP="000C07E1">
      <w:pPr>
        <w:pStyle w:val="a3"/>
        <w:rPr>
          <w:rFonts w:ascii="Times New Roman" w:hAnsi="Times New Roman" w:cs="Times New Roman"/>
          <w:sz w:val="24"/>
          <w:szCs w:val="24"/>
        </w:rPr>
      </w:pPr>
      <w:r w:rsidRPr="000C07E1">
        <w:rPr>
          <w:rFonts w:ascii="Times New Roman" w:hAnsi="Times New Roman" w:cs="Times New Roman"/>
          <w:sz w:val="24"/>
          <w:szCs w:val="24"/>
        </w:rPr>
        <w:t xml:space="preserve"> М. М. Зощенко «Беда», «Аристократка».  О. Генри «Вождь краснокожих». </w:t>
      </w:r>
    </w:p>
    <w:p w14:paraId="1D1F1808" w14:textId="77777777" w:rsidR="00584D4C" w:rsidRPr="000C07E1" w:rsidRDefault="00584D4C" w:rsidP="000C07E1">
      <w:pPr>
        <w:pStyle w:val="a3"/>
        <w:rPr>
          <w:rFonts w:ascii="Times New Roman" w:hAnsi="Times New Roman" w:cs="Times New Roman"/>
          <w:b/>
          <w:sz w:val="24"/>
          <w:szCs w:val="24"/>
        </w:rPr>
      </w:pPr>
    </w:p>
    <w:p w14:paraId="4CE9B3E3" w14:textId="77777777" w:rsidR="00584D4C" w:rsidRPr="000C07E1" w:rsidRDefault="00584D4C" w:rsidP="000C07E1">
      <w:pPr>
        <w:pStyle w:val="a3"/>
        <w:rPr>
          <w:rFonts w:ascii="Times New Roman" w:hAnsi="Times New Roman" w:cs="Times New Roman"/>
          <w:sz w:val="24"/>
          <w:szCs w:val="24"/>
        </w:rPr>
      </w:pPr>
      <w:r w:rsidRPr="000C07E1">
        <w:rPr>
          <w:rFonts w:ascii="Times New Roman" w:hAnsi="Times New Roman" w:cs="Times New Roman"/>
          <w:b/>
          <w:sz w:val="24"/>
          <w:szCs w:val="24"/>
        </w:rPr>
        <w:t>Литература первой половины XX века</w:t>
      </w:r>
      <w:r w:rsidRPr="000C07E1">
        <w:rPr>
          <w:rFonts w:ascii="Times New Roman" w:hAnsi="Times New Roman" w:cs="Times New Roman"/>
          <w:sz w:val="24"/>
          <w:szCs w:val="24"/>
        </w:rPr>
        <w:t xml:space="preserve"> </w:t>
      </w:r>
    </w:p>
    <w:p w14:paraId="3CA6E228" w14:textId="77777777" w:rsidR="00584D4C" w:rsidRPr="000C07E1" w:rsidRDefault="00584D4C" w:rsidP="000C07E1">
      <w:pPr>
        <w:pStyle w:val="a3"/>
        <w:rPr>
          <w:rFonts w:ascii="Times New Roman" w:hAnsi="Times New Roman" w:cs="Times New Roman"/>
          <w:sz w:val="24"/>
          <w:szCs w:val="24"/>
        </w:rPr>
      </w:pPr>
      <w:r w:rsidRPr="000C07E1">
        <w:rPr>
          <w:rFonts w:ascii="Times New Roman" w:hAnsi="Times New Roman" w:cs="Times New Roman"/>
          <w:b/>
          <w:sz w:val="24"/>
          <w:szCs w:val="24"/>
        </w:rPr>
        <w:t>А. С. Грин.</w:t>
      </w:r>
      <w:r w:rsidRPr="000C07E1">
        <w:rPr>
          <w:rFonts w:ascii="Times New Roman" w:hAnsi="Times New Roman" w:cs="Times New Roman"/>
          <w:sz w:val="24"/>
          <w:szCs w:val="24"/>
        </w:rPr>
        <w:t xml:space="preserve"> Повесть «Алые паруса». </w:t>
      </w:r>
    </w:p>
    <w:p w14:paraId="693EF870" w14:textId="77777777" w:rsidR="00584D4C" w:rsidRPr="000C07E1" w:rsidRDefault="00584D4C" w:rsidP="000C07E1">
      <w:pPr>
        <w:pStyle w:val="a3"/>
        <w:rPr>
          <w:rFonts w:ascii="Times New Roman" w:hAnsi="Times New Roman" w:cs="Times New Roman"/>
          <w:sz w:val="24"/>
          <w:szCs w:val="24"/>
        </w:rPr>
      </w:pPr>
      <w:r w:rsidRPr="000C07E1">
        <w:rPr>
          <w:rFonts w:ascii="Times New Roman" w:hAnsi="Times New Roman" w:cs="Times New Roman"/>
          <w:b/>
          <w:sz w:val="24"/>
          <w:szCs w:val="24"/>
        </w:rPr>
        <w:t>Отечественная поэзия первой половины XX века.</w:t>
      </w:r>
      <w:r w:rsidRPr="000C07E1">
        <w:rPr>
          <w:rFonts w:ascii="Times New Roman" w:hAnsi="Times New Roman" w:cs="Times New Roman"/>
          <w:sz w:val="24"/>
          <w:szCs w:val="24"/>
        </w:rPr>
        <w:t xml:space="preserve"> </w:t>
      </w:r>
    </w:p>
    <w:p w14:paraId="2FCDCDB6" w14:textId="77777777" w:rsidR="00584D4C" w:rsidRPr="000C07E1" w:rsidRDefault="00584D4C" w:rsidP="000C07E1">
      <w:pPr>
        <w:pStyle w:val="a3"/>
        <w:rPr>
          <w:rFonts w:ascii="Times New Roman" w:hAnsi="Times New Roman" w:cs="Times New Roman"/>
          <w:sz w:val="24"/>
          <w:szCs w:val="24"/>
        </w:rPr>
      </w:pPr>
      <w:r w:rsidRPr="000C07E1">
        <w:rPr>
          <w:rFonts w:ascii="Times New Roman" w:hAnsi="Times New Roman" w:cs="Times New Roman"/>
          <w:sz w:val="24"/>
          <w:szCs w:val="24"/>
        </w:rPr>
        <w:t xml:space="preserve">Стихотворения на тему мечты и реальности. Стихотворения: А. А. Блок «Молодость», Н. С. Гумилёв «Мечты». </w:t>
      </w:r>
    </w:p>
    <w:p w14:paraId="05597D9C" w14:textId="77777777" w:rsidR="00584D4C" w:rsidRPr="000C07E1" w:rsidRDefault="00584D4C" w:rsidP="000C07E1">
      <w:pPr>
        <w:pStyle w:val="a3"/>
        <w:rPr>
          <w:rFonts w:ascii="Times New Roman" w:hAnsi="Times New Roman" w:cs="Times New Roman"/>
          <w:sz w:val="24"/>
          <w:szCs w:val="24"/>
        </w:rPr>
      </w:pPr>
      <w:r w:rsidRPr="000C07E1">
        <w:rPr>
          <w:rFonts w:ascii="Times New Roman" w:hAnsi="Times New Roman" w:cs="Times New Roman"/>
          <w:b/>
          <w:sz w:val="24"/>
          <w:szCs w:val="24"/>
        </w:rPr>
        <w:t>В. В. Маяковский</w:t>
      </w:r>
      <w:r w:rsidRPr="000C07E1">
        <w:rPr>
          <w:rFonts w:ascii="Times New Roman" w:hAnsi="Times New Roman" w:cs="Times New Roman"/>
          <w:sz w:val="24"/>
          <w:szCs w:val="24"/>
        </w:rPr>
        <w:t>. Стихотворение «Необычайное приключение, бывшее с Владимиром Маяковским летом на даче».</w:t>
      </w:r>
    </w:p>
    <w:p w14:paraId="55348FE1" w14:textId="77777777" w:rsidR="00584D4C" w:rsidRPr="000C07E1" w:rsidRDefault="00584D4C" w:rsidP="000C07E1">
      <w:pPr>
        <w:pStyle w:val="a3"/>
        <w:rPr>
          <w:rFonts w:ascii="Times New Roman" w:hAnsi="Times New Roman" w:cs="Times New Roman"/>
          <w:sz w:val="24"/>
          <w:szCs w:val="24"/>
        </w:rPr>
      </w:pPr>
      <w:r w:rsidRPr="000C07E1">
        <w:rPr>
          <w:rFonts w:ascii="Times New Roman" w:hAnsi="Times New Roman" w:cs="Times New Roman"/>
          <w:b/>
          <w:sz w:val="24"/>
          <w:szCs w:val="24"/>
        </w:rPr>
        <w:t>А. П. Платонов.</w:t>
      </w:r>
      <w:r w:rsidRPr="000C07E1">
        <w:rPr>
          <w:rFonts w:ascii="Times New Roman" w:hAnsi="Times New Roman" w:cs="Times New Roman"/>
          <w:sz w:val="24"/>
          <w:szCs w:val="24"/>
        </w:rPr>
        <w:t xml:space="preserve"> Рассказ «Юшка».</w:t>
      </w:r>
    </w:p>
    <w:p w14:paraId="5C808C25" w14:textId="77777777" w:rsidR="00584D4C" w:rsidRPr="000C07E1" w:rsidRDefault="00584D4C" w:rsidP="000C07E1">
      <w:pPr>
        <w:pStyle w:val="a3"/>
        <w:rPr>
          <w:rFonts w:ascii="Times New Roman" w:hAnsi="Times New Roman" w:cs="Times New Roman"/>
          <w:b/>
          <w:sz w:val="24"/>
          <w:szCs w:val="24"/>
        </w:rPr>
      </w:pPr>
    </w:p>
    <w:p w14:paraId="4A8D4660" w14:textId="77777777" w:rsidR="00584D4C" w:rsidRPr="000C07E1" w:rsidRDefault="00584D4C" w:rsidP="000C07E1">
      <w:pPr>
        <w:pStyle w:val="a3"/>
        <w:rPr>
          <w:rFonts w:ascii="Times New Roman" w:hAnsi="Times New Roman" w:cs="Times New Roman"/>
          <w:sz w:val="24"/>
          <w:szCs w:val="24"/>
        </w:rPr>
      </w:pPr>
      <w:r w:rsidRPr="000C07E1">
        <w:rPr>
          <w:rFonts w:ascii="Times New Roman" w:hAnsi="Times New Roman" w:cs="Times New Roman"/>
          <w:b/>
          <w:sz w:val="24"/>
          <w:szCs w:val="24"/>
        </w:rPr>
        <w:t>Литература второй половины XX века</w:t>
      </w:r>
      <w:r w:rsidRPr="000C07E1">
        <w:rPr>
          <w:rFonts w:ascii="Times New Roman" w:hAnsi="Times New Roman" w:cs="Times New Roman"/>
          <w:sz w:val="24"/>
          <w:szCs w:val="24"/>
        </w:rPr>
        <w:t xml:space="preserve"> </w:t>
      </w:r>
    </w:p>
    <w:p w14:paraId="28D1B009" w14:textId="77777777" w:rsidR="00584D4C" w:rsidRPr="000C07E1" w:rsidRDefault="00584D4C" w:rsidP="000C07E1">
      <w:pPr>
        <w:pStyle w:val="a3"/>
        <w:rPr>
          <w:rFonts w:ascii="Times New Roman" w:hAnsi="Times New Roman" w:cs="Times New Roman"/>
          <w:sz w:val="24"/>
          <w:szCs w:val="24"/>
        </w:rPr>
      </w:pPr>
      <w:r w:rsidRPr="000C07E1">
        <w:rPr>
          <w:rFonts w:ascii="Times New Roman" w:hAnsi="Times New Roman" w:cs="Times New Roman"/>
          <w:b/>
          <w:sz w:val="24"/>
          <w:szCs w:val="24"/>
        </w:rPr>
        <w:t>В. М. Шукшин.</w:t>
      </w:r>
      <w:r w:rsidRPr="000C07E1">
        <w:rPr>
          <w:rFonts w:ascii="Times New Roman" w:hAnsi="Times New Roman" w:cs="Times New Roman"/>
          <w:sz w:val="24"/>
          <w:szCs w:val="24"/>
        </w:rPr>
        <w:t xml:space="preserve"> Рассказ «Чудик».</w:t>
      </w:r>
    </w:p>
    <w:p w14:paraId="0F5B16F9" w14:textId="77777777" w:rsidR="00584D4C" w:rsidRPr="000C07E1" w:rsidRDefault="00584D4C" w:rsidP="000C07E1">
      <w:pPr>
        <w:pStyle w:val="a3"/>
        <w:rPr>
          <w:rFonts w:ascii="Times New Roman" w:hAnsi="Times New Roman" w:cs="Times New Roman"/>
          <w:b/>
          <w:color w:val="000000"/>
          <w:sz w:val="24"/>
          <w:szCs w:val="24"/>
        </w:rPr>
      </w:pPr>
      <w:r w:rsidRPr="000C07E1">
        <w:rPr>
          <w:rFonts w:ascii="Times New Roman" w:hAnsi="Times New Roman" w:cs="Times New Roman"/>
          <w:b/>
          <w:sz w:val="24"/>
          <w:szCs w:val="24"/>
        </w:rPr>
        <w:t xml:space="preserve">Стихотворения отечественных поэтов XX—XXI веков.   </w:t>
      </w:r>
      <w:r w:rsidRPr="000C07E1">
        <w:rPr>
          <w:rFonts w:ascii="Times New Roman" w:hAnsi="Times New Roman" w:cs="Times New Roman"/>
          <w:sz w:val="24"/>
          <w:szCs w:val="24"/>
        </w:rPr>
        <w:t xml:space="preserve">М. И. Цветаевой </w:t>
      </w:r>
      <w:proofErr w:type="gramStart"/>
      <w:r w:rsidRPr="000C07E1">
        <w:rPr>
          <w:rFonts w:ascii="Times New Roman" w:hAnsi="Times New Roman" w:cs="Times New Roman"/>
          <w:sz w:val="24"/>
          <w:szCs w:val="24"/>
        </w:rPr>
        <w:t>«</w:t>
      </w:r>
      <w:r w:rsidRPr="000C07E1">
        <w:rPr>
          <w:rFonts w:ascii="Times New Roman" w:hAnsi="Times New Roman" w:cs="Times New Roman"/>
          <w:color w:val="1A1A1A"/>
          <w:sz w:val="24"/>
          <w:szCs w:val="24"/>
        </w:rPr>
        <w:t xml:space="preserve"> Моим</w:t>
      </w:r>
      <w:proofErr w:type="gramEnd"/>
      <w:r w:rsidRPr="000C07E1">
        <w:rPr>
          <w:rFonts w:ascii="Times New Roman" w:hAnsi="Times New Roman" w:cs="Times New Roman"/>
          <w:color w:val="1A1A1A"/>
          <w:sz w:val="24"/>
          <w:szCs w:val="24"/>
        </w:rPr>
        <w:t xml:space="preserve"> стихам, написанным так рано…», «Мирок». </w:t>
      </w:r>
      <w:r w:rsidRPr="000C07E1">
        <w:rPr>
          <w:rFonts w:ascii="Times New Roman" w:hAnsi="Times New Roman" w:cs="Times New Roman"/>
          <w:sz w:val="24"/>
          <w:szCs w:val="24"/>
        </w:rPr>
        <w:t xml:space="preserve"> Е. А. Евтушенко «</w:t>
      </w:r>
      <w:r w:rsidRPr="000C07E1">
        <w:rPr>
          <w:rFonts w:ascii="Times New Roman" w:hAnsi="Times New Roman" w:cs="Times New Roman"/>
          <w:bCs/>
          <w:color w:val="333333"/>
          <w:sz w:val="24"/>
          <w:szCs w:val="24"/>
        </w:rPr>
        <w:t>Тревожьтесь обо мне», «</w:t>
      </w:r>
      <w:r w:rsidRPr="000C07E1">
        <w:rPr>
          <w:rFonts w:ascii="Times New Roman" w:hAnsi="Times New Roman" w:cs="Times New Roman"/>
          <w:color w:val="000000"/>
          <w:sz w:val="24"/>
          <w:szCs w:val="24"/>
          <w:shd w:val="clear" w:color="auto" w:fill="FFFFFF"/>
        </w:rPr>
        <w:t>Дай бог!»</w:t>
      </w:r>
      <w:r w:rsidRPr="000C07E1">
        <w:rPr>
          <w:rFonts w:ascii="Times New Roman" w:hAnsi="Times New Roman" w:cs="Times New Roman"/>
          <w:b/>
          <w:color w:val="000000"/>
          <w:sz w:val="24"/>
          <w:szCs w:val="24"/>
        </w:rPr>
        <w:t xml:space="preserve"> </w:t>
      </w:r>
    </w:p>
    <w:p w14:paraId="348D0FCC" w14:textId="77777777" w:rsidR="00584D4C" w:rsidRPr="000C07E1" w:rsidRDefault="00584D4C" w:rsidP="000C07E1">
      <w:pPr>
        <w:pStyle w:val="a3"/>
        <w:rPr>
          <w:rFonts w:ascii="Times New Roman" w:hAnsi="Times New Roman" w:cs="Times New Roman"/>
          <w:b/>
          <w:sz w:val="24"/>
          <w:szCs w:val="24"/>
        </w:rPr>
      </w:pPr>
    </w:p>
    <w:p w14:paraId="22A3C793" w14:textId="77777777" w:rsidR="00584D4C" w:rsidRPr="000C07E1" w:rsidRDefault="00584D4C" w:rsidP="000C07E1">
      <w:pPr>
        <w:pStyle w:val="a3"/>
        <w:rPr>
          <w:rFonts w:ascii="Times New Roman" w:hAnsi="Times New Roman" w:cs="Times New Roman"/>
          <w:b/>
          <w:sz w:val="24"/>
          <w:szCs w:val="24"/>
        </w:rPr>
      </w:pPr>
      <w:r w:rsidRPr="000C07E1">
        <w:rPr>
          <w:rFonts w:ascii="Times New Roman" w:hAnsi="Times New Roman" w:cs="Times New Roman"/>
          <w:b/>
          <w:sz w:val="24"/>
          <w:szCs w:val="24"/>
        </w:rPr>
        <w:t>Произведения отечественных прозаиков второй половины XX — начала XXI века</w:t>
      </w:r>
    </w:p>
    <w:p w14:paraId="002C0A4E" w14:textId="77777777" w:rsidR="00584D4C" w:rsidRPr="000C07E1" w:rsidRDefault="00584D4C" w:rsidP="000C07E1">
      <w:pPr>
        <w:pStyle w:val="a3"/>
        <w:rPr>
          <w:rFonts w:ascii="Times New Roman" w:hAnsi="Times New Roman" w:cs="Times New Roman"/>
          <w:b/>
          <w:sz w:val="24"/>
          <w:szCs w:val="24"/>
        </w:rPr>
      </w:pPr>
      <w:r w:rsidRPr="000C07E1">
        <w:rPr>
          <w:rFonts w:ascii="Times New Roman" w:hAnsi="Times New Roman" w:cs="Times New Roman"/>
          <w:sz w:val="24"/>
          <w:szCs w:val="24"/>
        </w:rPr>
        <w:t>В. П. Астафьев «Фотография, на которой меня нет</w:t>
      </w:r>
      <w:proofErr w:type="gramStart"/>
      <w:r w:rsidRPr="000C07E1">
        <w:rPr>
          <w:rFonts w:ascii="Times New Roman" w:hAnsi="Times New Roman" w:cs="Times New Roman"/>
          <w:sz w:val="24"/>
          <w:szCs w:val="24"/>
        </w:rPr>
        <w:t>»,  Ф.</w:t>
      </w:r>
      <w:proofErr w:type="gramEnd"/>
      <w:r w:rsidRPr="000C07E1">
        <w:rPr>
          <w:rFonts w:ascii="Times New Roman" w:hAnsi="Times New Roman" w:cs="Times New Roman"/>
          <w:sz w:val="24"/>
          <w:szCs w:val="24"/>
        </w:rPr>
        <w:t xml:space="preserve"> А. Искандер «Тринадцатый подвиг Геракла. </w:t>
      </w:r>
      <w:r w:rsidRPr="000C07E1">
        <w:rPr>
          <w:rFonts w:ascii="Times New Roman" w:hAnsi="Times New Roman" w:cs="Times New Roman"/>
          <w:b/>
          <w:sz w:val="24"/>
          <w:szCs w:val="24"/>
        </w:rPr>
        <w:t xml:space="preserve">  </w:t>
      </w:r>
    </w:p>
    <w:p w14:paraId="3493F2C8" w14:textId="77777777" w:rsidR="00584D4C" w:rsidRPr="000C07E1" w:rsidRDefault="00584D4C" w:rsidP="000C07E1">
      <w:pPr>
        <w:pStyle w:val="a3"/>
        <w:rPr>
          <w:rFonts w:ascii="Times New Roman" w:hAnsi="Times New Roman" w:cs="Times New Roman"/>
          <w:b/>
          <w:sz w:val="24"/>
          <w:szCs w:val="24"/>
        </w:rPr>
      </w:pPr>
    </w:p>
    <w:p w14:paraId="2AD5AF16" w14:textId="77777777" w:rsidR="00584D4C" w:rsidRPr="000C07E1" w:rsidRDefault="00584D4C" w:rsidP="000C07E1">
      <w:pPr>
        <w:pStyle w:val="a3"/>
        <w:rPr>
          <w:rFonts w:ascii="Times New Roman" w:hAnsi="Times New Roman" w:cs="Times New Roman"/>
          <w:sz w:val="24"/>
          <w:szCs w:val="24"/>
        </w:rPr>
      </w:pPr>
      <w:r w:rsidRPr="000C07E1">
        <w:rPr>
          <w:rFonts w:ascii="Times New Roman" w:hAnsi="Times New Roman" w:cs="Times New Roman"/>
          <w:b/>
          <w:sz w:val="24"/>
          <w:szCs w:val="24"/>
        </w:rPr>
        <w:t xml:space="preserve">Тема взаимоотношения поколений, становления человека, выбора им жизненного пути.   </w:t>
      </w:r>
      <w:r w:rsidRPr="000C07E1">
        <w:rPr>
          <w:rFonts w:ascii="Times New Roman" w:hAnsi="Times New Roman" w:cs="Times New Roman"/>
          <w:sz w:val="24"/>
          <w:szCs w:val="24"/>
        </w:rPr>
        <w:t>Л. Л. Волков «Всем выйти из кадра», Т. В. Михеева. «Лёгкие горы».</w:t>
      </w:r>
    </w:p>
    <w:p w14:paraId="62AAAB58" w14:textId="77777777" w:rsidR="00584D4C" w:rsidRPr="000C07E1" w:rsidRDefault="00584D4C" w:rsidP="000C07E1">
      <w:pPr>
        <w:pStyle w:val="a3"/>
        <w:rPr>
          <w:rFonts w:ascii="Times New Roman" w:hAnsi="Times New Roman" w:cs="Times New Roman"/>
          <w:b/>
          <w:sz w:val="24"/>
          <w:szCs w:val="24"/>
        </w:rPr>
      </w:pPr>
    </w:p>
    <w:p w14:paraId="487C2C54" w14:textId="77777777" w:rsidR="00584D4C" w:rsidRPr="000C07E1" w:rsidRDefault="00584D4C" w:rsidP="000C07E1">
      <w:pPr>
        <w:pStyle w:val="a3"/>
        <w:rPr>
          <w:rFonts w:ascii="Times New Roman" w:hAnsi="Times New Roman" w:cs="Times New Roman"/>
          <w:b/>
          <w:sz w:val="24"/>
          <w:szCs w:val="24"/>
        </w:rPr>
      </w:pPr>
      <w:r w:rsidRPr="000C07E1">
        <w:rPr>
          <w:rFonts w:ascii="Times New Roman" w:hAnsi="Times New Roman" w:cs="Times New Roman"/>
          <w:b/>
          <w:sz w:val="24"/>
          <w:szCs w:val="24"/>
        </w:rPr>
        <w:t xml:space="preserve">Зарубежная литература </w:t>
      </w:r>
    </w:p>
    <w:p w14:paraId="5EBD78CB" w14:textId="77777777" w:rsidR="00584D4C" w:rsidRPr="000C07E1" w:rsidRDefault="00584D4C" w:rsidP="000C07E1">
      <w:pPr>
        <w:pStyle w:val="a3"/>
        <w:rPr>
          <w:rFonts w:ascii="Times New Roman" w:hAnsi="Times New Roman" w:cs="Times New Roman"/>
          <w:b/>
          <w:sz w:val="24"/>
          <w:szCs w:val="24"/>
        </w:rPr>
      </w:pPr>
      <w:r w:rsidRPr="000C07E1">
        <w:rPr>
          <w:rFonts w:ascii="Times New Roman" w:hAnsi="Times New Roman" w:cs="Times New Roman"/>
          <w:b/>
          <w:sz w:val="24"/>
          <w:szCs w:val="24"/>
        </w:rPr>
        <w:t xml:space="preserve">М. де Сервантес Сааведра. </w:t>
      </w:r>
      <w:r w:rsidRPr="000C07E1">
        <w:rPr>
          <w:rFonts w:ascii="Times New Roman" w:hAnsi="Times New Roman" w:cs="Times New Roman"/>
          <w:sz w:val="24"/>
          <w:szCs w:val="24"/>
        </w:rPr>
        <w:t xml:space="preserve">Роман «Хитроумный идальго Дон Кихот Ламанчский» (главы). </w:t>
      </w:r>
      <w:r w:rsidRPr="000C07E1">
        <w:rPr>
          <w:rFonts w:ascii="Times New Roman" w:hAnsi="Times New Roman" w:cs="Times New Roman"/>
          <w:b/>
          <w:sz w:val="24"/>
          <w:szCs w:val="24"/>
        </w:rPr>
        <w:t xml:space="preserve">Зарубежная новеллистка </w:t>
      </w:r>
      <w:r w:rsidRPr="000C07E1">
        <w:rPr>
          <w:rFonts w:ascii="Times New Roman" w:hAnsi="Times New Roman" w:cs="Times New Roman"/>
          <w:sz w:val="24"/>
          <w:szCs w:val="24"/>
        </w:rPr>
        <w:t>П. Мериме. «</w:t>
      </w:r>
      <w:proofErr w:type="spellStart"/>
      <w:r w:rsidRPr="000C07E1">
        <w:rPr>
          <w:rFonts w:ascii="Times New Roman" w:hAnsi="Times New Roman" w:cs="Times New Roman"/>
          <w:sz w:val="24"/>
          <w:szCs w:val="24"/>
        </w:rPr>
        <w:t>Маттео</w:t>
      </w:r>
      <w:proofErr w:type="spellEnd"/>
      <w:r w:rsidRPr="000C07E1">
        <w:rPr>
          <w:rFonts w:ascii="Times New Roman" w:hAnsi="Times New Roman" w:cs="Times New Roman"/>
          <w:sz w:val="24"/>
          <w:szCs w:val="24"/>
        </w:rPr>
        <w:t xml:space="preserve"> Фальконе»; О. Генри. «Дары волхвов».</w:t>
      </w:r>
      <w:r w:rsidRPr="000C07E1">
        <w:rPr>
          <w:rFonts w:ascii="Times New Roman" w:hAnsi="Times New Roman" w:cs="Times New Roman"/>
          <w:b/>
          <w:sz w:val="24"/>
          <w:szCs w:val="24"/>
        </w:rPr>
        <w:t xml:space="preserve"> </w:t>
      </w:r>
    </w:p>
    <w:p w14:paraId="25CFDB44" w14:textId="77777777" w:rsidR="00584D4C" w:rsidRPr="000C07E1" w:rsidRDefault="00584D4C" w:rsidP="000C07E1">
      <w:pPr>
        <w:pStyle w:val="a3"/>
        <w:rPr>
          <w:rFonts w:ascii="Times New Roman" w:hAnsi="Times New Roman" w:cs="Times New Roman"/>
          <w:color w:val="1A1A1A"/>
          <w:sz w:val="24"/>
          <w:szCs w:val="24"/>
        </w:rPr>
      </w:pPr>
      <w:r w:rsidRPr="000C07E1">
        <w:rPr>
          <w:rFonts w:ascii="Times New Roman" w:hAnsi="Times New Roman" w:cs="Times New Roman"/>
          <w:b/>
          <w:sz w:val="24"/>
          <w:szCs w:val="24"/>
        </w:rPr>
        <w:t xml:space="preserve">А. де </w:t>
      </w:r>
      <w:proofErr w:type="spellStart"/>
      <w:r w:rsidRPr="000C07E1">
        <w:rPr>
          <w:rFonts w:ascii="Times New Roman" w:hAnsi="Times New Roman" w:cs="Times New Roman"/>
          <w:b/>
          <w:sz w:val="24"/>
          <w:szCs w:val="24"/>
        </w:rPr>
        <w:t>Сент</w:t>
      </w:r>
      <w:proofErr w:type="spellEnd"/>
      <w:r w:rsidRPr="000C07E1">
        <w:rPr>
          <w:rFonts w:ascii="Times New Roman" w:hAnsi="Times New Roman" w:cs="Times New Roman"/>
          <w:b/>
          <w:sz w:val="24"/>
          <w:szCs w:val="24"/>
        </w:rPr>
        <w:t xml:space="preserve"> Экзюпери. </w:t>
      </w:r>
      <w:r w:rsidRPr="000C07E1">
        <w:rPr>
          <w:rFonts w:ascii="Times New Roman" w:hAnsi="Times New Roman" w:cs="Times New Roman"/>
          <w:sz w:val="24"/>
          <w:szCs w:val="24"/>
        </w:rPr>
        <w:t>Повесть-сказка «Маленький принц».</w:t>
      </w:r>
    </w:p>
    <w:p w14:paraId="63047309" w14:textId="77777777" w:rsidR="00584D4C" w:rsidRPr="000C07E1" w:rsidRDefault="00584D4C" w:rsidP="000C07E1">
      <w:pPr>
        <w:spacing w:after="0" w:line="240" w:lineRule="auto"/>
        <w:ind w:left="284"/>
        <w:jc w:val="center"/>
        <w:rPr>
          <w:rFonts w:ascii="Times New Roman" w:eastAsia="Times New Roman" w:hAnsi="Times New Roman" w:cs="Times New Roman"/>
          <w:b/>
          <w:sz w:val="24"/>
        </w:rPr>
      </w:pPr>
      <w:r w:rsidRPr="000C07E1">
        <w:rPr>
          <w:rFonts w:ascii="Times New Roman" w:eastAsia="Times New Roman" w:hAnsi="Times New Roman" w:cs="Times New Roman"/>
          <w:b/>
          <w:sz w:val="24"/>
        </w:rPr>
        <w:t>8 КЛАСС</w:t>
      </w:r>
    </w:p>
    <w:p w14:paraId="3CBE093F" w14:textId="77777777" w:rsidR="00584D4C" w:rsidRPr="000C07E1" w:rsidRDefault="00584D4C" w:rsidP="000C07E1">
      <w:pPr>
        <w:pStyle w:val="a3"/>
        <w:rPr>
          <w:rFonts w:ascii="Times New Roman" w:eastAsia="Times New Roman" w:hAnsi="Times New Roman" w:cs="Times New Roman"/>
          <w:sz w:val="24"/>
          <w:szCs w:val="24"/>
        </w:rPr>
      </w:pPr>
      <w:r w:rsidRPr="000C07E1">
        <w:rPr>
          <w:rFonts w:ascii="Times New Roman" w:eastAsia="Times New Roman" w:hAnsi="Times New Roman" w:cs="Times New Roman"/>
          <w:b/>
          <w:bCs/>
          <w:sz w:val="24"/>
          <w:szCs w:val="24"/>
        </w:rPr>
        <w:t>Древнерусская литература</w:t>
      </w:r>
      <w:r w:rsidRPr="000C07E1">
        <w:rPr>
          <w:rFonts w:ascii="Times New Roman" w:eastAsia="Times New Roman" w:hAnsi="Times New Roman" w:cs="Times New Roman"/>
          <w:sz w:val="24"/>
          <w:szCs w:val="24"/>
        </w:rPr>
        <w:t xml:space="preserve">.  </w:t>
      </w:r>
      <w:r w:rsidRPr="000C07E1">
        <w:rPr>
          <w:rFonts w:ascii="Times New Roman" w:eastAsia="Times New Roman" w:hAnsi="Times New Roman" w:cs="Times New Roman"/>
          <w:b/>
          <w:bCs/>
          <w:sz w:val="24"/>
          <w:szCs w:val="24"/>
        </w:rPr>
        <w:t>Житийная литература.</w:t>
      </w:r>
      <w:r w:rsidRPr="000C07E1">
        <w:rPr>
          <w:rFonts w:ascii="Times New Roman" w:eastAsia="Times New Roman" w:hAnsi="Times New Roman" w:cs="Times New Roman"/>
          <w:sz w:val="24"/>
          <w:szCs w:val="24"/>
        </w:rPr>
        <w:t xml:space="preserve"> «Житие Александра Невского».  </w:t>
      </w:r>
    </w:p>
    <w:p w14:paraId="61757BB8" w14:textId="77777777" w:rsidR="00584D4C" w:rsidRPr="000C07E1" w:rsidRDefault="00584D4C" w:rsidP="000C07E1">
      <w:pPr>
        <w:pStyle w:val="a3"/>
        <w:rPr>
          <w:rFonts w:ascii="Times New Roman" w:eastAsia="Times New Roman" w:hAnsi="Times New Roman" w:cs="Times New Roman"/>
          <w:sz w:val="24"/>
          <w:szCs w:val="24"/>
        </w:rPr>
      </w:pPr>
      <w:r w:rsidRPr="000C07E1">
        <w:rPr>
          <w:rFonts w:ascii="Times New Roman" w:eastAsia="Times New Roman" w:hAnsi="Times New Roman" w:cs="Times New Roman"/>
          <w:b/>
          <w:bCs/>
          <w:sz w:val="24"/>
          <w:szCs w:val="24"/>
        </w:rPr>
        <w:t>Литература XVIII века. Д. И. Фонвизин.</w:t>
      </w:r>
      <w:r w:rsidRPr="000C07E1">
        <w:rPr>
          <w:rFonts w:ascii="Times New Roman" w:eastAsia="Times New Roman" w:hAnsi="Times New Roman" w:cs="Times New Roman"/>
          <w:sz w:val="24"/>
          <w:szCs w:val="24"/>
        </w:rPr>
        <w:t xml:space="preserve"> Комедия «Недоросль» </w:t>
      </w:r>
    </w:p>
    <w:p w14:paraId="731826C5" w14:textId="77777777" w:rsidR="00584D4C" w:rsidRPr="000C07E1" w:rsidRDefault="00584D4C" w:rsidP="000C07E1">
      <w:pPr>
        <w:pStyle w:val="a3"/>
        <w:rPr>
          <w:rFonts w:ascii="Times New Roman" w:eastAsia="Times New Roman" w:hAnsi="Times New Roman" w:cs="Times New Roman"/>
          <w:sz w:val="24"/>
          <w:szCs w:val="24"/>
        </w:rPr>
      </w:pPr>
    </w:p>
    <w:p w14:paraId="0094471C" w14:textId="77777777" w:rsidR="00584D4C" w:rsidRPr="000C07E1" w:rsidRDefault="00584D4C" w:rsidP="000C07E1">
      <w:pPr>
        <w:pStyle w:val="a3"/>
        <w:rPr>
          <w:rFonts w:ascii="Times New Roman" w:eastAsia="Times New Roman" w:hAnsi="Times New Roman" w:cs="Times New Roman"/>
          <w:b/>
          <w:bCs/>
          <w:sz w:val="24"/>
          <w:szCs w:val="24"/>
        </w:rPr>
      </w:pPr>
      <w:r w:rsidRPr="000C07E1">
        <w:rPr>
          <w:rFonts w:ascii="Times New Roman" w:eastAsia="Times New Roman" w:hAnsi="Times New Roman" w:cs="Times New Roman"/>
          <w:b/>
          <w:bCs/>
          <w:sz w:val="24"/>
          <w:szCs w:val="24"/>
        </w:rPr>
        <w:t xml:space="preserve">Литература первой половины XIX века  </w:t>
      </w:r>
    </w:p>
    <w:p w14:paraId="5378B43E" w14:textId="77777777" w:rsidR="00584D4C" w:rsidRPr="000C07E1" w:rsidRDefault="00584D4C" w:rsidP="000C07E1">
      <w:pPr>
        <w:pStyle w:val="a3"/>
        <w:rPr>
          <w:rFonts w:ascii="Times New Roman" w:eastAsia="Times New Roman" w:hAnsi="Times New Roman" w:cs="Times New Roman"/>
          <w:sz w:val="24"/>
          <w:szCs w:val="24"/>
        </w:rPr>
      </w:pPr>
      <w:r w:rsidRPr="000C07E1">
        <w:rPr>
          <w:rFonts w:ascii="Times New Roman" w:eastAsia="Times New Roman" w:hAnsi="Times New Roman" w:cs="Times New Roman"/>
          <w:b/>
          <w:bCs/>
          <w:sz w:val="24"/>
          <w:szCs w:val="24"/>
        </w:rPr>
        <w:t>А. С. Пушкин.</w:t>
      </w:r>
      <w:r w:rsidRPr="000C07E1">
        <w:rPr>
          <w:rFonts w:ascii="Times New Roman" w:eastAsia="Times New Roman" w:hAnsi="Times New Roman" w:cs="Times New Roman"/>
          <w:sz w:val="24"/>
          <w:szCs w:val="24"/>
        </w:rPr>
        <w:t xml:space="preserve"> Стихотворения «К Чаадаеву», «Анчар», «К***» («Я помню чудное мгновенье...»), «19 октября».  «Маленькие трагедии» «Моцарт и Сальери». Роман «Капитанская дочка» </w:t>
      </w:r>
    </w:p>
    <w:p w14:paraId="58A79BC5" w14:textId="77777777" w:rsidR="00584D4C" w:rsidRPr="000C07E1" w:rsidRDefault="00584D4C" w:rsidP="000C07E1">
      <w:pPr>
        <w:pStyle w:val="a3"/>
        <w:rPr>
          <w:rFonts w:ascii="Times New Roman" w:eastAsia="Times New Roman" w:hAnsi="Times New Roman" w:cs="Times New Roman"/>
          <w:sz w:val="24"/>
          <w:szCs w:val="24"/>
        </w:rPr>
      </w:pPr>
      <w:r w:rsidRPr="000C07E1">
        <w:rPr>
          <w:rFonts w:ascii="Times New Roman" w:eastAsia="Times New Roman" w:hAnsi="Times New Roman" w:cs="Times New Roman"/>
          <w:b/>
          <w:bCs/>
          <w:sz w:val="24"/>
          <w:szCs w:val="24"/>
        </w:rPr>
        <w:lastRenderedPageBreak/>
        <w:t>М. Ю. Лермонтов.</w:t>
      </w:r>
      <w:r w:rsidRPr="000C07E1">
        <w:rPr>
          <w:rFonts w:ascii="Times New Roman" w:eastAsia="Times New Roman" w:hAnsi="Times New Roman" w:cs="Times New Roman"/>
          <w:sz w:val="24"/>
          <w:szCs w:val="24"/>
        </w:rPr>
        <w:t xml:space="preserve"> Стихотворения «Я не хочу, чтоб свет узнал…», «Из-под таинственной, холодной полумаски…», «Нищий» и др. Поэма «Мцыри</w:t>
      </w:r>
      <w:proofErr w:type="gramStart"/>
      <w:r w:rsidRPr="000C07E1">
        <w:rPr>
          <w:rFonts w:ascii="Times New Roman" w:eastAsia="Times New Roman" w:hAnsi="Times New Roman" w:cs="Times New Roman"/>
          <w:sz w:val="24"/>
          <w:szCs w:val="24"/>
        </w:rPr>
        <w:t>» .</w:t>
      </w:r>
      <w:proofErr w:type="gramEnd"/>
      <w:r w:rsidRPr="000C07E1">
        <w:rPr>
          <w:rFonts w:ascii="Times New Roman" w:eastAsia="Times New Roman" w:hAnsi="Times New Roman" w:cs="Times New Roman"/>
          <w:sz w:val="24"/>
          <w:szCs w:val="24"/>
        </w:rPr>
        <w:t xml:space="preserve"> </w:t>
      </w:r>
    </w:p>
    <w:p w14:paraId="310FB36D" w14:textId="77777777" w:rsidR="00584D4C" w:rsidRPr="000C07E1" w:rsidRDefault="00584D4C" w:rsidP="000C07E1">
      <w:pPr>
        <w:pStyle w:val="a3"/>
        <w:rPr>
          <w:rFonts w:ascii="Times New Roman" w:eastAsia="Times New Roman" w:hAnsi="Times New Roman" w:cs="Times New Roman"/>
          <w:sz w:val="24"/>
          <w:szCs w:val="24"/>
        </w:rPr>
      </w:pPr>
      <w:r w:rsidRPr="000C07E1">
        <w:rPr>
          <w:rFonts w:ascii="Times New Roman" w:eastAsia="Times New Roman" w:hAnsi="Times New Roman" w:cs="Times New Roman"/>
          <w:b/>
          <w:bCs/>
          <w:sz w:val="24"/>
          <w:szCs w:val="24"/>
        </w:rPr>
        <w:t>Н. В. Гоголь.</w:t>
      </w:r>
      <w:r w:rsidRPr="000C07E1">
        <w:rPr>
          <w:rFonts w:ascii="Times New Roman" w:eastAsia="Times New Roman" w:hAnsi="Times New Roman" w:cs="Times New Roman"/>
          <w:sz w:val="24"/>
          <w:szCs w:val="24"/>
        </w:rPr>
        <w:t xml:space="preserve"> Повесть «Шинель», Комедия «Ревизор» </w:t>
      </w:r>
    </w:p>
    <w:p w14:paraId="426334CA" w14:textId="77777777" w:rsidR="00584D4C" w:rsidRPr="000C07E1" w:rsidRDefault="00584D4C" w:rsidP="000C07E1">
      <w:pPr>
        <w:pStyle w:val="a3"/>
        <w:rPr>
          <w:rFonts w:ascii="Times New Roman" w:eastAsia="Times New Roman" w:hAnsi="Times New Roman" w:cs="Times New Roman"/>
          <w:sz w:val="24"/>
          <w:szCs w:val="24"/>
        </w:rPr>
      </w:pPr>
    </w:p>
    <w:p w14:paraId="72ECFB34" w14:textId="77777777" w:rsidR="00584D4C" w:rsidRPr="000C07E1" w:rsidRDefault="00584D4C" w:rsidP="000C07E1">
      <w:pPr>
        <w:pStyle w:val="a3"/>
        <w:rPr>
          <w:rFonts w:ascii="Times New Roman" w:eastAsia="Times New Roman" w:hAnsi="Times New Roman" w:cs="Times New Roman"/>
          <w:b/>
          <w:bCs/>
          <w:sz w:val="24"/>
          <w:szCs w:val="24"/>
        </w:rPr>
      </w:pPr>
      <w:r w:rsidRPr="000C07E1">
        <w:rPr>
          <w:rFonts w:ascii="Times New Roman" w:eastAsia="Times New Roman" w:hAnsi="Times New Roman" w:cs="Times New Roman"/>
          <w:b/>
          <w:bCs/>
          <w:sz w:val="24"/>
          <w:szCs w:val="24"/>
        </w:rPr>
        <w:t xml:space="preserve">Литература второй половины XIX века </w:t>
      </w:r>
    </w:p>
    <w:p w14:paraId="086DE138" w14:textId="77777777" w:rsidR="00584D4C" w:rsidRPr="000C07E1" w:rsidRDefault="00584D4C" w:rsidP="000C07E1">
      <w:pPr>
        <w:pStyle w:val="a3"/>
        <w:rPr>
          <w:rFonts w:ascii="Times New Roman" w:eastAsia="Times New Roman" w:hAnsi="Times New Roman" w:cs="Times New Roman"/>
          <w:sz w:val="24"/>
          <w:szCs w:val="24"/>
        </w:rPr>
      </w:pPr>
      <w:r w:rsidRPr="000C07E1">
        <w:rPr>
          <w:rFonts w:ascii="Times New Roman" w:eastAsia="Times New Roman" w:hAnsi="Times New Roman" w:cs="Times New Roman"/>
          <w:b/>
          <w:bCs/>
          <w:sz w:val="24"/>
          <w:szCs w:val="24"/>
        </w:rPr>
        <w:t>И. С. Тургенев.</w:t>
      </w:r>
      <w:r w:rsidRPr="000C07E1">
        <w:rPr>
          <w:rFonts w:ascii="Times New Roman" w:eastAsia="Times New Roman" w:hAnsi="Times New Roman" w:cs="Times New Roman"/>
          <w:sz w:val="24"/>
          <w:szCs w:val="24"/>
        </w:rPr>
        <w:t xml:space="preserve"> Повесть «Ася»  </w:t>
      </w:r>
    </w:p>
    <w:p w14:paraId="7A65E766" w14:textId="77777777" w:rsidR="00584D4C" w:rsidRPr="000C07E1" w:rsidRDefault="00584D4C" w:rsidP="000C07E1">
      <w:pPr>
        <w:pStyle w:val="a3"/>
        <w:rPr>
          <w:rFonts w:ascii="Times New Roman" w:eastAsia="Times New Roman" w:hAnsi="Times New Roman" w:cs="Times New Roman"/>
          <w:sz w:val="24"/>
          <w:szCs w:val="24"/>
        </w:rPr>
      </w:pPr>
      <w:r w:rsidRPr="000C07E1">
        <w:rPr>
          <w:rFonts w:ascii="Times New Roman" w:eastAsia="Times New Roman" w:hAnsi="Times New Roman" w:cs="Times New Roman"/>
          <w:b/>
          <w:bCs/>
          <w:sz w:val="24"/>
          <w:szCs w:val="24"/>
        </w:rPr>
        <w:t>Ф. М. Достоевский.</w:t>
      </w:r>
      <w:r w:rsidRPr="000C07E1">
        <w:rPr>
          <w:rFonts w:ascii="Times New Roman" w:eastAsia="Times New Roman" w:hAnsi="Times New Roman" w:cs="Times New Roman"/>
          <w:sz w:val="24"/>
          <w:szCs w:val="24"/>
        </w:rPr>
        <w:t xml:space="preserve"> «Бедные люди»  </w:t>
      </w:r>
    </w:p>
    <w:p w14:paraId="326B2DE4" w14:textId="5094FAB9" w:rsidR="00584D4C" w:rsidRPr="000C07E1" w:rsidRDefault="00584D4C" w:rsidP="000C07E1">
      <w:pPr>
        <w:pStyle w:val="a3"/>
        <w:rPr>
          <w:rFonts w:ascii="Times New Roman" w:eastAsia="Times New Roman" w:hAnsi="Times New Roman" w:cs="Times New Roman"/>
          <w:sz w:val="24"/>
          <w:szCs w:val="24"/>
        </w:rPr>
      </w:pPr>
      <w:r w:rsidRPr="000C07E1">
        <w:rPr>
          <w:rFonts w:ascii="Times New Roman" w:eastAsia="Times New Roman" w:hAnsi="Times New Roman" w:cs="Times New Roman"/>
          <w:b/>
          <w:bCs/>
          <w:sz w:val="24"/>
          <w:szCs w:val="24"/>
        </w:rPr>
        <w:t>Л. Н. Толстой.</w:t>
      </w:r>
      <w:r w:rsidRPr="000C07E1">
        <w:rPr>
          <w:rFonts w:ascii="Times New Roman" w:eastAsia="Times New Roman" w:hAnsi="Times New Roman" w:cs="Times New Roman"/>
          <w:sz w:val="24"/>
          <w:szCs w:val="24"/>
        </w:rPr>
        <w:t xml:space="preserve">  </w:t>
      </w:r>
      <w:r w:rsidR="00012DC8" w:rsidRPr="000C07E1">
        <w:rPr>
          <w:rFonts w:ascii="Times New Roman" w:eastAsia="Times New Roman" w:hAnsi="Times New Roman" w:cs="Times New Roman"/>
          <w:sz w:val="24"/>
          <w:szCs w:val="24"/>
        </w:rPr>
        <w:t>«Отрочество»</w:t>
      </w:r>
      <w:r w:rsidRPr="000C07E1">
        <w:rPr>
          <w:rFonts w:ascii="Times New Roman" w:eastAsia="Times New Roman" w:hAnsi="Times New Roman" w:cs="Times New Roman"/>
          <w:sz w:val="24"/>
          <w:szCs w:val="24"/>
        </w:rPr>
        <w:t xml:space="preserve"> </w:t>
      </w:r>
    </w:p>
    <w:p w14:paraId="54CC44CA" w14:textId="77777777" w:rsidR="00584D4C" w:rsidRPr="000C07E1" w:rsidRDefault="00584D4C" w:rsidP="000C07E1">
      <w:pPr>
        <w:pStyle w:val="a3"/>
        <w:rPr>
          <w:rFonts w:ascii="Times New Roman" w:eastAsia="Times New Roman" w:hAnsi="Times New Roman" w:cs="Times New Roman"/>
          <w:sz w:val="24"/>
          <w:szCs w:val="24"/>
        </w:rPr>
      </w:pPr>
    </w:p>
    <w:p w14:paraId="3B77E5BB" w14:textId="77777777" w:rsidR="00584D4C" w:rsidRPr="000C07E1" w:rsidRDefault="00584D4C" w:rsidP="000C07E1">
      <w:pPr>
        <w:pStyle w:val="a3"/>
        <w:rPr>
          <w:rFonts w:ascii="Times New Roman" w:eastAsia="Times New Roman" w:hAnsi="Times New Roman" w:cs="Times New Roman"/>
          <w:b/>
          <w:bCs/>
          <w:sz w:val="24"/>
          <w:szCs w:val="24"/>
        </w:rPr>
      </w:pPr>
      <w:r w:rsidRPr="000C07E1">
        <w:rPr>
          <w:rFonts w:ascii="Times New Roman" w:eastAsia="Times New Roman" w:hAnsi="Times New Roman" w:cs="Times New Roman"/>
          <w:b/>
          <w:bCs/>
          <w:sz w:val="24"/>
          <w:szCs w:val="24"/>
        </w:rPr>
        <w:t xml:space="preserve">Литература первой половины XX века </w:t>
      </w:r>
    </w:p>
    <w:p w14:paraId="01B50371" w14:textId="77777777" w:rsidR="00584D4C" w:rsidRPr="000C07E1" w:rsidRDefault="00584D4C" w:rsidP="000C07E1">
      <w:pPr>
        <w:pStyle w:val="a3"/>
        <w:rPr>
          <w:rFonts w:ascii="Times New Roman" w:eastAsia="Times New Roman" w:hAnsi="Times New Roman" w:cs="Times New Roman"/>
          <w:b/>
          <w:bCs/>
          <w:sz w:val="24"/>
          <w:szCs w:val="24"/>
        </w:rPr>
      </w:pPr>
      <w:r w:rsidRPr="000C07E1">
        <w:rPr>
          <w:rFonts w:ascii="Times New Roman" w:eastAsia="Times New Roman" w:hAnsi="Times New Roman" w:cs="Times New Roman"/>
          <w:b/>
          <w:bCs/>
          <w:sz w:val="24"/>
          <w:szCs w:val="24"/>
        </w:rPr>
        <w:t xml:space="preserve">Произведения писателей русского зарубежья. </w:t>
      </w:r>
    </w:p>
    <w:p w14:paraId="1851A4A0" w14:textId="77777777" w:rsidR="00584D4C" w:rsidRPr="000C07E1" w:rsidRDefault="00584D4C" w:rsidP="000C07E1">
      <w:pPr>
        <w:pStyle w:val="a3"/>
        <w:rPr>
          <w:rFonts w:ascii="Times New Roman" w:eastAsia="Times New Roman" w:hAnsi="Times New Roman" w:cs="Times New Roman"/>
          <w:sz w:val="24"/>
          <w:szCs w:val="24"/>
        </w:rPr>
      </w:pPr>
      <w:proofErr w:type="spellStart"/>
      <w:r w:rsidRPr="000C07E1">
        <w:rPr>
          <w:rFonts w:ascii="Times New Roman" w:eastAsia="Times New Roman" w:hAnsi="Times New Roman" w:cs="Times New Roman"/>
          <w:b/>
          <w:bCs/>
          <w:sz w:val="24"/>
          <w:szCs w:val="24"/>
        </w:rPr>
        <w:t>И.С.Шмелёв</w:t>
      </w:r>
      <w:proofErr w:type="spellEnd"/>
      <w:r w:rsidRPr="000C07E1">
        <w:rPr>
          <w:rFonts w:ascii="Times New Roman" w:eastAsia="Times New Roman" w:hAnsi="Times New Roman" w:cs="Times New Roman"/>
          <w:sz w:val="24"/>
          <w:szCs w:val="24"/>
        </w:rPr>
        <w:t xml:space="preserve"> «Московский говор».</w:t>
      </w:r>
      <w:r w:rsidRPr="000C07E1">
        <w:rPr>
          <w:rFonts w:ascii="Times New Roman" w:eastAsia="Times New Roman" w:hAnsi="Times New Roman" w:cs="Times New Roman"/>
          <w:color w:val="FF0000"/>
          <w:sz w:val="24"/>
          <w:szCs w:val="24"/>
        </w:rPr>
        <w:t xml:space="preserve"> </w:t>
      </w:r>
      <w:r w:rsidRPr="000C07E1">
        <w:rPr>
          <w:rFonts w:ascii="Times New Roman" w:eastAsia="Times New Roman" w:hAnsi="Times New Roman" w:cs="Times New Roman"/>
          <w:sz w:val="24"/>
          <w:szCs w:val="24"/>
        </w:rPr>
        <w:t>Рассказ «Как я стал писателем</w:t>
      </w:r>
      <w:r w:rsidRPr="000C07E1">
        <w:rPr>
          <w:rFonts w:ascii="Times New Roman" w:eastAsia="Times New Roman" w:hAnsi="Times New Roman" w:cs="Times New Roman"/>
          <w:b/>
          <w:bCs/>
          <w:sz w:val="24"/>
          <w:szCs w:val="24"/>
        </w:rPr>
        <w:t xml:space="preserve">. </w:t>
      </w:r>
      <w:proofErr w:type="spellStart"/>
      <w:r w:rsidRPr="000C07E1">
        <w:rPr>
          <w:rFonts w:ascii="Times New Roman" w:eastAsia="Times New Roman" w:hAnsi="Times New Roman" w:cs="Times New Roman"/>
          <w:b/>
          <w:bCs/>
          <w:sz w:val="24"/>
          <w:szCs w:val="24"/>
        </w:rPr>
        <w:t>М.Осоргин</w:t>
      </w:r>
      <w:proofErr w:type="spellEnd"/>
      <w:r w:rsidRPr="000C07E1">
        <w:rPr>
          <w:rFonts w:ascii="Times New Roman" w:eastAsia="Times New Roman" w:hAnsi="Times New Roman" w:cs="Times New Roman"/>
          <w:sz w:val="24"/>
          <w:szCs w:val="24"/>
        </w:rPr>
        <w:t xml:space="preserve"> "Пенсне"</w:t>
      </w:r>
      <w:r w:rsidRPr="000C07E1">
        <w:rPr>
          <w:rFonts w:ascii="Times New Roman" w:eastAsia="Times New Roman" w:hAnsi="Times New Roman" w:cs="Times New Roman"/>
          <w:color w:val="FFC000"/>
          <w:sz w:val="24"/>
          <w:szCs w:val="24"/>
        </w:rPr>
        <w:t xml:space="preserve"> </w:t>
      </w:r>
    </w:p>
    <w:p w14:paraId="0F2545CD" w14:textId="77777777" w:rsidR="00584D4C" w:rsidRPr="000C07E1" w:rsidRDefault="00584D4C" w:rsidP="000C07E1">
      <w:pPr>
        <w:pStyle w:val="a3"/>
        <w:rPr>
          <w:rFonts w:ascii="Times New Roman" w:eastAsia="Times New Roman" w:hAnsi="Times New Roman" w:cs="Times New Roman"/>
          <w:b/>
          <w:bCs/>
          <w:sz w:val="24"/>
          <w:szCs w:val="24"/>
          <w:u w:val="single"/>
        </w:rPr>
      </w:pPr>
      <w:r w:rsidRPr="000C07E1">
        <w:rPr>
          <w:rFonts w:ascii="Times New Roman" w:eastAsia="Times New Roman" w:hAnsi="Times New Roman" w:cs="Times New Roman"/>
          <w:b/>
          <w:bCs/>
          <w:sz w:val="24"/>
          <w:szCs w:val="24"/>
        </w:rPr>
        <w:t xml:space="preserve">Поэзия первой половины ХХ века. </w:t>
      </w:r>
    </w:p>
    <w:p w14:paraId="23F39261" w14:textId="77777777" w:rsidR="00584D4C" w:rsidRPr="000C07E1" w:rsidRDefault="00584D4C" w:rsidP="000C07E1">
      <w:pPr>
        <w:pStyle w:val="a3"/>
        <w:rPr>
          <w:rFonts w:ascii="Times New Roman" w:eastAsia="Times New Roman" w:hAnsi="Times New Roman" w:cs="Times New Roman"/>
          <w:sz w:val="24"/>
          <w:szCs w:val="24"/>
        </w:rPr>
      </w:pPr>
      <w:r w:rsidRPr="000C07E1">
        <w:rPr>
          <w:rFonts w:ascii="Times New Roman" w:eastAsia="Times New Roman" w:hAnsi="Times New Roman" w:cs="Times New Roman"/>
          <w:b/>
          <w:bCs/>
          <w:sz w:val="24"/>
          <w:szCs w:val="24"/>
        </w:rPr>
        <w:t>Н. С. Гумилёв</w:t>
      </w:r>
      <w:r w:rsidRPr="000C07E1">
        <w:rPr>
          <w:rFonts w:ascii="Times New Roman" w:eastAsia="Times New Roman" w:hAnsi="Times New Roman" w:cs="Times New Roman"/>
          <w:sz w:val="24"/>
          <w:szCs w:val="24"/>
        </w:rPr>
        <w:t xml:space="preserve">. Стихотворение «Слово». </w:t>
      </w:r>
      <w:proofErr w:type="spellStart"/>
      <w:r w:rsidRPr="000C07E1">
        <w:rPr>
          <w:rFonts w:ascii="Times New Roman" w:eastAsia="Times New Roman" w:hAnsi="Times New Roman" w:cs="Times New Roman"/>
          <w:b/>
          <w:bCs/>
          <w:sz w:val="24"/>
          <w:szCs w:val="24"/>
          <w:shd w:val="clear" w:color="auto" w:fill="FFFFFF"/>
        </w:rPr>
        <w:t>М.И.Цветаева</w:t>
      </w:r>
      <w:proofErr w:type="spellEnd"/>
      <w:r w:rsidRPr="000C07E1">
        <w:rPr>
          <w:rFonts w:ascii="Times New Roman" w:eastAsia="Times New Roman" w:hAnsi="Times New Roman" w:cs="Times New Roman"/>
          <w:b/>
          <w:bCs/>
          <w:sz w:val="24"/>
          <w:szCs w:val="24"/>
          <w:shd w:val="clear" w:color="auto" w:fill="FFFFFF"/>
        </w:rPr>
        <w:t>.</w:t>
      </w:r>
      <w:r w:rsidRPr="000C07E1">
        <w:rPr>
          <w:rFonts w:ascii="Times New Roman" w:eastAsia="Times New Roman" w:hAnsi="Times New Roman" w:cs="Times New Roman"/>
          <w:sz w:val="24"/>
          <w:szCs w:val="24"/>
          <w:shd w:val="clear" w:color="auto" w:fill="FFFFFF"/>
        </w:rPr>
        <w:t> Стихотворения: </w:t>
      </w:r>
      <w:r w:rsidRPr="000C07E1">
        <w:rPr>
          <w:rFonts w:ascii="Times New Roman" w:eastAsia="Times New Roman" w:hAnsi="Times New Roman" w:cs="Times New Roman"/>
          <w:i/>
          <w:sz w:val="24"/>
          <w:szCs w:val="24"/>
          <w:shd w:val="clear" w:color="auto" w:fill="FFFFFF"/>
        </w:rPr>
        <w:t xml:space="preserve">«Моим стихам, написанным так рано…», «Идёшь на меня похожий…», «Красною кистью рябина зажглась». </w:t>
      </w:r>
      <w:proofErr w:type="spellStart"/>
      <w:r w:rsidRPr="000C07E1">
        <w:rPr>
          <w:rFonts w:ascii="Times New Roman" w:eastAsia="Times New Roman" w:hAnsi="Times New Roman" w:cs="Times New Roman"/>
          <w:b/>
          <w:bCs/>
          <w:sz w:val="24"/>
          <w:szCs w:val="24"/>
          <w:shd w:val="clear" w:color="auto" w:fill="FFFFFF"/>
        </w:rPr>
        <w:t>О.Э.Мандельштам</w:t>
      </w:r>
      <w:proofErr w:type="spellEnd"/>
      <w:r w:rsidRPr="000C07E1">
        <w:rPr>
          <w:rFonts w:ascii="Times New Roman" w:eastAsia="Times New Roman" w:hAnsi="Times New Roman" w:cs="Times New Roman"/>
          <w:sz w:val="24"/>
          <w:szCs w:val="24"/>
          <w:shd w:val="clear" w:color="auto" w:fill="FFFFFF"/>
        </w:rPr>
        <w:t xml:space="preserve"> </w:t>
      </w:r>
      <w:r w:rsidRPr="000C07E1">
        <w:rPr>
          <w:rFonts w:ascii="Times New Roman" w:eastAsia="Times New Roman" w:hAnsi="Times New Roman" w:cs="Times New Roman"/>
          <w:color w:val="000000"/>
          <w:sz w:val="24"/>
          <w:szCs w:val="24"/>
          <w:shd w:val="clear" w:color="auto" w:fill="FFFFFF"/>
        </w:rPr>
        <w:t>«Бессонница. Гомер. Тугие паруса...".</w:t>
      </w:r>
      <w:r w:rsidRPr="000C07E1">
        <w:rPr>
          <w:rFonts w:ascii="Times New Roman" w:eastAsia="Times New Roman" w:hAnsi="Times New Roman" w:cs="Times New Roman"/>
          <w:sz w:val="24"/>
          <w:szCs w:val="24"/>
        </w:rPr>
        <w:t xml:space="preserve"> </w:t>
      </w:r>
    </w:p>
    <w:p w14:paraId="524362F6" w14:textId="77777777" w:rsidR="00584D4C" w:rsidRPr="000C07E1" w:rsidRDefault="00584D4C" w:rsidP="000C07E1">
      <w:pPr>
        <w:pStyle w:val="a3"/>
        <w:rPr>
          <w:rFonts w:ascii="Times New Roman" w:eastAsia="Times New Roman" w:hAnsi="Times New Roman" w:cs="Times New Roman"/>
          <w:sz w:val="24"/>
          <w:szCs w:val="24"/>
        </w:rPr>
      </w:pPr>
      <w:r w:rsidRPr="000C07E1">
        <w:rPr>
          <w:rFonts w:ascii="Times New Roman" w:eastAsia="Times New Roman" w:hAnsi="Times New Roman" w:cs="Times New Roman"/>
          <w:b/>
          <w:bCs/>
          <w:sz w:val="24"/>
          <w:szCs w:val="24"/>
        </w:rPr>
        <w:t>М. А. Булгаков</w:t>
      </w:r>
      <w:r w:rsidRPr="000C07E1">
        <w:rPr>
          <w:rFonts w:ascii="Times New Roman" w:eastAsia="Times New Roman" w:hAnsi="Times New Roman" w:cs="Times New Roman"/>
          <w:sz w:val="24"/>
          <w:szCs w:val="24"/>
        </w:rPr>
        <w:t xml:space="preserve"> «Собачье сердце» </w:t>
      </w:r>
    </w:p>
    <w:p w14:paraId="7E385B65" w14:textId="77777777" w:rsidR="00584D4C" w:rsidRPr="000C07E1" w:rsidRDefault="00584D4C" w:rsidP="000C07E1">
      <w:pPr>
        <w:pStyle w:val="a3"/>
        <w:rPr>
          <w:rFonts w:ascii="Times New Roman" w:eastAsia="Times New Roman" w:hAnsi="Times New Roman" w:cs="Times New Roman"/>
          <w:b/>
          <w:bCs/>
          <w:sz w:val="24"/>
          <w:szCs w:val="24"/>
        </w:rPr>
      </w:pPr>
    </w:p>
    <w:p w14:paraId="53171E56" w14:textId="77777777" w:rsidR="00584D4C" w:rsidRPr="000C07E1" w:rsidRDefault="00584D4C" w:rsidP="000C07E1">
      <w:pPr>
        <w:pStyle w:val="a3"/>
        <w:rPr>
          <w:rFonts w:ascii="Times New Roman" w:eastAsia="Times New Roman" w:hAnsi="Times New Roman" w:cs="Times New Roman"/>
          <w:b/>
          <w:bCs/>
          <w:sz w:val="24"/>
          <w:szCs w:val="24"/>
        </w:rPr>
      </w:pPr>
      <w:r w:rsidRPr="000C07E1">
        <w:rPr>
          <w:rFonts w:ascii="Times New Roman" w:eastAsia="Times New Roman" w:hAnsi="Times New Roman" w:cs="Times New Roman"/>
          <w:b/>
          <w:bCs/>
          <w:sz w:val="24"/>
          <w:szCs w:val="24"/>
        </w:rPr>
        <w:t xml:space="preserve">Литература второй половины XX века </w:t>
      </w:r>
    </w:p>
    <w:p w14:paraId="38F3B1C5" w14:textId="77777777" w:rsidR="00584D4C" w:rsidRPr="000C07E1" w:rsidRDefault="00584D4C" w:rsidP="000C07E1">
      <w:pPr>
        <w:pStyle w:val="a3"/>
        <w:rPr>
          <w:rFonts w:ascii="Times New Roman" w:eastAsia="Times New Roman" w:hAnsi="Times New Roman" w:cs="Times New Roman"/>
          <w:sz w:val="24"/>
          <w:szCs w:val="24"/>
        </w:rPr>
      </w:pPr>
      <w:r w:rsidRPr="000C07E1">
        <w:rPr>
          <w:rFonts w:ascii="Times New Roman" w:eastAsia="Times New Roman" w:hAnsi="Times New Roman" w:cs="Times New Roman"/>
          <w:b/>
          <w:bCs/>
          <w:sz w:val="24"/>
          <w:szCs w:val="24"/>
        </w:rPr>
        <w:t>А. Т. Твардовский</w:t>
      </w:r>
      <w:r w:rsidRPr="000C07E1">
        <w:rPr>
          <w:rFonts w:ascii="Times New Roman" w:eastAsia="Times New Roman" w:hAnsi="Times New Roman" w:cs="Times New Roman"/>
          <w:sz w:val="24"/>
          <w:szCs w:val="24"/>
        </w:rPr>
        <w:t xml:space="preserve">. Поэма «Василий </w:t>
      </w:r>
      <w:proofErr w:type="spellStart"/>
      <w:r w:rsidRPr="000C07E1">
        <w:rPr>
          <w:rFonts w:ascii="Times New Roman" w:eastAsia="Times New Roman" w:hAnsi="Times New Roman" w:cs="Times New Roman"/>
          <w:sz w:val="24"/>
          <w:szCs w:val="24"/>
        </w:rPr>
        <w:t>Тёркин</w:t>
      </w:r>
      <w:proofErr w:type="spellEnd"/>
      <w:r w:rsidRPr="000C07E1">
        <w:rPr>
          <w:rFonts w:ascii="Times New Roman" w:eastAsia="Times New Roman" w:hAnsi="Times New Roman" w:cs="Times New Roman"/>
          <w:sz w:val="24"/>
          <w:szCs w:val="24"/>
        </w:rPr>
        <w:t xml:space="preserve">» (главы «Переправа», «Гармонь», «Два солдата», «Поединок» </w:t>
      </w:r>
    </w:p>
    <w:p w14:paraId="77F794F3" w14:textId="77777777" w:rsidR="00584D4C" w:rsidRPr="000C07E1" w:rsidRDefault="00584D4C" w:rsidP="000C07E1">
      <w:pPr>
        <w:pStyle w:val="a3"/>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 xml:space="preserve"> </w:t>
      </w:r>
      <w:r w:rsidRPr="000C07E1">
        <w:rPr>
          <w:rFonts w:ascii="Times New Roman" w:eastAsia="Times New Roman" w:hAnsi="Times New Roman" w:cs="Times New Roman"/>
          <w:b/>
          <w:bCs/>
          <w:sz w:val="24"/>
          <w:szCs w:val="24"/>
        </w:rPr>
        <w:t>М. А. Шолохов</w:t>
      </w:r>
      <w:r w:rsidRPr="000C07E1">
        <w:rPr>
          <w:rFonts w:ascii="Times New Roman" w:eastAsia="Times New Roman" w:hAnsi="Times New Roman" w:cs="Times New Roman"/>
          <w:sz w:val="24"/>
          <w:szCs w:val="24"/>
        </w:rPr>
        <w:t xml:space="preserve">. Рассказ «Судьба человека» </w:t>
      </w:r>
    </w:p>
    <w:p w14:paraId="701A2BEE" w14:textId="77777777" w:rsidR="00584D4C" w:rsidRPr="000C07E1" w:rsidRDefault="00584D4C" w:rsidP="000C07E1">
      <w:pPr>
        <w:pStyle w:val="a3"/>
        <w:rPr>
          <w:rFonts w:ascii="Times New Roman" w:eastAsia="Times New Roman" w:hAnsi="Times New Roman" w:cs="Times New Roman"/>
          <w:sz w:val="24"/>
          <w:szCs w:val="24"/>
        </w:rPr>
      </w:pPr>
      <w:r w:rsidRPr="000C07E1">
        <w:rPr>
          <w:rFonts w:ascii="Times New Roman" w:eastAsia="Times New Roman" w:hAnsi="Times New Roman" w:cs="Times New Roman"/>
          <w:b/>
          <w:bCs/>
          <w:sz w:val="24"/>
          <w:szCs w:val="24"/>
        </w:rPr>
        <w:t>А. И. Солженицын.</w:t>
      </w:r>
      <w:r w:rsidRPr="000C07E1">
        <w:rPr>
          <w:rFonts w:ascii="Times New Roman" w:eastAsia="Times New Roman" w:hAnsi="Times New Roman" w:cs="Times New Roman"/>
          <w:sz w:val="24"/>
          <w:szCs w:val="24"/>
        </w:rPr>
        <w:t xml:space="preserve"> Рассказ «</w:t>
      </w:r>
      <w:proofErr w:type="spellStart"/>
      <w:r w:rsidRPr="000C07E1">
        <w:rPr>
          <w:rFonts w:ascii="Times New Roman" w:eastAsia="Times New Roman" w:hAnsi="Times New Roman" w:cs="Times New Roman"/>
          <w:sz w:val="24"/>
          <w:szCs w:val="24"/>
        </w:rPr>
        <w:t>Матрёнин</w:t>
      </w:r>
      <w:proofErr w:type="spellEnd"/>
      <w:r w:rsidRPr="000C07E1">
        <w:rPr>
          <w:rFonts w:ascii="Times New Roman" w:eastAsia="Times New Roman" w:hAnsi="Times New Roman" w:cs="Times New Roman"/>
          <w:sz w:val="24"/>
          <w:szCs w:val="24"/>
        </w:rPr>
        <w:t xml:space="preserve"> </w:t>
      </w:r>
      <w:proofErr w:type="gramStart"/>
      <w:r w:rsidRPr="000C07E1">
        <w:rPr>
          <w:rFonts w:ascii="Times New Roman" w:eastAsia="Times New Roman" w:hAnsi="Times New Roman" w:cs="Times New Roman"/>
          <w:sz w:val="24"/>
          <w:szCs w:val="24"/>
        </w:rPr>
        <w:t>двор»  .</w:t>
      </w:r>
      <w:proofErr w:type="gramEnd"/>
      <w:r w:rsidRPr="000C07E1">
        <w:rPr>
          <w:rFonts w:ascii="Times New Roman" w:eastAsia="Times New Roman" w:hAnsi="Times New Roman" w:cs="Times New Roman"/>
          <w:sz w:val="24"/>
          <w:szCs w:val="24"/>
        </w:rPr>
        <w:t xml:space="preserve"> </w:t>
      </w:r>
    </w:p>
    <w:p w14:paraId="37143AD4" w14:textId="77777777" w:rsidR="00A40C28" w:rsidRPr="000C07E1" w:rsidRDefault="00584D4C" w:rsidP="000C07E1">
      <w:pPr>
        <w:pStyle w:val="a3"/>
        <w:rPr>
          <w:rFonts w:ascii="Times New Roman" w:eastAsia="Times New Roman" w:hAnsi="Times New Roman" w:cs="Times New Roman"/>
          <w:b/>
          <w:sz w:val="24"/>
          <w:szCs w:val="24"/>
        </w:rPr>
      </w:pPr>
      <w:r w:rsidRPr="000C07E1">
        <w:rPr>
          <w:rFonts w:ascii="Times New Roman" w:eastAsia="Times New Roman" w:hAnsi="Times New Roman" w:cs="Times New Roman"/>
          <w:b/>
          <w:bCs/>
          <w:sz w:val="24"/>
          <w:szCs w:val="24"/>
        </w:rPr>
        <w:t>Произведения отечественных прозаиков второй половины XX—XXI</w:t>
      </w:r>
      <w:r w:rsidRPr="000C07E1">
        <w:rPr>
          <w:rFonts w:ascii="Times New Roman" w:eastAsia="Times New Roman" w:hAnsi="Times New Roman" w:cs="Times New Roman"/>
          <w:sz w:val="24"/>
          <w:szCs w:val="24"/>
        </w:rPr>
        <w:t xml:space="preserve"> </w:t>
      </w:r>
      <w:r w:rsidRPr="000C07E1">
        <w:rPr>
          <w:rFonts w:ascii="Times New Roman" w:eastAsia="Times New Roman" w:hAnsi="Times New Roman" w:cs="Times New Roman"/>
          <w:b/>
          <w:sz w:val="24"/>
          <w:szCs w:val="24"/>
        </w:rPr>
        <w:t xml:space="preserve">века </w:t>
      </w:r>
    </w:p>
    <w:p w14:paraId="1E21AA1D" w14:textId="77777777" w:rsidR="00A40C28" w:rsidRPr="000C07E1" w:rsidRDefault="00A40C28" w:rsidP="000C07E1">
      <w:pPr>
        <w:pStyle w:val="a3"/>
        <w:rPr>
          <w:rFonts w:ascii="Times New Roman" w:eastAsia="Times New Roman" w:hAnsi="Times New Roman" w:cs="Times New Roman"/>
          <w:sz w:val="24"/>
          <w:szCs w:val="24"/>
        </w:rPr>
      </w:pPr>
      <w:r w:rsidRPr="000C07E1">
        <w:rPr>
          <w:rFonts w:ascii="Times New Roman" w:eastAsia="Times New Roman" w:hAnsi="Times New Roman" w:cs="Times New Roman"/>
          <w:b/>
          <w:sz w:val="24"/>
          <w:szCs w:val="24"/>
        </w:rPr>
        <w:t>В.Ф. Тендряков</w:t>
      </w:r>
      <w:r w:rsidRPr="000C07E1">
        <w:rPr>
          <w:rFonts w:ascii="Times New Roman" w:eastAsia="Times New Roman" w:hAnsi="Times New Roman" w:cs="Times New Roman"/>
          <w:sz w:val="24"/>
          <w:szCs w:val="24"/>
        </w:rPr>
        <w:t xml:space="preserve"> «Весенние перевёртыши». </w:t>
      </w:r>
      <w:r w:rsidRPr="000C07E1">
        <w:rPr>
          <w:rFonts w:ascii="Times New Roman" w:eastAsia="Times New Roman" w:hAnsi="Times New Roman" w:cs="Times New Roman"/>
          <w:b/>
          <w:sz w:val="24"/>
          <w:szCs w:val="24"/>
        </w:rPr>
        <w:t>Б.П. Екимов</w:t>
      </w:r>
      <w:r w:rsidRPr="000C07E1">
        <w:rPr>
          <w:rFonts w:ascii="Times New Roman" w:eastAsia="Times New Roman" w:hAnsi="Times New Roman" w:cs="Times New Roman"/>
          <w:sz w:val="24"/>
          <w:szCs w:val="24"/>
        </w:rPr>
        <w:t xml:space="preserve"> «Говори, мама, говори».</w:t>
      </w:r>
    </w:p>
    <w:p w14:paraId="0C87DEE0" w14:textId="77777777" w:rsidR="00584D4C" w:rsidRPr="000C07E1" w:rsidRDefault="00584D4C" w:rsidP="000C07E1">
      <w:pPr>
        <w:pStyle w:val="a3"/>
        <w:jc w:val="both"/>
        <w:rPr>
          <w:rFonts w:ascii="Times New Roman" w:eastAsia="Times New Roman" w:hAnsi="Times New Roman" w:cs="Times New Roman"/>
          <w:b/>
          <w:bCs/>
          <w:sz w:val="24"/>
          <w:szCs w:val="24"/>
          <w:shd w:val="clear" w:color="auto" w:fill="FFFF00"/>
        </w:rPr>
      </w:pPr>
      <w:r w:rsidRPr="000C07E1">
        <w:rPr>
          <w:rFonts w:ascii="Times New Roman" w:eastAsia="Times New Roman" w:hAnsi="Times New Roman" w:cs="Times New Roman"/>
          <w:b/>
          <w:bCs/>
          <w:sz w:val="24"/>
          <w:szCs w:val="24"/>
        </w:rPr>
        <w:t xml:space="preserve">Произведения отечественных и зарубежных прозаиков второй половины XX—XXI века </w:t>
      </w:r>
    </w:p>
    <w:p w14:paraId="537DDDAA" w14:textId="77777777" w:rsidR="00A40C28" w:rsidRPr="000C07E1" w:rsidRDefault="00A40C28" w:rsidP="000C07E1">
      <w:pPr>
        <w:pStyle w:val="a3"/>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В. П. Астафьев «Кража», Ю. В. Бондарев «Прости нас»</w:t>
      </w:r>
    </w:p>
    <w:p w14:paraId="1EAD95A2" w14:textId="77777777" w:rsidR="00584D4C" w:rsidRPr="000C07E1" w:rsidRDefault="00584D4C" w:rsidP="000C07E1">
      <w:pPr>
        <w:pStyle w:val="a3"/>
        <w:rPr>
          <w:rFonts w:ascii="Times New Roman" w:eastAsia="Times New Roman" w:hAnsi="Times New Roman" w:cs="Times New Roman"/>
          <w:b/>
          <w:bCs/>
          <w:sz w:val="24"/>
          <w:szCs w:val="24"/>
        </w:rPr>
      </w:pPr>
      <w:r w:rsidRPr="000C07E1">
        <w:rPr>
          <w:rFonts w:ascii="Times New Roman" w:eastAsia="Times New Roman" w:hAnsi="Times New Roman" w:cs="Times New Roman"/>
          <w:b/>
          <w:bCs/>
          <w:sz w:val="24"/>
          <w:szCs w:val="24"/>
        </w:rPr>
        <w:t xml:space="preserve">Поэзия второй половины XX — начала XXI века. </w:t>
      </w:r>
    </w:p>
    <w:p w14:paraId="04521749" w14:textId="77777777" w:rsidR="00584D4C" w:rsidRPr="000C07E1" w:rsidRDefault="00584D4C" w:rsidP="000C07E1">
      <w:pPr>
        <w:pStyle w:val="a3"/>
        <w:rPr>
          <w:rFonts w:ascii="Times New Roman" w:eastAsia="Times New Roman" w:hAnsi="Times New Roman" w:cs="Times New Roman"/>
          <w:i/>
          <w:sz w:val="24"/>
          <w:szCs w:val="24"/>
        </w:rPr>
      </w:pPr>
      <w:proofErr w:type="spellStart"/>
      <w:r w:rsidRPr="000C07E1">
        <w:rPr>
          <w:rFonts w:ascii="Times New Roman" w:eastAsia="Times New Roman" w:hAnsi="Times New Roman" w:cs="Times New Roman"/>
          <w:b/>
          <w:bCs/>
          <w:sz w:val="24"/>
          <w:szCs w:val="24"/>
        </w:rPr>
        <w:t>Н.Заболоцкий</w:t>
      </w:r>
      <w:proofErr w:type="spellEnd"/>
      <w:r w:rsidRPr="000C07E1">
        <w:rPr>
          <w:rFonts w:ascii="Times New Roman" w:eastAsia="Times New Roman" w:hAnsi="Times New Roman" w:cs="Times New Roman"/>
          <w:sz w:val="24"/>
          <w:szCs w:val="24"/>
        </w:rPr>
        <w:t xml:space="preserve"> Стихотворения </w:t>
      </w:r>
      <w:r w:rsidRPr="000C07E1">
        <w:rPr>
          <w:rFonts w:ascii="Times New Roman" w:eastAsia="Times New Roman" w:hAnsi="Times New Roman" w:cs="Times New Roman"/>
          <w:i/>
          <w:sz w:val="24"/>
          <w:szCs w:val="24"/>
        </w:rPr>
        <w:t xml:space="preserve">«О красоте человеческих лиц», «Завещание». </w:t>
      </w:r>
      <w:r w:rsidRPr="000C07E1">
        <w:rPr>
          <w:rFonts w:ascii="Times New Roman" w:eastAsia="Times New Roman" w:hAnsi="Times New Roman" w:cs="Times New Roman"/>
          <w:sz w:val="24"/>
          <w:szCs w:val="24"/>
        </w:rPr>
        <w:t xml:space="preserve">Е </w:t>
      </w:r>
      <w:r w:rsidRPr="000C07E1">
        <w:rPr>
          <w:rFonts w:ascii="Times New Roman" w:eastAsia="Times New Roman" w:hAnsi="Times New Roman" w:cs="Times New Roman"/>
          <w:b/>
          <w:bCs/>
          <w:sz w:val="24"/>
          <w:szCs w:val="24"/>
        </w:rPr>
        <w:t>Евтушенко</w:t>
      </w:r>
      <w:r w:rsidRPr="000C07E1">
        <w:rPr>
          <w:rFonts w:ascii="Times New Roman" w:eastAsia="Times New Roman" w:hAnsi="Times New Roman" w:cs="Times New Roman"/>
          <w:sz w:val="24"/>
          <w:szCs w:val="24"/>
        </w:rPr>
        <w:t xml:space="preserve"> </w:t>
      </w:r>
      <w:r w:rsidRPr="000C07E1">
        <w:rPr>
          <w:rFonts w:ascii="Times New Roman" w:eastAsia="Times New Roman" w:hAnsi="Times New Roman" w:cs="Times New Roman"/>
          <w:i/>
          <w:sz w:val="24"/>
          <w:szCs w:val="24"/>
        </w:rPr>
        <w:t>«Бабий Яр»,</w:t>
      </w:r>
      <w:r w:rsidRPr="000C07E1">
        <w:rPr>
          <w:rFonts w:ascii="Times New Roman" w:eastAsia="Times New Roman" w:hAnsi="Times New Roman" w:cs="Times New Roman"/>
          <w:color w:val="FF0000"/>
          <w:sz w:val="24"/>
          <w:szCs w:val="24"/>
        </w:rPr>
        <w:t xml:space="preserve"> </w:t>
      </w:r>
      <w:r w:rsidRPr="000C07E1">
        <w:rPr>
          <w:rFonts w:ascii="Times New Roman" w:eastAsia="Times New Roman" w:hAnsi="Times New Roman" w:cs="Times New Roman"/>
          <w:b/>
          <w:bCs/>
          <w:sz w:val="24"/>
          <w:szCs w:val="24"/>
        </w:rPr>
        <w:t>А.А. Вознесенский</w:t>
      </w:r>
      <w:r w:rsidRPr="000C07E1">
        <w:rPr>
          <w:rFonts w:ascii="Times New Roman" w:eastAsia="Times New Roman" w:hAnsi="Times New Roman" w:cs="Times New Roman"/>
          <w:sz w:val="24"/>
          <w:szCs w:val="24"/>
        </w:rPr>
        <w:t xml:space="preserve"> </w:t>
      </w:r>
      <w:r w:rsidRPr="000C07E1">
        <w:rPr>
          <w:rFonts w:ascii="Times New Roman" w:eastAsia="Times New Roman" w:hAnsi="Times New Roman" w:cs="Times New Roman"/>
          <w:i/>
          <w:sz w:val="24"/>
          <w:szCs w:val="24"/>
        </w:rPr>
        <w:t>«Баллада 41-го года».</w:t>
      </w:r>
      <w:r w:rsidRPr="000C07E1">
        <w:rPr>
          <w:rFonts w:ascii="Times New Roman" w:eastAsia="Times New Roman" w:hAnsi="Times New Roman" w:cs="Times New Roman"/>
          <w:sz w:val="24"/>
          <w:szCs w:val="24"/>
        </w:rPr>
        <w:t xml:space="preserve"> </w:t>
      </w:r>
      <w:proofErr w:type="spellStart"/>
      <w:r w:rsidRPr="000C07E1">
        <w:rPr>
          <w:rFonts w:ascii="Times New Roman" w:eastAsia="Times New Roman" w:hAnsi="Times New Roman" w:cs="Times New Roman"/>
          <w:b/>
          <w:bCs/>
          <w:sz w:val="24"/>
          <w:szCs w:val="24"/>
        </w:rPr>
        <w:t>Б.Окуджава</w:t>
      </w:r>
      <w:proofErr w:type="spellEnd"/>
      <w:r w:rsidRPr="000C07E1">
        <w:rPr>
          <w:rFonts w:ascii="Times New Roman" w:eastAsia="Times New Roman" w:hAnsi="Times New Roman" w:cs="Times New Roman"/>
          <w:sz w:val="24"/>
          <w:szCs w:val="24"/>
        </w:rPr>
        <w:t xml:space="preserve"> </w:t>
      </w:r>
      <w:r w:rsidRPr="000C07E1">
        <w:rPr>
          <w:rFonts w:ascii="Times New Roman" w:eastAsia="Times New Roman" w:hAnsi="Times New Roman" w:cs="Times New Roman"/>
          <w:i/>
          <w:sz w:val="24"/>
          <w:szCs w:val="24"/>
        </w:rPr>
        <w:t>«Песенка о пехоте», «Здесь птицы не поют».</w:t>
      </w:r>
    </w:p>
    <w:p w14:paraId="5C53FE2B" w14:textId="77777777" w:rsidR="00584D4C" w:rsidRPr="000C07E1" w:rsidRDefault="00584D4C" w:rsidP="000C07E1">
      <w:pPr>
        <w:pStyle w:val="a3"/>
        <w:rPr>
          <w:rFonts w:ascii="Times New Roman" w:eastAsia="Times New Roman" w:hAnsi="Times New Roman" w:cs="Times New Roman"/>
          <w:sz w:val="24"/>
          <w:szCs w:val="24"/>
        </w:rPr>
      </w:pPr>
    </w:p>
    <w:p w14:paraId="1D4AAFBC" w14:textId="77777777" w:rsidR="00584D4C" w:rsidRPr="000C07E1" w:rsidRDefault="00584D4C" w:rsidP="000C07E1">
      <w:pPr>
        <w:pStyle w:val="a3"/>
        <w:rPr>
          <w:rFonts w:ascii="Times New Roman" w:eastAsia="Times New Roman" w:hAnsi="Times New Roman" w:cs="Times New Roman"/>
          <w:b/>
          <w:bCs/>
          <w:sz w:val="24"/>
          <w:szCs w:val="24"/>
        </w:rPr>
      </w:pPr>
      <w:r w:rsidRPr="000C07E1">
        <w:rPr>
          <w:rFonts w:ascii="Times New Roman" w:eastAsia="Times New Roman" w:hAnsi="Times New Roman" w:cs="Times New Roman"/>
          <w:b/>
          <w:bCs/>
          <w:sz w:val="24"/>
          <w:szCs w:val="24"/>
        </w:rPr>
        <w:t xml:space="preserve">Зарубежная литература </w:t>
      </w:r>
    </w:p>
    <w:p w14:paraId="5544794A" w14:textId="77777777" w:rsidR="00584D4C" w:rsidRPr="000C07E1" w:rsidRDefault="00584D4C" w:rsidP="000C07E1">
      <w:pPr>
        <w:pStyle w:val="a3"/>
        <w:rPr>
          <w:rFonts w:ascii="Times New Roman" w:eastAsia="Times New Roman" w:hAnsi="Times New Roman" w:cs="Times New Roman"/>
          <w:sz w:val="24"/>
          <w:szCs w:val="24"/>
        </w:rPr>
      </w:pPr>
      <w:r w:rsidRPr="000C07E1">
        <w:rPr>
          <w:rFonts w:ascii="Times New Roman" w:eastAsia="Times New Roman" w:hAnsi="Times New Roman" w:cs="Times New Roman"/>
          <w:b/>
          <w:bCs/>
          <w:sz w:val="24"/>
          <w:szCs w:val="24"/>
        </w:rPr>
        <w:t>У. Шекспир</w:t>
      </w:r>
      <w:r w:rsidRPr="000C07E1">
        <w:rPr>
          <w:rFonts w:ascii="Times New Roman" w:eastAsia="Times New Roman" w:hAnsi="Times New Roman" w:cs="Times New Roman"/>
          <w:sz w:val="24"/>
          <w:szCs w:val="24"/>
        </w:rPr>
        <w:t xml:space="preserve">. Сонеты </w:t>
      </w:r>
      <w:r w:rsidRPr="000C07E1">
        <w:rPr>
          <w:rFonts w:ascii="Times New Roman" w:eastAsia="Segoe UI Symbol" w:hAnsi="Times New Roman" w:cs="Times New Roman"/>
          <w:sz w:val="24"/>
          <w:szCs w:val="24"/>
        </w:rPr>
        <w:t>№</w:t>
      </w:r>
      <w:r w:rsidRPr="000C07E1">
        <w:rPr>
          <w:rFonts w:ascii="Times New Roman" w:eastAsia="Times New Roman" w:hAnsi="Times New Roman" w:cs="Times New Roman"/>
          <w:sz w:val="24"/>
          <w:szCs w:val="24"/>
        </w:rPr>
        <w:t xml:space="preserve"> 66 «</w:t>
      </w:r>
      <w:proofErr w:type="spellStart"/>
      <w:r w:rsidRPr="000C07E1">
        <w:rPr>
          <w:rFonts w:ascii="Times New Roman" w:eastAsia="Times New Roman" w:hAnsi="Times New Roman" w:cs="Times New Roman"/>
          <w:sz w:val="24"/>
          <w:szCs w:val="24"/>
        </w:rPr>
        <w:t>Измучась</w:t>
      </w:r>
      <w:proofErr w:type="spellEnd"/>
      <w:r w:rsidRPr="000C07E1">
        <w:rPr>
          <w:rFonts w:ascii="Times New Roman" w:eastAsia="Times New Roman" w:hAnsi="Times New Roman" w:cs="Times New Roman"/>
          <w:sz w:val="24"/>
          <w:szCs w:val="24"/>
        </w:rPr>
        <w:t xml:space="preserve"> всем, я умереть хочу…», </w:t>
      </w:r>
      <w:r w:rsidRPr="000C07E1">
        <w:rPr>
          <w:rFonts w:ascii="Times New Roman" w:eastAsia="Segoe UI Symbol" w:hAnsi="Times New Roman" w:cs="Times New Roman"/>
          <w:sz w:val="24"/>
          <w:szCs w:val="24"/>
        </w:rPr>
        <w:t>№</w:t>
      </w:r>
      <w:r w:rsidRPr="000C07E1">
        <w:rPr>
          <w:rFonts w:ascii="Times New Roman" w:eastAsia="Times New Roman" w:hAnsi="Times New Roman" w:cs="Times New Roman"/>
          <w:sz w:val="24"/>
          <w:szCs w:val="24"/>
        </w:rPr>
        <w:t xml:space="preserve"> 130 «Её глаза на звёзды не похожи…» и др.  Трагедия «Ромео и Джульетта» (фрагменты по выбору). </w:t>
      </w:r>
    </w:p>
    <w:p w14:paraId="3EEDFC5A" w14:textId="77777777" w:rsidR="00584D4C" w:rsidRPr="000C07E1" w:rsidRDefault="00584D4C" w:rsidP="000C07E1">
      <w:pPr>
        <w:pStyle w:val="a3"/>
        <w:rPr>
          <w:rFonts w:ascii="Times New Roman" w:eastAsia="Times New Roman" w:hAnsi="Times New Roman" w:cs="Times New Roman"/>
          <w:sz w:val="24"/>
          <w:szCs w:val="24"/>
        </w:rPr>
      </w:pPr>
      <w:r w:rsidRPr="000C07E1">
        <w:rPr>
          <w:rFonts w:ascii="Times New Roman" w:eastAsia="Times New Roman" w:hAnsi="Times New Roman" w:cs="Times New Roman"/>
          <w:b/>
          <w:bCs/>
          <w:sz w:val="24"/>
          <w:szCs w:val="24"/>
        </w:rPr>
        <w:t>Ж.-Б. Мольер.</w:t>
      </w:r>
      <w:r w:rsidRPr="000C07E1">
        <w:rPr>
          <w:rFonts w:ascii="Times New Roman" w:eastAsia="Times New Roman" w:hAnsi="Times New Roman" w:cs="Times New Roman"/>
          <w:sz w:val="24"/>
          <w:szCs w:val="24"/>
        </w:rPr>
        <w:t xml:space="preserve"> Комедия «Мещанин во дворянстве» (фрагменты по выбору) </w:t>
      </w:r>
    </w:p>
    <w:p w14:paraId="7A4F6B1B" w14:textId="77777777" w:rsidR="00584D4C" w:rsidRPr="000C07E1" w:rsidRDefault="00584D4C" w:rsidP="000C07E1">
      <w:pPr>
        <w:pStyle w:val="a3"/>
        <w:rPr>
          <w:rFonts w:ascii="Times New Roman" w:eastAsia="Times New Roman" w:hAnsi="Times New Roman" w:cs="Times New Roman"/>
          <w:sz w:val="24"/>
          <w:szCs w:val="24"/>
        </w:rPr>
      </w:pPr>
    </w:p>
    <w:p w14:paraId="53CCDD73" w14:textId="77777777" w:rsidR="00584D4C" w:rsidRPr="000C07E1" w:rsidRDefault="00584D4C" w:rsidP="000C07E1">
      <w:pPr>
        <w:autoSpaceDE w:val="0"/>
        <w:autoSpaceDN w:val="0"/>
        <w:adjustRightInd w:val="0"/>
        <w:spacing w:after="0" w:line="240" w:lineRule="auto"/>
        <w:jc w:val="center"/>
        <w:rPr>
          <w:rFonts w:ascii="Times New Roman" w:hAnsi="Times New Roman" w:cs="Times New Roman"/>
          <w:b/>
          <w:bCs/>
          <w:sz w:val="24"/>
          <w:szCs w:val="24"/>
        </w:rPr>
      </w:pPr>
      <w:r w:rsidRPr="000C07E1">
        <w:rPr>
          <w:rFonts w:ascii="Times New Roman" w:hAnsi="Times New Roman" w:cs="Times New Roman"/>
          <w:b/>
          <w:bCs/>
          <w:sz w:val="24"/>
          <w:szCs w:val="24"/>
        </w:rPr>
        <w:t>9 КЛАСС</w:t>
      </w:r>
    </w:p>
    <w:p w14:paraId="75585B51" w14:textId="77777777" w:rsidR="00584D4C" w:rsidRPr="000C07E1" w:rsidRDefault="00584D4C" w:rsidP="000C07E1">
      <w:pPr>
        <w:autoSpaceDE w:val="0"/>
        <w:autoSpaceDN w:val="0"/>
        <w:adjustRightInd w:val="0"/>
        <w:spacing w:after="0" w:line="240" w:lineRule="auto"/>
        <w:rPr>
          <w:rFonts w:ascii="Times New Roman" w:hAnsi="Times New Roman" w:cs="Times New Roman"/>
          <w:b/>
          <w:bCs/>
          <w:sz w:val="24"/>
          <w:szCs w:val="24"/>
        </w:rPr>
      </w:pPr>
      <w:r w:rsidRPr="000C07E1">
        <w:rPr>
          <w:rFonts w:ascii="Times New Roman" w:hAnsi="Times New Roman" w:cs="Times New Roman"/>
          <w:b/>
          <w:bCs/>
          <w:sz w:val="24"/>
          <w:szCs w:val="24"/>
        </w:rPr>
        <w:t>Древнерусская литература</w:t>
      </w:r>
    </w:p>
    <w:p w14:paraId="59B42AC2"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sz w:val="24"/>
          <w:szCs w:val="24"/>
        </w:rPr>
        <w:t>«Слово о полку Игореве».</w:t>
      </w:r>
    </w:p>
    <w:p w14:paraId="6FD949E3" w14:textId="77777777" w:rsidR="00584D4C" w:rsidRPr="000C07E1" w:rsidRDefault="00584D4C" w:rsidP="000C07E1">
      <w:pPr>
        <w:autoSpaceDE w:val="0"/>
        <w:autoSpaceDN w:val="0"/>
        <w:adjustRightInd w:val="0"/>
        <w:spacing w:after="0" w:line="240" w:lineRule="auto"/>
        <w:rPr>
          <w:rFonts w:ascii="Times New Roman" w:hAnsi="Times New Roman" w:cs="Times New Roman"/>
          <w:b/>
          <w:bCs/>
          <w:sz w:val="24"/>
          <w:szCs w:val="24"/>
        </w:rPr>
      </w:pPr>
    </w:p>
    <w:p w14:paraId="7DF47B81" w14:textId="77777777" w:rsidR="00584D4C" w:rsidRPr="000C07E1" w:rsidRDefault="00584D4C" w:rsidP="000C07E1">
      <w:pPr>
        <w:autoSpaceDE w:val="0"/>
        <w:autoSpaceDN w:val="0"/>
        <w:adjustRightInd w:val="0"/>
        <w:spacing w:after="0" w:line="240" w:lineRule="auto"/>
        <w:rPr>
          <w:rFonts w:ascii="Times New Roman" w:hAnsi="Times New Roman" w:cs="Times New Roman"/>
          <w:b/>
          <w:bCs/>
          <w:sz w:val="24"/>
          <w:szCs w:val="24"/>
        </w:rPr>
      </w:pPr>
      <w:r w:rsidRPr="000C07E1">
        <w:rPr>
          <w:rFonts w:ascii="Times New Roman" w:hAnsi="Times New Roman" w:cs="Times New Roman"/>
          <w:b/>
          <w:bCs/>
          <w:sz w:val="24"/>
          <w:szCs w:val="24"/>
        </w:rPr>
        <w:t>Литература XVIII века</w:t>
      </w:r>
    </w:p>
    <w:p w14:paraId="2732EF63"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b/>
          <w:bCs/>
          <w:sz w:val="24"/>
          <w:szCs w:val="24"/>
        </w:rPr>
        <w:t xml:space="preserve">М. В. Ломоносов. </w:t>
      </w:r>
      <w:r w:rsidRPr="000C07E1">
        <w:rPr>
          <w:rFonts w:ascii="Times New Roman" w:hAnsi="Times New Roman" w:cs="Times New Roman"/>
          <w:sz w:val="24"/>
          <w:szCs w:val="24"/>
        </w:rPr>
        <w:t xml:space="preserve">«Ода на день восшествия на Всероссийский </w:t>
      </w:r>
      <w:proofErr w:type="gramStart"/>
      <w:r w:rsidRPr="000C07E1">
        <w:rPr>
          <w:rFonts w:ascii="Times New Roman" w:hAnsi="Times New Roman" w:cs="Times New Roman"/>
          <w:sz w:val="24"/>
          <w:szCs w:val="24"/>
        </w:rPr>
        <w:t>престол  Ея</w:t>
      </w:r>
      <w:proofErr w:type="gramEnd"/>
      <w:r w:rsidRPr="000C07E1">
        <w:rPr>
          <w:rFonts w:ascii="Times New Roman" w:hAnsi="Times New Roman" w:cs="Times New Roman"/>
          <w:sz w:val="24"/>
          <w:szCs w:val="24"/>
        </w:rPr>
        <w:t xml:space="preserve"> Величества Государыни Императрицы </w:t>
      </w:r>
      <w:proofErr w:type="spellStart"/>
      <w:r w:rsidRPr="000C07E1">
        <w:rPr>
          <w:rFonts w:ascii="Times New Roman" w:hAnsi="Times New Roman" w:cs="Times New Roman"/>
          <w:sz w:val="24"/>
          <w:szCs w:val="24"/>
        </w:rPr>
        <w:t>Елисаветы</w:t>
      </w:r>
      <w:proofErr w:type="spellEnd"/>
      <w:r w:rsidRPr="000C07E1">
        <w:rPr>
          <w:rFonts w:ascii="Times New Roman" w:hAnsi="Times New Roman" w:cs="Times New Roman"/>
          <w:sz w:val="24"/>
          <w:szCs w:val="24"/>
        </w:rPr>
        <w:t xml:space="preserve"> Петровны 1747 года» и стихотворения "Случилось вместе два астронома в пиру...", " </w:t>
      </w:r>
      <w:r w:rsidRPr="000C07E1">
        <w:rPr>
          <w:rFonts w:ascii="Times New Roman" w:hAnsi="Times New Roman" w:cs="Times New Roman"/>
          <w:sz w:val="24"/>
          <w:szCs w:val="24"/>
          <w:shd w:val="clear" w:color="auto" w:fill="FFFFFF"/>
        </w:rPr>
        <w:t>«</w:t>
      </w:r>
      <w:r w:rsidRPr="000C07E1">
        <w:rPr>
          <w:rFonts w:ascii="Times New Roman" w:hAnsi="Times New Roman" w:cs="Times New Roman"/>
          <w:bCs/>
          <w:sz w:val="24"/>
          <w:szCs w:val="24"/>
          <w:shd w:val="clear" w:color="auto" w:fill="FFFFFF"/>
        </w:rPr>
        <w:t>Вечернее</w:t>
      </w:r>
      <w:r w:rsidRPr="000C07E1">
        <w:rPr>
          <w:rFonts w:ascii="Times New Roman" w:hAnsi="Times New Roman" w:cs="Times New Roman"/>
          <w:sz w:val="24"/>
          <w:szCs w:val="24"/>
          <w:shd w:val="clear" w:color="auto" w:fill="FFFFFF"/>
        </w:rPr>
        <w:t> </w:t>
      </w:r>
      <w:r w:rsidRPr="000C07E1">
        <w:rPr>
          <w:rFonts w:ascii="Times New Roman" w:hAnsi="Times New Roman" w:cs="Times New Roman"/>
          <w:bCs/>
          <w:sz w:val="24"/>
          <w:szCs w:val="24"/>
          <w:shd w:val="clear" w:color="auto" w:fill="FFFFFF"/>
        </w:rPr>
        <w:t>размышление</w:t>
      </w:r>
      <w:r w:rsidRPr="000C07E1">
        <w:rPr>
          <w:rFonts w:ascii="Times New Roman" w:hAnsi="Times New Roman" w:cs="Times New Roman"/>
          <w:sz w:val="24"/>
          <w:szCs w:val="24"/>
          <w:shd w:val="clear" w:color="auto" w:fill="FFFFFF"/>
        </w:rPr>
        <w:t> </w:t>
      </w:r>
      <w:r w:rsidRPr="000C07E1">
        <w:rPr>
          <w:rFonts w:ascii="Times New Roman" w:hAnsi="Times New Roman" w:cs="Times New Roman"/>
          <w:bCs/>
          <w:sz w:val="24"/>
          <w:szCs w:val="24"/>
          <w:shd w:val="clear" w:color="auto" w:fill="FFFFFF"/>
        </w:rPr>
        <w:t>о</w:t>
      </w:r>
      <w:r w:rsidRPr="000C07E1">
        <w:rPr>
          <w:rFonts w:ascii="Times New Roman" w:hAnsi="Times New Roman" w:cs="Times New Roman"/>
          <w:sz w:val="24"/>
          <w:szCs w:val="24"/>
          <w:shd w:val="clear" w:color="auto" w:fill="FFFFFF"/>
        </w:rPr>
        <w:t> </w:t>
      </w:r>
      <w:r w:rsidRPr="000C07E1">
        <w:rPr>
          <w:rFonts w:ascii="Times New Roman" w:hAnsi="Times New Roman" w:cs="Times New Roman"/>
          <w:bCs/>
          <w:sz w:val="24"/>
          <w:szCs w:val="24"/>
          <w:shd w:val="clear" w:color="auto" w:fill="FFFFFF"/>
        </w:rPr>
        <w:t>Божием</w:t>
      </w:r>
      <w:r w:rsidRPr="000C07E1">
        <w:rPr>
          <w:rFonts w:ascii="Times New Roman" w:hAnsi="Times New Roman" w:cs="Times New Roman"/>
          <w:sz w:val="24"/>
          <w:szCs w:val="24"/>
          <w:shd w:val="clear" w:color="auto" w:fill="FFFFFF"/>
        </w:rPr>
        <w:t> </w:t>
      </w:r>
      <w:r w:rsidRPr="000C07E1">
        <w:rPr>
          <w:rFonts w:ascii="Times New Roman" w:hAnsi="Times New Roman" w:cs="Times New Roman"/>
          <w:bCs/>
          <w:sz w:val="24"/>
          <w:szCs w:val="24"/>
          <w:shd w:val="clear" w:color="auto" w:fill="FFFFFF"/>
        </w:rPr>
        <w:t>величестве</w:t>
      </w:r>
      <w:r w:rsidRPr="000C07E1">
        <w:rPr>
          <w:rFonts w:ascii="Times New Roman" w:hAnsi="Times New Roman" w:cs="Times New Roman"/>
          <w:sz w:val="24"/>
          <w:szCs w:val="24"/>
          <w:shd w:val="clear" w:color="auto" w:fill="FFFFFF"/>
        </w:rPr>
        <w:t>...»</w:t>
      </w:r>
    </w:p>
    <w:p w14:paraId="6816759D"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b/>
          <w:bCs/>
          <w:sz w:val="24"/>
          <w:szCs w:val="24"/>
        </w:rPr>
        <w:t xml:space="preserve">Г. Р. Державин. </w:t>
      </w:r>
      <w:proofErr w:type="gramStart"/>
      <w:r w:rsidRPr="000C07E1">
        <w:rPr>
          <w:rFonts w:ascii="Times New Roman" w:hAnsi="Times New Roman" w:cs="Times New Roman"/>
          <w:sz w:val="24"/>
          <w:szCs w:val="24"/>
        </w:rPr>
        <w:t>Стихотворения  «</w:t>
      </w:r>
      <w:proofErr w:type="gramEnd"/>
      <w:r w:rsidRPr="000C07E1">
        <w:rPr>
          <w:rFonts w:ascii="Times New Roman" w:hAnsi="Times New Roman" w:cs="Times New Roman"/>
          <w:sz w:val="24"/>
          <w:szCs w:val="24"/>
        </w:rPr>
        <w:t xml:space="preserve">Властителям и судиям», «Памятник» </w:t>
      </w:r>
    </w:p>
    <w:p w14:paraId="40AB0145"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b/>
          <w:bCs/>
          <w:sz w:val="24"/>
          <w:szCs w:val="24"/>
        </w:rPr>
        <w:t xml:space="preserve">Н. М. Карамзин. </w:t>
      </w:r>
      <w:r w:rsidRPr="000C07E1">
        <w:rPr>
          <w:rFonts w:ascii="Times New Roman" w:hAnsi="Times New Roman" w:cs="Times New Roman"/>
          <w:sz w:val="24"/>
          <w:szCs w:val="24"/>
        </w:rPr>
        <w:t>Повесть «Бедная Лиза».</w:t>
      </w:r>
    </w:p>
    <w:p w14:paraId="7B5C89DB" w14:textId="77777777" w:rsidR="00584D4C" w:rsidRPr="000C07E1" w:rsidRDefault="00584D4C" w:rsidP="000C07E1">
      <w:pPr>
        <w:autoSpaceDE w:val="0"/>
        <w:autoSpaceDN w:val="0"/>
        <w:adjustRightInd w:val="0"/>
        <w:spacing w:after="0" w:line="240" w:lineRule="auto"/>
        <w:rPr>
          <w:rFonts w:ascii="Times New Roman" w:hAnsi="Times New Roman" w:cs="Times New Roman"/>
          <w:b/>
          <w:bCs/>
          <w:sz w:val="24"/>
          <w:szCs w:val="24"/>
        </w:rPr>
      </w:pPr>
    </w:p>
    <w:p w14:paraId="282195F0" w14:textId="77777777" w:rsidR="00584D4C" w:rsidRPr="000C07E1" w:rsidRDefault="00584D4C" w:rsidP="000C07E1">
      <w:pPr>
        <w:autoSpaceDE w:val="0"/>
        <w:autoSpaceDN w:val="0"/>
        <w:adjustRightInd w:val="0"/>
        <w:spacing w:after="0" w:line="240" w:lineRule="auto"/>
        <w:rPr>
          <w:rFonts w:ascii="Times New Roman" w:hAnsi="Times New Roman" w:cs="Times New Roman"/>
          <w:b/>
          <w:bCs/>
          <w:sz w:val="24"/>
          <w:szCs w:val="24"/>
        </w:rPr>
      </w:pPr>
      <w:r w:rsidRPr="000C07E1">
        <w:rPr>
          <w:rFonts w:ascii="Times New Roman" w:hAnsi="Times New Roman" w:cs="Times New Roman"/>
          <w:b/>
          <w:bCs/>
          <w:sz w:val="24"/>
          <w:szCs w:val="24"/>
        </w:rPr>
        <w:t>Литература первой половины XIX века</w:t>
      </w:r>
    </w:p>
    <w:p w14:paraId="2B81E9F0"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b/>
          <w:bCs/>
          <w:sz w:val="24"/>
          <w:szCs w:val="24"/>
        </w:rPr>
        <w:t xml:space="preserve">В. А. Жуковский. </w:t>
      </w:r>
      <w:r w:rsidRPr="000C07E1">
        <w:rPr>
          <w:rFonts w:ascii="Times New Roman" w:hAnsi="Times New Roman" w:cs="Times New Roman"/>
          <w:sz w:val="24"/>
          <w:szCs w:val="24"/>
        </w:rPr>
        <w:t xml:space="preserve">Баллады, </w:t>
      </w:r>
      <w:proofErr w:type="gramStart"/>
      <w:r w:rsidRPr="000C07E1">
        <w:rPr>
          <w:rFonts w:ascii="Times New Roman" w:hAnsi="Times New Roman" w:cs="Times New Roman"/>
          <w:sz w:val="24"/>
          <w:szCs w:val="24"/>
        </w:rPr>
        <w:t>элегии .</w:t>
      </w:r>
      <w:proofErr w:type="gramEnd"/>
      <w:r w:rsidRPr="000C07E1">
        <w:rPr>
          <w:rFonts w:ascii="Times New Roman" w:hAnsi="Times New Roman" w:cs="Times New Roman"/>
          <w:sz w:val="24"/>
          <w:szCs w:val="24"/>
        </w:rPr>
        <w:t xml:space="preserve"> «Светлана», «Невыразимое», «Море» </w:t>
      </w:r>
    </w:p>
    <w:p w14:paraId="31F8562F"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b/>
          <w:bCs/>
          <w:sz w:val="24"/>
          <w:szCs w:val="24"/>
        </w:rPr>
        <w:t xml:space="preserve">А. С. Грибоедов. </w:t>
      </w:r>
      <w:r w:rsidRPr="000C07E1">
        <w:rPr>
          <w:rFonts w:ascii="Times New Roman" w:hAnsi="Times New Roman" w:cs="Times New Roman"/>
          <w:sz w:val="24"/>
          <w:szCs w:val="24"/>
        </w:rPr>
        <w:t>Комедия «Горе от ума».</w:t>
      </w:r>
    </w:p>
    <w:p w14:paraId="1F0F132E" w14:textId="77777777" w:rsidR="00584D4C" w:rsidRPr="000C07E1" w:rsidRDefault="00584D4C" w:rsidP="000C07E1">
      <w:pPr>
        <w:autoSpaceDE w:val="0"/>
        <w:autoSpaceDN w:val="0"/>
        <w:adjustRightInd w:val="0"/>
        <w:spacing w:after="0" w:line="240" w:lineRule="auto"/>
        <w:rPr>
          <w:rFonts w:ascii="Times New Roman" w:hAnsi="Times New Roman" w:cs="Times New Roman"/>
          <w:b/>
          <w:bCs/>
          <w:sz w:val="24"/>
          <w:szCs w:val="24"/>
        </w:rPr>
      </w:pPr>
      <w:r w:rsidRPr="000C07E1">
        <w:rPr>
          <w:rFonts w:ascii="Times New Roman" w:hAnsi="Times New Roman" w:cs="Times New Roman"/>
          <w:b/>
          <w:bCs/>
          <w:sz w:val="24"/>
          <w:szCs w:val="24"/>
        </w:rPr>
        <w:t>Поэзия пушкинской эпохи.</w:t>
      </w:r>
    </w:p>
    <w:p w14:paraId="205F97D7"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b/>
          <w:bCs/>
          <w:sz w:val="24"/>
          <w:szCs w:val="24"/>
        </w:rPr>
        <w:t xml:space="preserve"> </w:t>
      </w:r>
      <w:r w:rsidRPr="000C07E1">
        <w:rPr>
          <w:rFonts w:ascii="Times New Roman" w:hAnsi="Times New Roman" w:cs="Times New Roman"/>
          <w:sz w:val="24"/>
          <w:szCs w:val="24"/>
        </w:rPr>
        <w:t xml:space="preserve">К. Н. </w:t>
      </w:r>
      <w:proofErr w:type="spellStart"/>
      <w:proofErr w:type="gramStart"/>
      <w:r w:rsidRPr="000C07E1">
        <w:rPr>
          <w:rFonts w:ascii="Times New Roman" w:hAnsi="Times New Roman" w:cs="Times New Roman"/>
          <w:sz w:val="24"/>
          <w:szCs w:val="24"/>
        </w:rPr>
        <w:t>Батюшков</w:t>
      </w:r>
      <w:r w:rsidRPr="000C07E1">
        <w:rPr>
          <w:rFonts w:ascii="Times New Roman" w:eastAsia="Times New Roman" w:hAnsi="Times New Roman" w:cs="Times New Roman"/>
          <w:sz w:val="24"/>
          <w:szCs w:val="24"/>
        </w:rPr>
        <w:t>«</w:t>
      </w:r>
      <w:proofErr w:type="gramEnd"/>
      <w:r w:rsidRPr="000C07E1">
        <w:rPr>
          <w:rFonts w:ascii="Times New Roman" w:eastAsia="Times New Roman" w:hAnsi="Times New Roman" w:cs="Times New Roman"/>
          <w:sz w:val="24"/>
          <w:szCs w:val="24"/>
        </w:rPr>
        <w:t>Мой</w:t>
      </w:r>
      <w:proofErr w:type="spellEnd"/>
      <w:r w:rsidRPr="000C07E1">
        <w:rPr>
          <w:rFonts w:ascii="Times New Roman" w:eastAsia="Times New Roman" w:hAnsi="Times New Roman" w:cs="Times New Roman"/>
          <w:sz w:val="24"/>
          <w:szCs w:val="24"/>
        </w:rPr>
        <w:t xml:space="preserve"> гений», «Пробуждение», «Есть наслаждение и в дикости лесов».</w:t>
      </w:r>
      <w:r w:rsidRPr="000C07E1">
        <w:rPr>
          <w:rFonts w:ascii="Times New Roman" w:hAnsi="Times New Roman" w:cs="Times New Roman"/>
          <w:sz w:val="24"/>
          <w:szCs w:val="24"/>
        </w:rPr>
        <w:t xml:space="preserve">, </w:t>
      </w:r>
    </w:p>
    <w:p w14:paraId="0E50DB91"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sz w:val="24"/>
          <w:szCs w:val="24"/>
        </w:rPr>
        <w:t xml:space="preserve">Е. А. </w:t>
      </w:r>
      <w:proofErr w:type="spellStart"/>
      <w:proofErr w:type="gramStart"/>
      <w:r w:rsidRPr="000C07E1">
        <w:rPr>
          <w:rFonts w:ascii="Times New Roman" w:hAnsi="Times New Roman" w:cs="Times New Roman"/>
          <w:sz w:val="24"/>
          <w:szCs w:val="24"/>
        </w:rPr>
        <w:t>Баратынский</w:t>
      </w:r>
      <w:r w:rsidRPr="000C07E1">
        <w:rPr>
          <w:rFonts w:ascii="Times New Roman" w:eastAsia="Times New Roman" w:hAnsi="Times New Roman" w:cs="Times New Roman"/>
          <w:sz w:val="24"/>
          <w:szCs w:val="24"/>
        </w:rPr>
        <w:t>«</w:t>
      </w:r>
      <w:proofErr w:type="gramEnd"/>
      <w:r w:rsidRPr="000C07E1">
        <w:rPr>
          <w:rFonts w:ascii="Times New Roman" w:eastAsia="Times New Roman" w:hAnsi="Times New Roman" w:cs="Times New Roman"/>
          <w:sz w:val="24"/>
          <w:szCs w:val="24"/>
        </w:rPr>
        <w:t>Разуверение</w:t>
      </w:r>
      <w:proofErr w:type="spellEnd"/>
      <w:r w:rsidRPr="000C07E1">
        <w:rPr>
          <w:rFonts w:ascii="Times New Roman" w:eastAsia="Times New Roman" w:hAnsi="Times New Roman" w:cs="Times New Roman"/>
          <w:sz w:val="24"/>
          <w:szCs w:val="24"/>
        </w:rPr>
        <w:t>»</w:t>
      </w:r>
      <w:r w:rsidRPr="000C07E1">
        <w:rPr>
          <w:rFonts w:ascii="Times New Roman" w:hAnsi="Times New Roman" w:cs="Times New Roman"/>
          <w:sz w:val="24"/>
          <w:szCs w:val="24"/>
        </w:rPr>
        <w:t xml:space="preserve"> </w:t>
      </w:r>
    </w:p>
    <w:p w14:paraId="4F03EF97"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b/>
          <w:bCs/>
          <w:sz w:val="24"/>
          <w:szCs w:val="24"/>
        </w:rPr>
        <w:t xml:space="preserve">А. С. Пушкин. </w:t>
      </w:r>
      <w:r w:rsidRPr="000C07E1">
        <w:rPr>
          <w:rFonts w:ascii="Times New Roman" w:hAnsi="Times New Roman" w:cs="Times New Roman"/>
          <w:sz w:val="24"/>
          <w:szCs w:val="24"/>
        </w:rPr>
        <w:t xml:space="preserve">Стихотворения. «Бесы», «Брожу ли я вдоль улиц шумных…», «…Вновь я посетил…», «Из </w:t>
      </w:r>
      <w:proofErr w:type="spellStart"/>
      <w:r w:rsidRPr="000C07E1">
        <w:rPr>
          <w:rFonts w:ascii="Times New Roman" w:hAnsi="Times New Roman" w:cs="Times New Roman"/>
          <w:sz w:val="24"/>
          <w:szCs w:val="24"/>
        </w:rPr>
        <w:t>Пиндемонти</w:t>
      </w:r>
      <w:proofErr w:type="spellEnd"/>
      <w:r w:rsidRPr="000C07E1">
        <w:rPr>
          <w:rFonts w:ascii="Times New Roman" w:hAnsi="Times New Roman" w:cs="Times New Roman"/>
          <w:sz w:val="24"/>
          <w:szCs w:val="24"/>
        </w:rPr>
        <w:t>», «К морю», «К***» («Я помню чудное мгновенье…»),</w:t>
      </w:r>
    </w:p>
    <w:p w14:paraId="650B4A3F"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sz w:val="24"/>
          <w:szCs w:val="24"/>
        </w:rPr>
        <w:t>«Мадонна»,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w:t>
      </w:r>
    </w:p>
    <w:p w14:paraId="7D2C3D48"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proofErr w:type="gramStart"/>
      <w:r w:rsidRPr="000C07E1">
        <w:rPr>
          <w:rFonts w:ascii="Times New Roman" w:hAnsi="Times New Roman" w:cs="Times New Roman"/>
          <w:sz w:val="24"/>
          <w:szCs w:val="24"/>
        </w:rPr>
        <w:t xml:space="preserve">" </w:t>
      </w:r>
      <w:r w:rsidRPr="000C07E1">
        <w:rPr>
          <w:rFonts w:ascii="Times New Roman" w:hAnsi="Times New Roman" w:cs="Times New Roman"/>
          <w:spacing w:val="6"/>
          <w:sz w:val="24"/>
          <w:szCs w:val="24"/>
        </w:rPr>
        <w:t xml:space="preserve"> </w:t>
      </w:r>
      <w:r w:rsidRPr="000C07E1">
        <w:rPr>
          <w:rFonts w:ascii="Times New Roman" w:eastAsia="Times New Roman" w:hAnsi="Times New Roman" w:cs="Times New Roman"/>
          <w:spacing w:val="6"/>
          <w:sz w:val="24"/>
          <w:szCs w:val="24"/>
        </w:rPr>
        <w:t>К</w:t>
      </w:r>
      <w:proofErr w:type="gramEnd"/>
      <w:r w:rsidRPr="000C07E1">
        <w:rPr>
          <w:rFonts w:ascii="Times New Roman" w:eastAsia="Times New Roman" w:hAnsi="Times New Roman" w:cs="Times New Roman"/>
          <w:spacing w:val="6"/>
          <w:sz w:val="24"/>
          <w:szCs w:val="24"/>
        </w:rPr>
        <w:t xml:space="preserve"> Чаадаеву» «Во глубине сибирских руд…», </w:t>
      </w:r>
      <w:r w:rsidRPr="000C07E1">
        <w:rPr>
          <w:rFonts w:ascii="Times New Roman" w:hAnsi="Times New Roman" w:cs="Times New Roman"/>
          <w:spacing w:val="6"/>
          <w:sz w:val="24"/>
          <w:szCs w:val="24"/>
        </w:rPr>
        <w:t>"</w:t>
      </w:r>
      <w:r w:rsidRPr="000C07E1">
        <w:rPr>
          <w:rFonts w:ascii="Times New Roman" w:eastAsia="Times New Roman" w:hAnsi="Times New Roman" w:cs="Times New Roman"/>
          <w:spacing w:val="6"/>
          <w:sz w:val="24"/>
          <w:szCs w:val="24"/>
        </w:rPr>
        <w:t xml:space="preserve"> </w:t>
      </w:r>
      <w:proofErr w:type="spellStart"/>
      <w:r w:rsidRPr="000C07E1">
        <w:rPr>
          <w:rFonts w:ascii="Times New Roman" w:eastAsia="Times New Roman" w:hAnsi="Times New Roman" w:cs="Times New Roman"/>
          <w:spacing w:val="6"/>
          <w:sz w:val="24"/>
          <w:szCs w:val="24"/>
        </w:rPr>
        <w:t>Арион</w:t>
      </w:r>
      <w:proofErr w:type="spellEnd"/>
      <w:r w:rsidRPr="000C07E1">
        <w:rPr>
          <w:rFonts w:ascii="Times New Roman" w:eastAsia="Times New Roman" w:hAnsi="Times New Roman" w:cs="Times New Roman"/>
          <w:spacing w:val="6"/>
          <w:sz w:val="24"/>
          <w:szCs w:val="24"/>
        </w:rPr>
        <w:t>".«На холмах Грузии лежит ночная мгла..», "</w:t>
      </w:r>
      <w:proofErr w:type="spellStart"/>
      <w:r w:rsidRPr="000C07E1">
        <w:rPr>
          <w:rFonts w:ascii="Times New Roman" w:eastAsia="Times New Roman" w:hAnsi="Times New Roman" w:cs="Times New Roman"/>
          <w:spacing w:val="6"/>
          <w:sz w:val="24"/>
          <w:szCs w:val="24"/>
        </w:rPr>
        <w:t>Цветок".«Анчар</w:t>
      </w:r>
      <w:proofErr w:type="spellEnd"/>
      <w:r w:rsidRPr="000C07E1">
        <w:rPr>
          <w:rFonts w:ascii="Times New Roman" w:eastAsia="Times New Roman" w:hAnsi="Times New Roman" w:cs="Times New Roman"/>
          <w:spacing w:val="6"/>
          <w:sz w:val="24"/>
          <w:szCs w:val="24"/>
        </w:rPr>
        <w:t>».</w:t>
      </w:r>
      <w:r w:rsidRPr="000C07E1">
        <w:rPr>
          <w:rFonts w:ascii="Times New Roman" w:hAnsi="Times New Roman" w:cs="Times New Roman"/>
          <w:spacing w:val="6"/>
          <w:sz w:val="24"/>
          <w:szCs w:val="24"/>
        </w:rPr>
        <w:t xml:space="preserve"> </w:t>
      </w:r>
      <w:r w:rsidRPr="000C07E1">
        <w:rPr>
          <w:rFonts w:ascii="Times New Roman" w:eastAsia="Times New Roman" w:hAnsi="Times New Roman" w:cs="Times New Roman"/>
          <w:spacing w:val="6"/>
          <w:sz w:val="24"/>
          <w:szCs w:val="24"/>
        </w:rPr>
        <w:t>«Бесы».</w:t>
      </w:r>
      <w:r w:rsidRPr="000C07E1">
        <w:rPr>
          <w:rFonts w:ascii="Times New Roman" w:hAnsi="Times New Roman" w:cs="Times New Roman"/>
          <w:spacing w:val="6"/>
          <w:sz w:val="24"/>
          <w:szCs w:val="24"/>
        </w:rPr>
        <w:t xml:space="preserve"> </w:t>
      </w:r>
    </w:p>
    <w:p w14:paraId="2537F0AA"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sz w:val="24"/>
          <w:szCs w:val="24"/>
        </w:rPr>
        <w:t>и др. Поэма «Медный всадник». Роман в стихах «Евгений Онегин».</w:t>
      </w:r>
    </w:p>
    <w:p w14:paraId="6E1866D2"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b/>
          <w:bCs/>
          <w:sz w:val="24"/>
          <w:szCs w:val="24"/>
        </w:rPr>
        <w:t xml:space="preserve">М. Ю. Лермонтов. </w:t>
      </w:r>
      <w:r w:rsidRPr="000C07E1">
        <w:rPr>
          <w:rFonts w:ascii="Times New Roman" w:hAnsi="Times New Roman" w:cs="Times New Roman"/>
          <w:sz w:val="24"/>
          <w:szCs w:val="24"/>
        </w:rPr>
        <w:t>Стихотворения. «Выхожу один я на дорогу…», «Дума», «И скучно и грустно», «Как часто, пёстрою толпою окружён…», «Молитва» («Я, Матерь Божия,</w:t>
      </w:r>
    </w:p>
    <w:p w14:paraId="392D87EA"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sz w:val="24"/>
          <w:szCs w:val="24"/>
        </w:rPr>
        <w:t>ныне с молитвою…»), «Нет, ни тебя так пылко я люблю…</w:t>
      </w:r>
      <w:proofErr w:type="gramStart"/>
      <w:r w:rsidRPr="000C07E1">
        <w:rPr>
          <w:rFonts w:ascii="Times New Roman" w:hAnsi="Times New Roman" w:cs="Times New Roman"/>
          <w:sz w:val="24"/>
          <w:szCs w:val="24"/>
        </w:rPr>
        <w:t xml:space="preserve">»,   </w:t>
      </w:r>
      <w:proofErr w:type="gramEnd"/>
      <w:r w:rsidRPr="000C07E1">
        <w:rPr>
          <w:rFonts w:ascii="Times New Roman" w:hAnsi="Times New Roman" w:cs="Times New Roman"/>
          <w:sz w:val="24"/>
          <w:szCs w:val="24"/>
        </w:rPr>
        <w:t>«Нет, я не Байрон, я другой…», «Поэт» («Отделкой золотой блистает мой кинжал…»), «Пророк», «Родина», «Смерть Поэта», «Сон» («В полдневный жар в долине Дагестана…»), «Я жить хо-</w:t>
      </w:r>
    </w:p>
    <w:p w14:paraId="22C3FF24"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sz w:val="24"/>
          <w:szCs w:val="24"/>
        </w:rPr>
        <w:t>чу, хочу печали…». Роман «Герой нашего времени».</w:t>
      </w:r>
    </w:p>
    <w:p w14:paraId="541FC777"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b/>
          <w:bCs/>
          <w:sz w:val="24"/>
          <w:szCs w:val="24"/>
        </w:rPr>
        <w:t xml:space="preserve">Н. В. Гоголь. </w:t>
      </w:r>
      <w:r w:rsidRPr="000C07E1">
        <w:rPr>
          <w:rFonts w:ascii="Times New Roman" w:hAnsi="Times New Roman" w:cs="Times New Roman"/>
          <w:sz w:val="24"/>
          <w:szCs w:val="24"/>
        </w:rPr>
        <w:t>Поэма «Мёртвые души».</w:t>
      </w:r>
    </w:p>
    <w:p w14:paraId="623413B1"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b/>
          <w:bCs/>
          <w:sz w:val="24"/>
          <w:szCs w:val="24"/>
        </w:rPr>
        <w:t xml:space="preserve">Отечественная проза первой половины XIX в. </w:t>
      </w:r>
    </w:p>
    <w:p w14:paraId="02E469FC"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sz w:val="24"/>
          <w:szCs w:val="24"/>
        </w:rPr>
        <w:t xml:space="preserve"> «Часы и зеркало» </w:t>
      </w:r>
      <w:r w:rsidRPr="000C07E1">
        <w:rPr>
          <w:rFonts w:ascii="Times New Roman" w:hAnsi="Times New Roman" w:cs="Times New Roman"/>
          <w:b/>
          <w:bCs/>
          <w:sz w:val="24"/>
          <w:szCs w:val="24"/>
        </w:rPr>
        <w:t>А. А. Бестужев-Марлинский</w:t>
      </w:r>
    </w:p>
    <w:p w14:paraId="0FC2A59E" w14:textId="77777777" w:rsidR="00584D4C" w:rsidRPr="000C07E1" w:rsidRDefault="00584D4C" w:rsidP="000C07E1">
      <w:pPr>
        <w:autoSpaceDE w:val="0"/>
        <w:autoSpaceDN w:val="0"/>
        <w:adjustRightInd w:val="0"/>
        <w:spacing w:after="0" w:line="240" w:lineRule="auto"/>
        <w:rPr>
          <w:rFonts w:ascii="Times New Roman" w:hAnsi="Times New Roman" w:cs="Times New Roman"/>
          <w:b/>
          <w:bCs/>
          <w:sz w:val="24"/>
          <w:szCs w:val="24"/>
        </w:rPr>
      </w:pPr>
    </w:p>
    <w:p w14:paraId="3958534D" w14:textId="77777777" w:rsidR="00584D4C" w:rsidRPr="000C07E1" w:rsidRDefault="00584D4C" w:rsidP="000C07E1">
      <w:pPr>
        <w:autoSpaceDE w:val="0"/>
        <w:autoSpaceDN w:val="0"/>
        <w:adjustRightInd w:val="0"/>
        <w:spacing w:after="0" w:line="240" w:lineRule="auto"/>
        <w:rPr>
          <w:rFonts w:ascii="Times New Roman" w:hAnsi="Times New Roman" w:cs="Times New Roman"/>
          <w:b/>
          <w:bCs/>
          <w:sz w:val="24"/>
          <w:szCs w:val="24"/>
        </w:rPr>
      </w:pPr>
      <w:r w:rsidRPr="000C07E1">
        <w:rPr>
          <w:rFonts w:ascii="Times New Roman" w:hAnsi="Times New Roman" w:cs="Times New Roman"/>
          <w:b/>
          <w:bCs/>
          <w:sz w:val="24"/>
          <w:szCs w:val="24"/>
        </w:rPr>
        <w:lastRenderedPageBreak/>
        <w:t>Зарубежная литература</w:t>
      </w:r>
    </w:p>
    <w:p w14:paraId="0C808499"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b/>
          <w:bCs/>
          <w:sz w:val="24"/>
          <w:szCs w:val="24"/>
        </w:rPr>
        <w:t xml:space="preserve">Данте. </w:t>
      </w:r>
      <w:r w:rsidRPr="000C07E1">
        <w:rPr>
          <w:rFonts w:ascii="Times New Roman" w:hAnsi="Times New Roman" w:cs="Times New Roman"/>
          <w:sz w:val="24"/>
          <w:szCs w:val="24"/>
        </w:rPr>
        <w:t>«Божественная комедия» (не менее двух фрагментов по выбору).</w:t>
      </w:r>
    </w:p>
    <w:p w14:paraId="396B89F8"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b/>
          <w:bCs/>
          <w:sz w:val="24"/>
          <w:szCs w:val="24"/>
        </w:rPr>
        <w:t xml:space="preserve">У. Шекспир. </w:t>
      </w:r>
      <w:r w:rsidRPr="000C07E1">
        <w:rPr>
          <w:rFonts w:ascii="Times New Roman" w:hAnsi="Times New Roman" w:cs="Times New Roman"/>
          <w:sz w:val="24"/>
          <w:szCs w:val="24"/>
        </w:rPr>
        <w:t>Трагедия «Гамлет» (фрагменты по выбору).</w:t>
      </w:r>
    </w:p>
    <w:p w14:paraId="6D98C542"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b/>
          <w:bCs/>
          <w:sz w:val="24"/>
          <w:szCs w:val="24"/>
        </w:rPr>
        <w:t xml:space="preserve">И.-В. Гёте. </w:t>
      </w:r>
      <w:r w:rsidRPr="000C07E1">
        <w:rPr>
          <w:rFonts w:ascii="Times New Roman" w:hAnsi="Times New Roman" w:cs="Times New Roman"/>
          <w:sz w:val="24"/>
          <w:szCs w:val="24"/>
        </w:rPr>
        <w:t>Трагедия «Фауст» (не менее двух фрагментов по выбору).</w:t>
      </w:r>
    </w:p>
    <w:p w14:paraId="18D470D6"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b/>
          <w:bCs/>
          <w:sz w:val="24"/>
          <w:szCs w:val="24"/>
        </w:rPr>
        <w:t xml:space="preserve">Дж. Г. Байрон. </w:t>
      </w:r>
      <w:r w:rsidRPr="000C07E1">
        <w:rPr>
          <w:rFonts w:ascii="Times New Roman" w:hAnsi="Times New Roman" w:cs="Times New Roman"/>
          <w:sz w:val="24"/>
          <w:szCs w:val="24"/>
        </w:rPr>
        <w:t xml:space="preserve">Стихотворения. </w:t>
      </w:r>
    </w:p>
    <w:p w14:paraId="28F97EF6"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sz w:val="24"/>
          <w:szCs w:val="24"/>
        </w:rPr>
        <w:t>«Душа моя мрачна. Скорей, певец, скорей!..». Поэма «Паломничество Чайльд-Гарольда»</w:t>
      </w:r>
    </w:p>
    <w:p w14:paraId="06886635"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sz w:val="24"/>
          <w:szCs w:val="24"/>
        </w:rPr>
        <w:t>(не менее одного фрагмента по выбору).</w:t>
      </w:r>
    </w:p>
    <w:p w14:paraId="39C5B3A1"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b/>
          <w:bCs/>
          <w:sz w:val="24"/>
          <w:szCs w:val="24"/>
        </w:rPr>
        <w:t xml:space="preserve">Зарубежная проза первой половины XIX в. </w:t>
      </w:r>
    </w:p>
    <w:p w14:paraId="7089000D" w14:textId="77777777" w:rsidR="00584D4C" w:rsidRPr="000C07E1" w:rsidRDefault="00584D4C" w:rsidP="000C07E1">
      <w:pPr>
        <w:autoSpaceDE w:val="0"/>
        <w:autoSpaceDN w:val="0"/>
        <w:adjustRightInd w:val="0"/>
        <w:spacing w:after="0" w:line="240" w:lineRule="auto"/>
        <w:rPr>
          <w:rFonts w:ascii="Times New Roman" w:hAnsi="Times New Roman" w:cs="Times New Roman"/>
          <w:sz w:val="24"/>
          <w:szCs w:val="24"/>
        </w:rPr>
      </w:pPr>
      <w:r w:rsidRPr="000C07E1">
        <w:rPr>
          <w:rFonts w:ascii="Times New Roman" w:hAnsi="Times New Roman" w:cs="Times New Roman"/>
          <w:sz w:val="24"/>
          <w:szCs w:val="24"/>
        </w:rPr>
        <w:t>В. Скотт "Айвенго"</w:t>
      </w:r>
    </w:p>
    <w:p w14:paraId="52D3E763" w14:textId="77777777" w:rsidR="00584D4C" w:rsidRPr="000C07E1" w:rsidRDefault="00584D4C" w:rsidP="000C07E1">
      <w:pPr>
        <w:spacing w:after="0" w:line="240" w:lineRule="auto"/>
        <w:ind w:left="284"/>
        <w:jc w:val="center"/>
        <w:rPr>
          <w:rFonts w:ascii="Times New Roman" w:eastAsia="Times New Roman" w:hAnsi="Times New Roman" w:cs="Times New Roman"/>
          <w:b/>
          <w:sz w:val="24"/>
        </w:rPr>
      </w:pPr>
    </w:p>
    <w:p w14:paraId="266093C3" w14:textId="77777777" w:rsidR="00584D4C" w:rsidRPr="000C07E1" w:rsidRDefault="00584D4C" w:rsidP="000C07E1">
      <w:pPr>
        <w:spacing w:after="0" w:line="240" w:lineRule="auto"/>
        <w:ind w:left="284"/>
        <w:jc w:val="center"/>
        <w:rPr>
          <w:rFonts w:ascii="Times New Roman" w:eastAsia="Times New Roman" w:hAnsi="Times New Roman" w:cs="Times New Roman"/>
          <w:b/>
          <w:sz w:val="24"/>
        </w:rPr>
      </w:pPr>
    </w:p>
    <w:p w14:paraId="62116EAA" w14:textId="77777777" w:rsidR="00584D4C" w:rsidRPr="000C07E1" w:rsidRDefault="00584D4C" w:rsidP="000C07E1">
      <w:pPr>
        <w:tabs>
          <w:tab w:val="left" w:pos="0"/>
        </w:tabs>
        <w:spacing w:after="0" w:line="240" w:lineRule="auto"/>
        <w:jc w:val="center"/>
        <w:rPr>
          <w:rFonts w:ascii="Times New Roman" w:hAnsi="Times New Roman"/>
          <w:b/>
        </w:rPr>
      </w:pPr>
      <w:r w:rsidRPr="000C07E1">
        <w:rPr>
          <w:rFonts w:ascii="Times New Roman" w:hAnsi="Times New Roman"/>
          <w:b/>
        </w:rPr>
        <w:t xml:space="preserve">ПЛАНИРУЕМЫЕ РЕЗУЛЬТАТЫ ОСВОЕНИЯ УЧЕБНОГО ПРЕДМЕТА </w:t>
      </w:r>
      <w:r w:rsidRPr="000C07E1">
        <w:rPr>
          <w:rFonts w:ascii="Times New Roman" w:eastAsia="Times New Roman" w:hAnsi="Times New Roman" w:cs="Times New Roman"/>
          <w:b/>
          <w:sz w:val="24"/>
        </w:rPr>
        <w:t>«</w:t>
      </w:r>
      <w:r w:rsidR="00EC641C" w:rsidRPr="000C07E1">
        <w:rPr>
          <w:rFonts w:ascii="Times New Roman" w:eastAsia="Times New Roman" w:hAnsi="Times New Roman" w:cs="Times New Roman"/>
          <w:b/>
          <w:sz w:val="24"/>
        </w:rPr>
        <w:t>ЛИТЕРАТУРА</w:t>
      </w:r>
      <w:r w:rsidRPr="000C07E1">
        <w:rPr>
          <w:rFonts w:ascii="Times New Roman" w:eastAsia="Times New Roman" w:hAnsi="Times New Roman" w:cs="Times New Roman"/>
          <w:b/>
          <w:sz w:val="24"/>
        </w:rPr>
        <w:t>»</w:t>
      </w:r>
    </w:p>
    <w:p w14:paraId="51CF4CE5" w14:textId="77777777" w:rsidR="00584D4C" w:rsidRPr="000C07E1" w:rsidRDefault="00584D4C" w:rsidP="000C07E1">
      <w:pPr>
        <w:spacing w:after="0" w:line="240" w:lineRule="auto"/>
        <w:ind w:left="284"/>
        <w:jc w:val="center"/>
        <w:rPr>
          <w:rFonts w:ascii="Times New Roman" w:eastAsia="Times New Roman" w:hAnsi="Times New Roman" w:cs="Times New Roman"/>
          <w:b/>
          <w:sz w:val="24"/>
        </w:rPr>
      </w:pPr>
      <w:r w:rsidRPr="000C07E1">
        <w:rPr>
          <w:rFonts w:ascii="Times New Roman" w:hAnsi="Times New Roman"/>
          <w:b/>
        </w:rPr>
        <w:t xml:space="preserve"> НА УРОВНЕ ОСНОВНОГО ОБЩЕГО ОБРАЗОВАНИЯ</w:t>
      </w:r>
      <w:r w:rsidRPr="000C07E1">
        <w:rPr>
          <w:rFonts w:ascii="Times New Roman" w:eastAsia="Times New Roman" w:hAnsi="Times New Roman" w:cs="Times New Roman"/>
          <w:b/>
          <w:sz w:val="24"/>
        </w:rPr>
        <w:t xml:space="preserve"> </w:t>
      </w:r>
    </w:p>
    <w:p w14:paraId="18C5BE91" w14:textId="77777777" w:rsidR="00584D4C" w:rsidRPr="000C07E1" w:rsidRDefault="00584D4C" w:rsidP="000C07E1">
      <w:pPr>
        <w:spacing w:after="0" w:line="240" w:lineRule="auto"/>
        <w:ind w:left="284"/>
        <w:jc w:val="center"/>
        <w:rPr>
          <w:rFonts w:ascii="Times New Roman" w:eastAsia="Times New Roman" w:hAnsi="Times New Roman" w:cs="Times New Roman"/>
          <w:b/>
          <w:i/>
          <w:sz w:val="24"/>
        </w:rPr>
      </w:pPr>
    </w:p>
    <w:p w14:paraId="752C7E30" w14:textId="77777777" w:rsidR="00584D4C" w:rsidRPr="000C07E1" w:rsidRDefault="00584D4C" w:rsidP="000C07E1">
      <w:p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rPr>
        <w:t xml:space="preserve">Изучение литературы в основной </w:t>
      </w:r>
      <w:r w:rsidRPr="000C07E1">
        <w:rPr>
          <w:rFonts w:ascii="Times New Roman" w:eastAsia="Times New Roman" w:hAnsi="Times New Roman" w:cs="Times New Roman"/>
          <w:sz w:val="24"/>
          <w:szCs w:val="24"/>
        </w:rPr>
        <w:t>школе направлено на достижение обучающимися следующих личностных, метапредметных и предметных результатов освоения учебного предмета.</w:t>
      </w:r>
    </w:p>
    <w:p w14:paraId="46F1FC83" w14:textId="77777777" w:rsidR="00584D4C" w:rsidRPr="000C07E1" w:rsidRDefault="00EC641C" w:rsidP="000C07E1">
      <w:p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b/>
          <w:sz w:val="24"/>
          <w:szCs w:val="24"/>
        </w:rPr>
        <w:t>ЛИЧНОСТНЫЕ РЕЗУЛЬТАТЫ</w:t>
      </w:r>
    </w:p>
    <w:p w14:paraId="4C70F7D8" w14:textId="77777777" w:rsidR="00584D4C" w:rsidRPr="000C07E1" w:rsidRDefault="00584D4C" w:rsidP="000C07E1">
      <w:p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 xml:space="preserve">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 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w:t>
      </w:r>
      <w:proofErr w:type="gramStart"/>
      <w:r w:rsidRPr="000C07E1">
        <w:rPr>
          <w:rFonts w:ascii="Times New Roman" w:eastAsia="Times New Roman" w:hAnsi="Times New Roman" w:cs="Times New Roman"/>
          <w:sz w:val="24"/>
          <w:szCs w:val="24"/>
        </w:rPr>
        <w:t>её  основе</w:t>
      </w:r>
      <w:proofErr w:type="gramEnd"/>
      <w:r w:rsidRPr="000C07E1">
        <w:rPr>
          <w:rFonts w:ascii="Times New Roman" w:eastAsia="Times New Roman" w:hAnsi="Times New Roman" w:cs="Times New Roman"/>
          <w:sz w:val="24"/>
          <w:szCs w:val="24"/>
        </w:rPr>
        <w:t xml:space="preserve"> и в процессе реализации основных направлений воспитательной деятельности, в том числе в части: </w:t>
      </w:r>
    </w:p>
    <w:p w14:paraId="24E0F389" w14:textId="77777777" w:rsidR="00584D4C" w:rsidRPr="000C07E1" w:rsidRDefault="00584D4C" w:rsidP="000C07E1">
      <w:p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b/>
          <w:sz w:val="24"/>
          <w:szCs w:val="24"/>
        </w:rPr>
        <w:t>Гражданского воспитания:</w:t>
      </w:r>
    </w:p>
    <w:p w14:paraId="64EB8EFB" w14:textId="77777777" w:rsidR="00584D4C" w:rsidRPr="000C07E1" w:rsidRDefault="00584D4C" w:rsidP="000C07E1">
      <w:p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 представление о способах противодействия коррупции; готовность к разнообразной совместной деятельности, стремление к взаимопониманию и взаимопомощи, в том числе с опорой на примеры из литературы; активное участие в школьном самоуправлении; готовность к участию в  гуманитарной деятельности (</w:t>
      </w:r>
      <w:proofErr w:type="spellStart"/>
      <w:r w:rsidRPr="000C07E1">
        <w:rPr>
          <w:rFonts w:ascii="Times New Roman" w:eastAsia="Times New Roman" w:hAnsi="Times New Roman" w:cs="Times New Roman"/>
          <w:sz w:val="24"/>
          <w:szCs w:val="24"/>
        </w:rPr>
        <w:t>волонтерство</w:t>
      </w:r>
      <w:proofErr w:type="spellEnd"/>
      <w:r w:rsidRPr="000C07E1">
        <w:rPr>
          <w:rFonts w:ascii="Times New Roman" w:eastAsia="Times New Roman" w:hAnsi="Times New Roman" w:cs="Times New Roman"/>
          <w:sz w:val="24"/>
          <w:szCs w:val="24"/>
        </w:rPr>
        <w:t>; помощь людям, нуждающимся в ней).</w:t>
      </w:r>
    </w:p>
    <w:p w14:paraId="3BD92693" w14:textId="77777777" w:rsidR="00584D4C" w:rsidRPr="000C07E1" w:rsidRDefault="00584D4C" w:rsidP="000C07E1">
      <w:p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b/>
          <w:sz w:val="24"/>
          <w:szCs w:val="24"/>
        </w:rPr>
        <w:lastRenderedPageBreak/>
        <w:t>Патриотического воспитания:</w:t>
      </w:r>
    </w:p>
    <w:p w14:paraId="14A9A4C1" w14:textId="77777777" w:rsidR="00584D4C" w:rsidRPr="000C07E1" w:rsidRDefault="00584D4C" w:rsidP="000C07E1">
      <w:p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 xml:space="preserve">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w:t>
      </w:r>
    </w:p>
    <w:p w14:paraId="4B22414D" w14:textId="77777777" w:rsidR="00584D4C" w:rsidRPr="000C07E1" w:rsidRDefault="00584D4C" w:rsidP="000C07E1">
      <w:p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изучения произведений русской и зарубежной литературы, а также литератур народов РФ; 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14:paraId="7C3001DB" w14:textId="77777777" w:rsidR="00584D4C" w:rsidRPr="000C07E1" w:rsidRDefault="00584D4C" w:rsidP="000C07E1">
      <w:p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b/>
          <w:sz w:val="24"/>
          <w:szCs w:val="24"/>
        </w:rPr>
        <w:t>Духовно-нравственного воспитания:</w:t>
      </w:r>
    </w:p>
    <w:p w14:paraId="58C43B6C" w14:textId="77777777" w:rsidR="00584D4C" w:rsidRPr="000C07E1" w:rsidRDefault="00584D4C" w:rsidP="000C07E1">
      <w:p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ориентация на моральные ценности и нормы в ситуациях нравственного выбора с оценкой поведения и поступков персонажей литературных произведений;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14:paraId="7B288AA7" w14:textId="77777777" w:rsidR="00584D4C" w:rsidRPr="000C07E1" w:rsidRDefault="00584D4C" w:rsidP="000C07E1">
      <w:p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b/>
          <w:sz w:val="24"/>
          <w:szCs w:val="24"/>
        </w:rPr>
        <w:t>Эстетического воспитания:</w:t>
      </w:r>
    </w:p>
    <w:p w14:paraId="5D5C2280" w14:textId="77777777" w:rsidR="00584D4C" w:rsidRPr="000C07E1" w:rsidRDefault="00584D4C" w:rsidP="000C07E1">
      <w:p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 осознание важности художественной литературы и культуры как средства коммуникации и самовыражения; 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14:paraId="32A46FD4" w14:textId="77777777" w:rsidR="00584D4C" w:rsidRPr="000C07E1" w:rsidRDefault="00584D4C" w:rsidP="000C07E1">
      <w:p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b/>
          <w:sz w:val="24"/>
          <w:szCs w:val="24"/>
        </w:rPr>
        <w:t>Физического воспитания, формирования культуры здоровья и эмоционального благополучия:</w:t>
      </w:r>
    </w:p>
    <w:p w14:paraId="6962DDFF" w14:textId="77777777" w:rsidR="00584D4C" w:rsidRPr="000C07E1" w:rsidRDefault="00584D4C" w:rsidP="000C07E1">
      <w:p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осознание ценности жизни с опорой на собственный жизненный и читательский опыт;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умение принимать себя и других, не осуждая; умение осознавать эмоциональное состояние себя и других,  опираясь на примеры из литературных произведений; уметь управлять собственным эмоциональным состоянием; сформированность навыка рефлексии, признание своего права на ошибку и такого же права другого человека с оценкой поступков литературных героев.</w:t>
      </w:r>
    </w:p>
    <w:p w14:paraId="10EB7281" w14:textId="77777777" w:rsidR="00584D4C" w:rsidRPr="000C07E1" w:rsidRDefault="00584D4C" w:rsidP="000C07E1">
      <w:pPr>
        <w:spacing w:after="0" w:line="240" w:lineRule="auto"/>
        <w:ind w:firstLine="709"/>
        <w:jc w:val="both"/>
        <w:rPr>
          <w:rFonts w:ascii="Times New Roman" w:eastAsia="Times New Roman" w:hAnsi="Times New Roman" w:cs="Times New Roman"/>
          <w:i/>
          <w:sz w:val="24"/>
          <w:szCs w:val="24"/>
        </w:rPr>
      </w:pPr>
      <w:r w:rsidRPr="000C07E1">
        <w:rPr>
          <w:rFonts w:ascii="Times New Roman" w:eastAsia="Times New Roman" w:hAnsi="Times New Roman" w:cs="Times New Roman"/>
          <w:b/>
          <w:sz w:val="24"/>
          <w:szCs w:val="24"/>
        </w:rPr>
        <w:t>Трудового воспитания:</w:t>
      </w:r>
    </w:p>
    <w:p w14:paraId="339483CC" w14:textId="77777777" w:rsidR="00584D4C" w:rsidRPr="000C07E1" w:rsidRDefault="00584D4C" w:rsidP="000C07E1">
      <w:p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 xml:space="preserve">установка на активное участие в решении практических за 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w:t>
      </w:r>
      <w:r w:rsidRPr="000C07E1">
        <w:rPr>
          <w:rFonts w:ascii="Times New Roman" w:eastAsia="Times New Roman" w:hAnsi="Times New Roman" w:cs="Times New Roman"/>
          <w:sz w:val="24"/>
          <w:szCs w:val="24"/>
        </w:rPr>
        <w:lastRenderedPageBreak/>
        <w:t xml:space="preserve">уважение к труду и результатам трудовой деятельности, в том числе при изучении произведений русского фольклора и литературы; осознанный выбор и построение индивидуальной траектории образования и жизненных планов с учетом личных и общественных интересов и потребностей. </w:t>
      </w:r>
    </w:p>
    <w:p w14:paraId="63910724" w14:textId="77777777" w:rsidR="00584D4C" w:rsidRPr="000C07E1" w:rsidRDefault="00584D4C" w:rsidP="000C07E1">
      <w:pPr>
        <w:spacing w:after="0" w:line="240" w:lineRule="auto"/>
        <w:ind w:firstLine="709"/>
        <w:jc w:val="both"/>
        <w:rPr>
          <w:rFonts w:ascii="Times New Roman" w:eastAsia="Times New Roman" w:hAnsi="Times New Roman" w:cs="Times New Roman"/>
          <w:b/>
          <w:i/>
          <w:sz w:val="24"/>
          <w:szCs w:val="24"/>
        </w:rPr>
      </w:pPr>
      <w:r w:rsidRPr="000C07E1">
        <w:rPr>
          <w:rFonts w:ascii="Times New Roman" w:eastAsia="Times New Roman" w:hAnsi="Times New Roman" w:cs="Times New Roman"/>
          <w:b/>
          <w:sz w:val="24"/>
          <w:szCs w:val="24"/>
        </w:rPr>
        <w:t>Экологического воспитания:</w:t>
      </w:r>
    </w:p>
    <w:p w14:paraId="4DCBEEB5" w14:textId="77777777" w:rsidR="00584D4C" w:rsidRPr="000C07E1" w:rsidRDefault="00584D4C" w:rsidP="000C07E1">
      <w:p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14:paraId="23916E8C" w14:textId="77777777" w:rsidR="00584D4C" w:rsidRPr="000C07E1" w:rsidRDefault="00584D4C" w:rsidP="000C07E1">
      <w:pPr>
        <w:spacing w:after="0" w:line="240" w:lineRule="auto"/>
        <w:ind w:firstLine="709"/>
        <w:jc w:val="both"/>
        <w:rPr>
          <w:rFonts w:ascii="Times New Roman" w:eastAsia="Times New Roman" w:hAnsi="Times New Roman" w:cs="Times New Roman"/>
          <w:i/>
          <w:sz w:val="24"/>
          <w:szCs w:val="24"/>
        </w:rPr>
      </w:pPr>
      <w:r w:rsidRPr="000C07E1">
        <w:rPr>
          <w:rFonts w:ascii="Times New Roman" w:eastAsia="Times New Roman" w:hAnsi="Times New Roman" w:cs="Times New Roman"/>
          <w:b/>
          <w:sz w:val="24"/>
          <w:szCs w:val="24"/>
        </w:rPr>
        <w:t xml:space="preserve">Ценности научного познания: </w:t>
      </w:r>
    </w:p>
    <w:p w14:paraId="1D4AADB4" w14:textId="77777777" w:rsidR="00584D4C" w:rsidRPr="000C07E1" w:rsidRDefault="00584D4C" w:rsidP="000C07E1">
      <w:p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w:t>
      </w:r>
      <w:proofErr w:type="gramStart"/>
      <w:r w:rsidRPr="000C07E1">
        <w:rPr>
          <w:rFonts w:ascii="Times New Roman" w:eastAsia="Times New Roman" w:hAnsi="Times New Roman" w:cs="Times New Roman"/>
          <w:sz w:val="24"/>
          <w:szCs w:val="24"/>
        </w:rPr>
        <w:t>и  социальной</w:t>
      </w:r>
      <w:proofErr w:type="gramEnd"/>
      <w:r w:rsidRPr="000C07E1">
        <w:rPr>
          <w:rFonts w:ascii="Times New Roman" w:eastAsia="Times New Roman" w:hAnsi="Times New Roman" w:cs="Times New Roman"/>
          <w:sz w:val="24"/>
          <w:szCs w:val="24"/>
        </w:rPr>
        <w:t xml:space="preserve"> средой с опорой на изученные и самостоятельно </w:t>
      </w:r>
    </w:p>
    <w:p w14:paraId="54F698BF" w14:textId="77777777" w:rsidR="00584D4C" w:rsidRPr="000C07E1" w:rsidRDefault="00584D4C" w:rsidP="000C07E1">
      <w:p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 xml:space="preserve">прочитанные литературные произведения; овладение языковой и читательской культурой как средством познания мира; овладение основными навыками исследовательской деятельности </w:t>
      </w:r>
      <w:proofErr w:type="gramStart"/>
      <w:r w:rsidRPr="000C07E1">
        <w:rPr>
          <w:rFonts w:ascii="Times New Roman" w:eastAsia="Times New Roman" w:hAnsi="Times New Roman" w:cs="Times New Roman"/>
          <w:sz w:val="24"/>
          <w:szCs w:val="24"/>
        </w:rPr>
        <w:t>с  учётом</w:t>
      </w:r>
      <w:proofErr w:type="gramEnd"/>
      <w:r w:rsidRPr="000C07E1">
        <w:rPr>
          <w:rFonts w:ascii="Times New Roman" w:eastAsia="Times New Roman" w:hAnsi="Times New Roman" w:cs="Times New Roman"/>
          <w:sz w:val="24"/>
          <w:szCs w:val="24"/>
        </w:rPr>
        <w:t xml:space="preserve"> специфики школьного литературного образования;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134EC6BC" w14:textId="77777777" w:rsidR="00584D4C" w:rsidRPr="000C07E1" w:rsidRDefault="00584D4C" w:rsidP="000C07E1">
      <w:p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 xml:space="preserve">       Личностные результаты, обеспечивающие адаптацию обучающегося к изменяющимся условиям социальной и природной среды: </w:t>
      </w:r>
    </w:p>
    <w:p w14:paraId="502ACAA0" w14:textId="77777777" w:rsidR="00584D4C" w:rsidRPr="000C07E1" w:rsidRDefault="00584D4C" w:rsidP="000C07E1">
      <w:p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 xml:space="preserve">- 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 изучение и оценка социальных ролей персонажей литературных произведений; </w:t>
      </w:r>
    </w:p>
    <w:p w14:paraId="14AC3C09" w14:textId="77777777" w:rsidR="00584D4C" w:rsidRPr="000C07E1" w:rsidRDefault="00584D4C" w:rsidP="000C07E1">
      <w:p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 xml:space="preserve">- потребность во взаимодействии в условиях неопределённости, открытость опыту и знаниям других; 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умение оперировать основными понятиями, терминами и представлениями в области концепции устойчивого развития; анализировать и выявлять взаимосвязи природы, общества и экономики; оценивать свои действия с учётом влияния на окружающую среду, достижений целей и преодоления вызовов, возможных глобальных последствий; </w:t>
      </w:r>
    </w:p>
    <w:p w14:paraId="2E87EBEE" w14:textId="77777777" w:rsidR="00584D4C" w:rsidRPr="000C07E1" w:rsidRDefault="00584D4C" w:rsidP="000C07E1">
      <w:p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 xml:space="preserve">- способность осознавать стрессовую ситуацию, оценивать происходящие изменения и их последствия, опираясь на жизненный и читательский опыт; воспринимать стрессовую ситуацию как вызов, требующий контрмер; оценивать ситуацию стресса, корректировать </w:t>
      </w:r>
      <w:r w:rsidRPr="000C07E1">
        <w:rPr>
          <w:rFonts w:ascii="Times New Roman" w:eastAsia="Times New Roman" w:hAnsi="Times New Roman" w:cs="Times New Roman"/>
          <w:sz w:val="24"/>
          <w:szCs w:val="24"/>
        </w:rPr>
        <w:lastRenderedPageBreak/>
        <w:t>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отсутствии гарантий успеха.</w:t>
      </w:r>
    </w:p>
    <w:p w14:paraId="2F72C7F4" w14:textId="77777777" w:rsidR="00584D4C" w:rsidRPr="000C07E1" w:rsidRDefault="00584D4C" w:rsidP="000C07E1">
      <w:pPr>
        <w:spacing w:after="0" w:line="240" w:lineRule="auto"/>
        <w:ind w:firstLine="709"/>
        <w:jc w:val="both"/>
        <w:rPr>
          <w:rFonts w:ascii="Times New Roman" w:eastAsia="Times New Roman" w:hAnsi="Times New Roman" w:cs="Times New Roman"/>
          <w:sz w:val="24"/>
          <w:szCs w:val="24"/>
        </w:rPr>
      </w:pPr>
    </w:p>
    <w:p w14:paraId="616DA1D9" w14:textId="77777777" w:rsidR="00584D4C" w:rsidRPr="000C07E1" w:rsidRDefault="00EC641C" w:rsidP="000C07E1">
      <w:p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b/>
          <w:sz w:val="24"/>
          <w:szCs w:val="24"/>
        </w:rPr>
        <w:t>МЕТАПРЕДМЕТНЫЕ РЕЗУЛЬТАТЫ</w:t>
      </w:r>
    </w:p>
    <w:p w14:paraId="45E6E33D" w14:textId="77777777" w:rsidR="00584D4C" w:rsidRPr="000C07E1" w:rsidRDefault="00584D4C" w:rsidP="000C07E1">
      <w:pPr>
        <w:spacing w:after="0" w:line="240" w:lineRule="auto"/>
        <w:ind w:firstLine="709"/>
        <w:jc w:val="both"/>
        <w:rPr>
          <w:rFonts w:ascii="Times New Roman" w:eastAsia="Times New Roman" w:hAnsi="Times New Roman" w:cs="Times New Roman"/>
          <w:b/>
          <w:i/>
          <w:sz w:val="24"/>
          <w:szCs w:val="24"/>
        </w:rPr>
      </w:pPr>
      <w:r w:rsidRPr="000C07E1">
        <w:rPr>
          <w:rFonts w:ascii="Times New Roman" w:eastAsia="Times New Roman" w:hAnsi="Times New Roman" w:cs="Times New Roman"/>
          <w:b/>
          <w:i/>
          <w:sz w:val="24"/>
          <w:szCs w:val="24"/>
        </w:rPr>
        <w:t>Овладение универсальными учебными познавательными действиями:</w:t>
      </w:r>
    </w:p>
    <w:p w14:paraId="45A87A18" w14:textId="77777777" w:rsidR="00584D4C" w:rsidRPr="000C07E1" w:rsidRDefault="00584D4C" w:rsidP="000C07E1">
      <w:p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b/>
          <w:sz w:val="24"/>
          <w:szCs w:val="24"/>
        </w:rPr>
        <w:t>Базовые логические действия:</w:t>
      </w:r>
    </w:p>
    <w:p w14:paraId="6B60C9E0" w14:textId="77777777" w:rsidR="00584D4C" w:rsidRPr="000C07E1" w:rsidRDefault="00584D4C" w:rsidP="000C07E1">
      <w:pPr>
        <w:numPr>
          <w:ilvl w:val="0"/>
          <w:numId w:val="1"/>
        </w:num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историко-литературного процесса);</w:t>
      </w:r>
    </w:p>
    <w:p w14:paraId="7B2D8A70" w14:textId="77777777" w:rsidR="00584D4C" w:rsidRPr="000C07E1" w:rsidRDefault="00584D4C" w:rsidP="000C07E1">
      <w:pPr>
        <w:numPr>
          <w:ilvl w:val="0"/>
          <w:numId w:val="1"/>
        </w:num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 xml:space="preserve">устанавливать существенный признак классификации и классифицировать литературные объекты по </w:t>
      </w:r>
      <w:proofErr w:type="gramStart"/>
      <w:r w:rsidRPr="000C07E1">
        <w:rPr>
          <w:rFonts w:ascii="Times New Roman" w:eastAsia="Times New Roman" w:hAnsi="Times New Roman" w:cs="Times New Roman"/>
          <w:sz w:val="24"/>
          <w:szCs w:val="24"/>
        </w:rPr>
        <w:t>существенному  признаку</w:t>
      </w:r>
      <w:proofErr w:type="gramEnd"/>
      <w:r w:rsidRPr="000C07E1">
        <w:rPr>
          <w:rFonts w:ascii="Times New Roman" w:eastAsia="Times New Roman" w:hAnsi="Times New Roman" w:cs="Times New Roman"/>
          <w:sz w:val="24"/>
          <w:szCs w:val="24"/>
        </w:rPr>
        <w:t>, устанавливать основания для их обобщения и сравнения, определять      критерии проводимого анализа;</w:t>
      </w:r>
    </w:p>
    <w:p w14:paraId="1D24D277" w14:textId="77777777" w:rsidR="00584D4C" w:rsidRPr="000C07E1" w:rsidRDefault="00584D4C" w:rsidP="000C07E1">
      <w:pPr>
        <w:numPr>
          <w:ilvl w:val="0"/>
          <w:numId w:val="1"/>
        </w:num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 xml:space="preserve">с учётом предложенной задачи выявлять закономерности и противоречия в рассматриваемых литературных фактах и наблюдениях над текстом; предлагать критерии для выявления закономерностей и противоречий с учётом учебной задачи; </w:t>
      </w:r>
    </w:p>
    <w:p w14:paraId="28AAE8BD" w14:textId="77777777" w:rsidR="00584D4C" w:rsidRPr="000C07E1" w:rsidRDefault="00584D4C" w:rsidP="000C07E1">
      <w:pPr>
        <w:numPr>
          <w:ilvl w:val="0"/>
          <w:numId w:val="1"/>
        </w:num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 xml:space="preserve">выявлять дефициты информации, данных, необходимых для решения поставленной учебной задачи; </w:t>
      </w:r>
    </w:p>
    <w:p w14:paraId="3FAF5567" w14:textId="77777777" w:rsidR="00584D4C" w:rsidRPr="000C07E1" w:rsidRDefault="00584D4C" w:rsidP="000C07E1">
      <w:pPr>
        <w:numPr>
          <w:ilvl w:val="0"/>
          <w:numId w:val="1"/>
        </w:num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 xml:space="preserve"> выявлять причинно-следственные связи при изучении литературных явлений и процессов; делать выводы с использованием дедуктивных и индуктивных умозаключений, умозаключений по аналогии; формулировать гипотезы об их взаимосвязях;</w:t>
      </w:r>
    </w:p>
    <w:p w14:paraId="446C39D8" w14:textId="77777777" w:rsidR="00584D4C" w:rsidRPr="000C07E1" w:rsidRDefault="00584D4C" w:rsidP="000C07E1">
      <w:pPr>
        <w:numPr>
          <w:ilvl w:val="0"/>
          <w:numId w:val="1"/>
        </w:num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14:paraId="06F3DCC1" w14:textId="77777777" w:rsidR="00584D4C" w:rsidRPr="000C07E1" w:rsidRDefault="00584D4C" w:rsidP="000C07E1">
      <w:pPr>
        <w:spacing w:after="0" w:line="240" w:lineRule="auto"/>
        <w:ind w:firstLine="709"/>
        <w:jc w:val="both"/>
        <w:rPr>
          <w:rFonts w:ascii="Times New Roman" w:eastAsia="Times New Roman" w:hAnsi="Times New Roman" w:cs="Times New Roman"/>
          <w:sz w:val="24"/>
          <w:szCs w:val="24"/>
        </w:rPr>
      </w:pPr>
    </w:p>
    <w:p w14:paraId="54687DF3" w14:textId="77777777" w:rsidR="00584D4C" w:rsidRPr="000C07E1" w:rsidRDefault="00584D4C" w:rsidP="000C07E1">
      <w:p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b/>
          <w:sz w:val="24"/>
          <w:szCs w:val="24"/>
        </w:rPr>
        <w:t xml:space="preserve">          Базовые исследовательские действия:</w:t>
      </w:r>
    </w:p>
    <w:p w14:paraId="47B4C911" w14:textId="77777777" w:rsidR="00584D4C" w:rsidRPr="000C07E1" w:rsidRDefault="00584D4C" w:rsidP="000C07E1">
      <w:pPr>
        <w:numPr>
          <w:ilvl w:val="0"/>
          <w:numId w:val="2"/>
        </w:num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использовать вопросы как исследовательский инструмент по знания в литературном образовании;</w:t>
      </w:r>
    </w:p>
    <w:p w14:paraId="7D925954" w14:textId="77777777" w:rsidR="00584D4C" w:rsidRPr="000C07E1" w:rsidRDefault="00584D4C" w:rsidP="000C07E1">
      <w:pPr>
        <w:numPr>
          <w:ilvl w:val="0"/>
          <w:numId w:val="2"/>
        </w:num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14:paraId="7279E8A5" w14:textId="77777777" w:rsidR="00584D4C" w:rsidRPr="000C07E1" w:rsidRDefault="00584D4C" w:rsidP="000C07E1">
      <w:pPr>
        <w:numPr>
          <w:ilvl w:val="0"/>
          <w:numId w:val="2"/>
        </w:num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формировать гипотезу об истинности собственных суждений и суждений других, аргументировать свою позицию, мнение;</w:t>
      </w:r>
    </w:p>
    <w:p w14:paraId="49DEE8F8" w14:textId="77777777" w:rsidR="00584D4C" w:rsidRPr="000C07E1" w:rsidRDefault="00584D4C" w:rsidP="000C07E1">
      <w:pPr>
        <w:numPr>
          <w:ilvl w:val="0"/>
          <w:numId w:val="2"/>
        </w:num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14:paraId="079C42A5" w14:textId="77777777" w:rsidR="00584D4C" w:rsidRPr="000C07E1" w:rsidRDefault="00584D4C" w:rsidP="000C07E1">
      <w:pPr>
        <w:numPr>
          <w:ilvl w:val="0"/>
          <w:numId w:val="2"/>
        </w:num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оценивать на применимость и достоверность информацию, полученную в ходе исследования (эксперимента);</w:t>
      </w:r>
    </w:p>
    <w:p w14:paraId="10B57189" w14:textId="77777777" w:rsidR="00584D4C" w:rsidRPr="000C07E1" w:rsidRDefault="00584D4C" w:rsidP="000C07E1">
      <w:pPr>
        <w:numPr>
          <w:ilvl w:val="0"/>
          <w:numId w:val="2"/>
        </w:num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14:paraId="1BD15416" w14:textId="77777777" w:rsidR="00584D4C" w:rsidRPr="000C07E1" w:rsidRDefault="00584D4C" w:rsidP="000C07E1">
      <w:pPr>
        <w:numPr>
          <w:ilvl w:val="0"/>
          <w:numId w:val="2"/>
        </w:num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14:paraId="48939620" w14:textId="77777777" w:rsidR="00584D4C" w:rsidRPr="000C07E1" w:rsidRDefault="00584D4C" w:rsidP="000C07E1">
      <w:p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b/>
          <w:i/>
          <w:sz w:val="24"/>
          <w:szCs w:val="24"/>
        </w:rPr>
        <w:t xml:space="preserve">           </w:t>
      </w:r>
      <w:r w:rsidRPr="000C07E1">
        <w:rPr>
          <w:rFonts w:ascii="Times New Roman" w:eastAsia="Times New Roman" w:hAnsi="Times New Roman" w:cs="Times New Roman"/>
          <w:b/>
          <w:sz w:val="24"/>
          <w:szCs w:val="24"/>
        </w:rPr>
        <w:t>Работа с информацией:</w:t>
      </w:r>
    </w:p>
    <w:p w14:paraId="60F32410" w14:textId="77777777" w:rsidR="00584D4C" w:rsidRPr="000C07E1" w:rsidRDefault="00584D4C" w:rsidP="000C07E1">
      <w:pPr>
        <w:numPr>
          <w:ilvl w:val="0"/>
          <w:numId w:val="3"/>
        </w:num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 xml:space="preserve">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 </w:t>
      </w:r>
    </w:p>
    <w:p w14:paraId="6ABB5CDE" w14:textId="77777777" w:rsidR="00584D4C" w:rsidRPr="000C07E1" w:rsidRDefault="00584D4C" w:rsidP="000C07E1">
      <w:pPr>
        <w:numPr>
          <w:ilvl w:val="0"/>
          <w:numId w:val="3"/>
        </w:num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lastRenderedPageBreak/>
        <w:t>выбирать, анализировать, систематизировать и интерпретировать литературную и другую информацию различных видов и форм представления;</w:t>
      </w:r>
    </w:p>
    <w:p w14:paraId="30E68F6F" w14:textId="77777777" w:rsidR="00584D4C" w:rsidRPr="000C07E1" w:rsidRDefault="00584D4C" w:rsidP="000C07E1">
      <w:pPr>
        <w:numPr>
          <w:ilvl w:val="0"/>
          <w:numId w:val="3"/>
        </w:num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находить сходные аргументы (подтверждающие или опровергающие одну и ту же идею, версию) в различных информационных источниках;</w:t>
      </w:r>
    </w:p>
    <w:p w14:paraId="1819668D" w14:textId="77777777" w:rsidR="00584D4C" w:rsidRPr="000C07E1" w:rsidRDefault="00584D4C" w:rsidP="000C07E1">
      <w:pPr>
        <w:numPr>
          <w:ilvl w:val="0"/>
          <w:numId w:val="3"/>
        </w:num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14:paraId="217FDECE" w14:textId="77777777" w:rsidR="00584D4C" w:rsidRPr="000C07E1" w:rsidRDefault="00584D4C" w:rsidP="000C07E1">
      <w:pPr>
        <w:numPr>
          <w:ilvl w:val="0"/>
          <w:numId w:val="3"/>
        </w:num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 xml:space="preserve">оценивать надёжность литературной и другой информации по критериям, предложенным учителем или сформулированным самостоятельно; </w:t>
      </w:r>
    </w:p>
    <w:p w14:paraId="4193456D" w14:textId="77777777" w:rsidR="00584D4C" w:rsidRPr="000C07E1" w:rsidRDefault="00584D4C" w:rsidP="000C07E1">
      <w:pPr>
        <w:numPr>
          <w:ilvl w:val="0"/>
          <w:numId w:val="3"/>
        </w:num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эффективно запоминать и систематизировать эту информацию.</w:t>
      </w:r>
    </w:p>
    <w:p w14:paraId="49DB301A" w14:textId="77777777" w:rsidR="00584D4C" w:rsidRPr="000C07E1" w:rsidRDefault="00584D4C" w:rsidP="000C07E1">
      <w:pPr>
        <w:spacing w:after="0" w:line="240" w:lineRule="auto"/>
        <w:ind w:firstLine="709"/>
        <w:jc w:val="both"/>
        <w:rPr>
          <w:rFonts w:ascii="Times New Roman" w:eastAsia="Times New Roman" w:hAnsi="Times New Roman" w:cs="Times New Roman"/>
          <w:sz w:val="24"/>
          <w:szCs w:val="24"/>
        </w:rPr>
      </w:pPr>
    </w:p>
    <w:p w14:paraId="78D1368D" w14:textId="77777777" w:rsidR="00584D4C" w:rsidRPr="000C07E1" w:rsidRDefault="00584D4C" w:rsidP="000C07E1">
      <w:pPr>
        <w:spacing w:after="0" w:line="240" w:lineRule="auto"/>
        <w:ind w:firstLine="709"/>
        <w:jc w:val="both"/>
        <w:rPr>
          <w:rFonts w:ascii="Times New Roman" w:eastAsia="Times New Roman" w:hAnsi="Times New Roman" w:cs="Times New Roman"/>
          <w:b/>
          <w:i/>
          <w:sz w:val="24"/>
          <w:szCs w:val="24"/>
        </w:rPr>
      </w:pPr>
      <w:r w:rsidRPr="000C07E1">
        <w:rPr>
          <w:rFonts w:ascii="Times New Roman" w:eastAsia="Times New Roman" w:hAnsi="Times New Roman" w:cs="Times New Roman"/>
          <w:b/>
          <w:i/>
          <w:sz w:val="24"/>
          <w:szCs w:val="24"/>
        </w:rPr>
        <w:t>Овладение универсальными учебными коммуникативными действиями:</w:t>
      </w:r>
    </w:p>
    <w:p w14:paraId="0D26A8A6" w14:textId="77777777" w:rsidR="00584D4C" w:rsidRPr="000C07E1" w:rsidRDefault="00584D4C" w:rsidP="000C07E1">
      <w:pPr>
        <w:numPr>
          <w:ilvl w:val="0"/>
          <w:numId w:val="4"/>
        </w:num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i/>
          <w:sz w:val="24"/>
          <w:szCs w:val="24"/>
        </w:rPr>
        <w:t xml:space="preserve">общение: </w:t>
      </w:r>
      <w:r w:rsidRPr="000C07E1">
        <w:rPr>
          <w:rFonts w:ascii="Times New Roman" w:eastAsia="Times New Roman" w:hAnsi="Times New Roman" w:cs="Times New Roman"/>
          <w:sz w:val="24"/>
          <w:szCs w:val="24"/>
        </w:rPr>
        <w:t>воспринимать и формулировать суждения, выражать эмоции в соответствии с условиями и целями общения; выражать себя (свою точку зрения) в устных и письменных текстах; распознавать невербальные средства общения, понимать значение социальных знаков, знать и распознавать пред посылки конфликтных ситуаций, находя аналогии в литературных произведениях, и смягчать конфликты, вести переговоры; понимать намерения других, проявлять уважительное отношение к собеседнику и корректно формулировать свои возражения; 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 сопоставлять свои суждения с суждениями других участников диалога, обнаруживать различие и сходство позиций; публично представлять результаты выполненного опыта (литературоведческого эксперимента, исследования, проекта); 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1F20B1A9" w14:textId="77777777" w:rsidR="00584D4C" w:rsidRPr="000C07E1" w:rsidRDefault="00584D4C" w:rsidP="000C07E1">
      <w:pPr>
        <w:numPr>
          <w:ilvl w:val="0"/>
          <w:numId w:val="4"/>
        </w:num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i/>
          <w:sz w:val="24"/>
          <w:szCs w:val="24"/>
        </w:rPr>
        <w:t xml:space="preserve">совместная деятельность: </w:t>
      </w:r>
      <w:r w:rsidRPr="000C07E1">
        <w:rPr>
          <w:rFonts w:ascii="Times New Roman" w:eastAsia="Times New Roman" w:hAnsi="Times New Roman" w:cs="Times New Roman"/>
          <w:sz w:val="24"/>
          <w:szCs w:val="24"/>
        </w:rPr>
        <w:t>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 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 выполнять свою часть работы, достигать качественного результата по своему направлению, и координировать свои действия с другими членами команды; оценивать качество своего вклада в общий результат по критериям, сформулированным участниками взаимодействия на литературных занятиях;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444C7391" w14:textId="77777777" w:rsidR="00584D4C" w:rsidRPr="000C07E1" w:rsidRDefault="00584D4C" w:rsidP="000C07E1">
      <w:pPr>
        <w:spacing w:after="0" w:line="240" w:lineRule="auto"/>
        <w:ind w:firstLine="709"/>
        <w:jc w:val="both"/>
        <w:rPr>
          <w:rFonts w:ascii="Times New Roman" w:eastAsia="Times New Roman" w:hAnsi="Times New Roman" w:cs="Times New Roman"/>
          <w:b/>
          <w:i/>
          <w:sz w:val="24"/>
          <w:szCs w:val="24"/>
        </w:rPr>
      </w:pPr>
      <w:r w:rsidRPr="000C07E1">
        <w:rPr>
          <w:rFonts w:ascii="Times New Roman" w:eastAsia="Times New Roman" w:hAnsi="Times New Roman" w:cs="Times New Roman"/>
          <w:b/>
          <w:i/>
          <w:sz w:val="24"/>
          <w:szCs w:val="24"/>
        </w:rPr>
        <w:t>Овладение универсальными учебными регулятивными действиями:</w:t>
      </w:r>
    </w:p>
    <w:p w14:paraId="43FA4CFB" w14:textId="77777777" w:rsidR="00584D4C" w:rsidRPr="000C07E1" w:rsidRDefault="00584D4C" w:rsidP="000C07E1">
      <w:pPr>
        <w:numPr>
          <w:ilvl w:val="0"/>
          <w:numId w:val="5"/>
        </w:num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i/>
          <w:sz w:val="24"/>
          <w:szCs w:val="24"/>
        </w:rPr>
        <w:lastRenderedPageBreak/>
        <w:t xml:space="preserve">самоорганизация: </w:t>
      </w:r>
      <w:r w:rsidRPr="000C07E1">
        <w:rPr>
          <w:rFonts w:ascii="Times New Roman" w:eastAsia="Times New Roman" w:hAnsi="Times New Roman" w:cs="Times New Roman"/>
          <w:sz w:val="24"/>
          <w:szCs w:val="24"/>
        </w:rPr>
        <w:t>выявлять проблемы для решения в учебных и жизненных ситуациях, анализируя ситуации, изображённые в художественной литературе; ориентироваться в различных подходах принятия решений (индивидуальное, принятие решения в группе, принятие решений группой); 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 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 делать выбор и брать ответственность за решение;</w:t>
      </w:r>
    </w:p>
    <w:p w14:paraId="746801B6" w14:textId="77777777" w:rsidR="00584D4C" w:rsidRPr="000C07E1" w:rsidRDefault="00584D4C" w:rsidP="000C07E1">
      <w:pPr>
        <w:numPr>
          <w:ilvl w:val="0"/>
          <w:numId w:val="5"/>
        </w:num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i/>
          <w:sz w:val="24"/>
          <w:szCs w:val="24"/>
        </w:rPr>
        <w:t xml:space="preserve">самоконтроль: </w:t>
      </w:r>
      <w:r w:rsidRPr="000C07E1">
        <w:rPr>
          <w:rFonts w:ascii="Times New Roman" w:eastAsia="Times New Roman" w:hAnsi="Times New Roman" w:cs="Times New Roman"/>
          <w:sz w:val="24"/>
          <w:szCs w:val="24"/>
        </w:rPr>
        <w:t xml:space="preserve">владеть способами самоконтроля, </w:t>
      </w:r>
      <w:proofErr w:type="spellStart"/>
      <w:r w:rsidRPr="000C07E1">
        <w:rPr>
          <w:rFonts w:ascii="Times New Roman" w:eastAsia="Times New Roman" w:hAnsi="Times New Roman" w:cs="Times New Roman"/>
          <w:sz w:val="24"/>
          <w:szCs w:val="24"/>
        </w:rPr>
        <w:t>самомотивации</w:t>
      </w:r>
      <w:proofErr w:type="spellEnd"/>
      <w:r w:rsidRPr="000C07E1">
        <w:rPr>
          <w:rFonts w:ascii="Times New Roman" w:eastAsia="Times New Roman" w:hAnsi="Times New Roman" w:cs="Times New Roman"/>
          <w:sz w:val="24"/>
          <w:szCs w:val="24"/>
        </w:rPr>
        <w:t xml:space="preserve"> и рефлексии в школьном литературном образовании; давать адекватную оценку учебной ситуации и предлагать план её изменения; учитывать контекст и предвидеть трудности, которые могут возникнуть при решении учебной задачи, адаптировать решение к меняющимся обстоятельствам; объяснять причины достижения (</w:t>
      </w:r>
      <w:proofErr w:type="spellStart"/>
      <w:r w:rsidRPr="000C07E1">
        <w:rPr>
          <w:rFonts w:ascii="Times New Roman" w:eastAsia="Times New Roman" w:hAnsi="Times New Roman" w:cs="Times New Roman"/>
          <w:sz w:val="24"/>
          <w:szCs w:val="24"/>
        </w:rPr>
        <w:t>недостижения</w:t>
      </w:r>
      <w:proofErr w:type="spellEnd"/>
      <w:r w:rsidRPr="000C07E1">
        <w:rPr>
          <w:rFonts w:ascii="Times New Roman" w:eastAsia="Times New Roman" w:hAnsi="Times New Roman" w:cs="Times New Roman"/>
          <w:sz w:val="24"/>
          <w:szCs w:val="24"/>
        </w:rPr>
        <w:t>) результатов деятельности, давать оценку приобретённому опыту, уметь находить позитивное в произошедшей ситуации; 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14:paraId="55169CBA" w14:textId="77777777" w:rsidR="00584D4C" w:rsidRPr="000C07E1" w:rsidRDefault="00584D4C" w:rsidP="000C07E1">
      <w:pPr>
        <w:numPr>
          <w:ilvl w:val="0"/>
          <w:numId w:val="5"/>
        </w:num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i/>
          <w:sz w:val="24"/>
          <w:szCs w:val="24"/>
        </w:rPr>
        <w:t xml:space="preserve">эмоциональный интеллект: </w:t>
      </w:r>
      <w:r w:rsidRPr="000C07E1">
        <w:rPr>
          <w:rFonts w:ascii="Times New Roman" w:eastAsia="Times New Roman" w:hAnsi="Times New Roman" w:cs="Times New Roman"/>
          <w:sz w:val="24"/>
          <w:szCs w:val="24"/>
        </w:rPr>
        <w:t>развивать способность различать и называть собственные эмоции, управлять ими и эмоциями других; выявлять и анализировать причины эмоций; ставить себя на место другого человека, понимать мотивы и намерения другого, анализируя примеры из художественной литературы; регулировать способ выражения своих эмоций;</w:t>
      </w:r>
    </w:p>
    <w:p w14:paraId="5F875DEA" w14:textId="77777777" w:rsidR="00584D4C" w:rsidRPr="000C07E1" w:rsidRDefault="00584D4C" w:rsidP="000C07E1">
      <w:pPr>
        <w:numPr>
          <w:ilvl w:val="0"/>
          <w:numId w:val="5"/>
        </w:num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i/>
          <w:sz w:val="24"/>
          <w:szCs w:val="24"/>
        </w:rPr>
        <w:t xml:space="preserve">принятие себя и других: </w:t>
      </w:r>
      <w:r w:rsidRPr="000C07E1">
        <w:rPr>
          <w:rFonts w:ascii="Times New Roman" w:eastAsia="Times New Roman" w:hAnsi="Times New Roman" w:cs="Times New Roman"/>
          <w:sz w:val="24"/>
          <w:szCs w:val="24"/>
        </w:rPr>
        <w:t>осознанно относиться к другому человеку, его мнению, размышляя над взаимоотношениями литературных героев; признавать своё право на ошибку и такое же право другого; принимать себя и других, не осуждая; проявлять открытость себе и другим; осознавать невозможность контролировать всё вокруг.</w:t>
      </w:r>
    </w:p>
    <w:p w14:paraId="672ACBBF" w14:textId="0F1DC9B0" w:rsidR="00584D4C" w:rsidRDefault="00584D4C" w:rsidP="000C07E1">
      <w:pPr>
        <w:spacing w:after="0" w:line="240" w:lineRule="auto"/>
        <w:ind w:firstLine="709"/>
        <w:jc w:val="both"/>
        <w:rPr>
          <w:rFonts w:ascii="Times New Roman" w:eastAsia="Times New Roman" w:hAnsi="Times New Roman" w:cs="Times New Roman"/>
          <w:sz w:val="24"/>
          <w:szCs w:val="24"/>
        </w:rPr>
      </w:pPr>
    </w:p>
    <w:p w14:paraId="04CF1B44" w14:textId="77777777" w:rsidR="002373F6" w:rsidRPr="000C07E1" w:rsidRDefault="002373F6" w:rsidP="000C07E1">
      <w:pPr>
        <w:spacing w:after="0" w:line="240" w:lineRule="auto"/>
        <w:ind w:firstLine="709"/>
        <w:jc w:val="both"/>
        <w:rPr>
          <w:rFonts w:ascii="Times New Roman" w:eastAsia="Times New Roman" w:hAnsi="Times New Roman" w:cs="Times New Roman"/>
          <w:sz w:val="24"/>
          <w:szCs w:val="24"/>
        </w:rPr>
      </w:pPr>
    </w:p>
    <w:p w14:paraId="6FD7543F" w14:textId="77777777" w:rsidR="00584D4C" w:rsidRPr="000C07E1" w:rsidRDefault="00EC641C" w:rsidP="000C07E1">
      <w:p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b/>
          <w:sz w:val="24"/>
          <w:szCs w:val="24"/>
        </w:rPr>
        <w:t>ПРЕДМЕТНЫЕ РЕЗУЛЬТАТЫ (5—9 КЛАССЫ)</w:t>
      </w:r>
    </w:p>
    <w:p w14:paraId="32C7EA60" w14:textId="77777777" w:rsidR="00584D4C" w:rsidRPr="000C07E1" w:rsidRDefault="00584D4C" w:rsidP="000C07E1">
      <w:p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Предметные результаты по литературе в основной школе должны обеспечивать:</w:t>
      </w:r>
    </w:p>
    <w:p w14:paraId="3A773786" w14:textId="77777777" w:rsidR="00584D4C" w:rsidRPr="000C07E1" w:rsidRDefault="00584D4C" w:rsidP="000C07E1">
      <w:p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1)  понимание духовно-нравственной и культурной ценности литературы и её роли в формировании гражданственности и патриотизма, укреплении единства многонационального народа Российской Федерации;</w:t>
      </w:r>
    </w:p>
    <w:p w14:paraId="0A99D092" w14:textId="77777777" w:rsidR="00584D4C" w:rsidRPr="000C07E1" w:rsidRDefault="00584D4C" w:rsidP="000C07E1">
      <w:p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 xml:space="preserve">2)  понимание специфики литературы как вида искусства, принципиальных отличий художественного текста от текста научного, делового, публицистического; </w:t>
      </w:r>
    </w:p>
    <w:p w14:paraId="49E3300E" w14:textId="77777777" w:rsidR="00584D4C" w:rsidRPr="000C07E1" w:rsidRDefault="00584D4C" w:rsidP="000C07E1">
      <w:p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3) овладение умениями эстетического и смыслового анализа произведений устного народного творчества и художественной литературы, умениями воспринимать, анализировать, интерпретировать и оценивать прочитанное, понимать художественную картину мира, отражённую в литературных произведениях, с учётом неоднозначности заложенных в них художественных смыслов:</w:t>
      </w:r>
    </w:p>
    <w:p w14:paraId="2BB759B6" w14:textId="77777777" w:rsidR="00584D4C" w:rsidRPr="000C07E1" w:rsidRDefault="00584D4C" w:rsidP="000C07E1">
      <w:pPr>
        <w:numPr>
          <w:ilvl w:val="0"/>
          <w:numId w:val="6"/>
        </w:num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 xml:space="preserve">умение анализировать произведение в единстве формы и содержания; определять тематику и проблематику произведения, родовую и жанровую принадлежность произведения; выявлять позицию героя, повествователя, рассказчика, авторскую позицию, учитывая художественные особенности произведения и воплощённые в нём реалии; характеризовать авторский пафос; выявлять особенности языка художественного произведения, поэтической и прозаической речи; </w:t>
      </w:r>
    </w:p>
    <w:p w14:paraId="33F95FAD" w14:textId="77777777" w:rsidR="00584D4C" w:rsidRPr="000C07E1" w:rsidRDefault="00584D4C" w:rsidP="000C07E1">
      <w:pPr>
        <w:numPr>
          <w:ilvl w:val="0"/>
          <w:numId w:val="6"/>
        </w:num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lastRenderedPageBreak/>
        <w:t xml:space="preserve">овладение теоретико-литературными понятиями и использование их в  процессе анализа, интерпретации произведений и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поэма, басня, баллада, песня, ода, элегия, послание, отрывок, сонет, эпиграмма, </w:t>
      </w:r>
      <w:proofErr w:type="spellStart"/>
      <w:r w:rsidRPr="000C07E1">
        <w:rPr>
          <w:rFonts w:ascii="Times New Roman" w:eastAsia="Times New Roman" w:hAnsi="Times New Roman" w:cs="Times New Roman"/>
          <w:sz w:val="24"/>
          <w:szCs w:val="24"/>
        </w:rPr>
        <w:t>лиро</w:t>
      </w:r>
      <w:proofErr w:type="spellEnd"/>
      <w:r w:rsidRPr="000C07E1">
        <w:rPr>
          <w:rFonts w:ascii="Times New Roman" w:eastAsia="Times New Roman" w:hAnsi="Times New Roman" w:cs="Times New Roman"/>
          <w:sz w:val="24"/>
          <w:szCs w:val="24"/>
        </w:rPr>
        <w:t xml:space="preserve">-  эпические (поэма, баллада)); форма и содержание литературного произведения; тема, идея, проблематика, пафос (героический, трагический, комический); сюжет, композиция, эпиграф; стадии развития действия: экспозиция, завязка, развитие действия, кульминация, развязка, эпилог; авторское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реплика, диалог, монолог; ремарка; портрет, пейзаж, интерьер, художественная деталь, символ, подтекст, психологизм; сатира, юмор, ирония, сарказм, гротеск; эпитет, метафора, сравнение; олицетворение, гипербола; антитеза, аллегория, риторический вопрос, риторическое восклицание; инверсия; повтор, анафора; умолчание, параллелизм, звукопись (аллитерация, ассонанс); стиль; стих и проза; стихотворный метр (хорей, ямб, дактиль, амфибрахий, анапест), ритм, рифма, строфа; афоризм; </w:t>
      </w:r>
    </w:p>
    <w:p w14:paraId="00D85169" w14:textId="77777777" w:rsidR="00584D4C" w:rsidRPr="000C07E1" w:rsidRDefault="00584D4C" w:rsidP="000C07E1">
      <w:pPr>
        <w:numPr>
          <w:ilvl w:val="0"/>
          <w:numId w:val="6"/>
        </w:num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 xml:space="preserve">умение рассматривать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 </w:t>
      </w:r>
    </w:p>
    <w:p w14:paraId="05B7C94B" w14:textId="77777777" w:rsidR="00584D4C" w:rsidRPr="000C07E1" w:rsidRDefault="00584D4C" w:rsidP="000C07E1">
      <w:pPr>
        <w:numPr>
          <w:ilvl w:val="0"/>
          <w:numId w:val="6"/>
        </w:num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 xml:space="preserve">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 </w:t>
      </w:r>
    </w:p>
    <w:p w14:paraId="76B1F2CC" w14:textId="77777777" w:rsidR="00584D4C" w:rsidRPr="000C07E1" w:rsidRDefault="00584D4C" w:rsidP="000C07E1">
      <w:pPr>
        <w:numPr>
          <w:ilvl w:val="0"/>
          <w:numId w:val="6"/>
        </w:num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 xml:space="preserve">умение сопоставлять произведения, их фрагменты (с учётом </w:t>
      </w:r>
      <w:proofErr w:type="spellStart"/>
      <w:r w:rsidRPr="000C07E1">
        <w:rPr>
          <w:rFonts w:ascii="Times New Roman" w:eastAsia="Times New Roman" w:hAnsi="Times New Roman" w:cs="Times New Roman"/>
          <w:sz w:val="24"/>
          <w:szCs w:val="24"/>
        </w:rPr>
        <w:t>внутритекстовых</w:t>
      </w:r>
      <w:proofErr w:type="spellEnd"/>
      <w:r w:rsidRPr="000C07E1">
        <w:rPr>
          <w:rFonts w:ascii="Times New Roman" w:eastAsia="Times New Roman" w:hAnsi="Times New Roman" w:cs="Times New Roman"/>
          <w:sz w:val="24"/>
          <w:szCs w:val="24"/>
        </w:rPr>
        <w:t xml:space="preserve"> и межтекстовых связей), образы персонажей, литературные явления и факты, сюжеты разных литературных произведений, темы, проблемы, жанры, приёмы, эпизоды текста;</w:t>
      </w:r>
    </w:p>
    <w:p w14:paraId="23BC7C6C" w14:textId="77777777" w:rsidR="00584D4C" w:rsidRPr="000C07E1" w:rsidRDefault="00584D4C" w:rsidP="000C07E1">
      <w:pPr>
        <w:numPr>
          <w:ilvl w:val="0"/>
          <w:numId w:val="6"/>
        </w:num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умение 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14:paraId="10FDFCA6" w14:textId="77777777" w:rsidR="00584D4C" w:rsidRPr="000C07E1" w:rsidRDefault="00584D4C" w:rsidP="000C07E1">
      <w:p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4) совершенствование умения выразительно (с учётом индивидуальных особенностей обучающихся) читать, в том числе наизусть, не менее 12 произведений и / или фрагментов;</w:t>
      </w:r>
    </w:p>
    <w:p w14:paraId="7AD235BB" w14:textId="77777777" w:rsidR="00584D4C" w:rsidRPr="000C07E1" w:rsidRDefault="00584D4C" w:rsidP="000C07E1">
      <w:p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 xml:space="preserve">5) овладение умением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формулировать вопросы к тексту; </w:t>
      </w:r>
    </w:p>
    <w:p w14:paraId="6D64476F" w14:textId="77777777" w:rsidR="00584D4C" w:rsidRPr="000C07E1" w:rsidRDefault="00584D4C" w:rsidP="000C07E1">
      <w:p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6) развитие умения участвовать в диалоге о прочитанном произведении, в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w:t>
      </w:r>
    </w:p>
    <w:p w14:paraId="3B155AF2" w14:textId="77777777" w:rsidR="00584D4C" w:rsidRPr="000C07E1" w:rsidRDefault="00584D4C" w:rsidP="000C07E1">
      <w:p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7) совершенствование умения создавать устные и письменные высказывания разных жанров, писать сочинение-рассуждение по заданной теме с опорой на прочитанные произведения (не менее 250 слов), аннотацию, отзыв, рецензию; применять различные виды цитирования; делать ссылки на источник информации; редактировать собственные и чужие письменные тексты;</w:t>
      </w:r>
    </w:p>
    <w:p w14:paraId="3D4EC5DD" w14:textId="77777777" w:rsidR="00584D4C" w:rsidRPr="000C07E1" w:rsidRDefault="00584D4C" w:rsidP="000C07E1">
      <w:p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8)  овладение умениями самостоятельной интерпретации и оценки текстуально изученных художественных произведений древнерусской, классической русской и зарубежной литературы и современных авторов (в том числе с использованием методов смыслового чтения и эстетического анализа):</w:t>
      </w:r>
    </w:p>
    <w:p w14:paraId="120981DC" w14:textId="77777777" w:rsidR="00584D4C" w:rsidRPr="000C07E1" w:rsidRDefault="00584D4C" w:rsidP="000C07E1">
      <w:p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lastRenderedPageBreak/>
        <w:t xml:space="preserve">«Слово о полку Игореве»; стихотворения М. В. Ломоносова, Г.  Р.  Державина; комедия Д.  И.  Фонвизина «Недоросль»; повесть Н.  М.  Карамзина «Бедная Лиза»; басни И.  А.  Крылова; стихотворения и баллады В. А. Жуковского; комедия А. С. Грибоедова «Горе от ума»; произведения А. С. Пушкина: стихотворения, поэма «Медный всадник», роман в стихах «Евгений Онегин», роман «Капитанская дочка», повесть «Станционный смотритель»; произведения М.  Ю.  Лермонтова: стихотворения, «Песня про царя Ивана Васильевича, молодого опричника и удалого купца Калашникова», поэма «Мцыри», роман «Герой нашего времени»; произведения Н. В. Гоголя: комедия «Ревизор», повесть «Шинель», поэма «Мёртвые души»; стихотворения Ф.  И.  Тютчева, А.  А.  Фета, Н.  А.  Некрасова; «Повесть о том, как один мужик двух генералов прокормил» М. Е. Салтыкова-Щедрина; по одному произведению (по выбору) следующих писателей: Ф. М. Достоевский, И. С. Тургенев, Л. Н. Толстой, Н.  С.  Лесков; рассказы А.  П.  Чехова; стихотворения И. А. Бунина, А. А. Блока, В. В. Маяковского, С. А. Есенина, А.  А.  Ахматовой, М.  И.  Цветаевой, О.  Э.  Мандельштама, Б. Л. Пастернака; рассказ М. А. Шолохова «Судьба человека»; поэма А.  Т.  Твардовского «Василий </w:t>
      </w:r>
      <w:proofErr w:type="spellStart"/>
      <w:r w:rsidRPr="000C07E1">
        <w:rPr>
          <w:rFonts w:ascii="Times New Roman" w:eastAsia="Times New Roman" w:hAnsi="Times New Roman" w:cs="Times New Roman"/>
          <w:sz w:val="24"/>
          <w:szCs w:val="24"/>
        </w:rPr>
        <w:t>Тёркин</w:t>
      </w:r>
      <w:proofErr w:type="spellEnd"/>
      <w:r w:rsidRPr="000C07E1">
        <w:rPr>
          <w:rFonts w:ascii="Times New Roman" w:eastAsia="Times New Roman" w:hAnsi="Times New Roman" w:cs="Times New Roman"/>
          <w:sz w:val="24"/>
          <w:szCs w:val="24"/>
        </w:rPr>
        <w:t>» (избранные главы); рассказы В. М. Шукшина: «Чудик», «Стенька Разин»; рас сказ А. И. Солженицына «</w:t>
      </w:r>
      <w:proofErr w:type="spellStart"/>
      <w:r w:rsidRPr="000C07E1">
        <w:rPr>
          <w:rFonts w:ascii="Times New Roman" w:eastAsia="Times New Roman" w:hAnsi="Times New Roman" w:cs="Times New Roman"/>
          <w:sz w:val="24"/>
          <w:szCs w:val="24"/>
        </w:rPr>
        <w:t>Матрёнин</w:t>
      </w:r>
      <w:proofErr w:type="spellEnd"/>
      <w:r w:rsidRPr="000C07E1">
        <w:rPr>
          <w:rFonts w:ascii="Times New Roman" w:eastAsia="Times New Roman" w:hAnsi="Times New Roman" w:cs="Times New Roman"/>
          <w:sz w:val="24"/>
          <w:szCs w:val="24"/>
        </w:rPr>
        <w:t xml:space="preserve"> двор», рассказ В. Г. Распутина «Уроки французского»; по одному произведению (по выбору) А.  П.  Платонова, М.  А.  Булгакова; произведения литературы второй половины XX—XXI в.: не менее трёх прозаиков по выбору (в том числе Ф.  А.  Абрамов, Ч.  Т.  Айтматов, В.  П.  Астафьев, В.  И.  Белов, В.  В.  Быков, Ф.  А.  Искандер, Ю. П. Казаков, В. Л. Кондратьев, Е. И. Носов, А. Н. и Б. Н. Стругацкие, В.  Ф.  Тендряков); не менее трёх поэтов по выбору (в том числе Р. Г.  Гамзатов, О.  Ф.  </w:t>
      </w:r>
      <w:proofErr w:type="spellStart"/>
      <w:r w:rsidRPr="000C07E1">
        <w:rPr>
          <w:rFonts w:ascii="Times New Roman" w:eastAsia="Times New Roman" w:hAnsi="Times New Roman" w:cs="Times New Roman"/>
          <w:sz w:val="24"/>
          <w:szCs w:val="24"/>
        </w:rPr>
        <w:t>Берггольц</w:t>
      </w:r>
      <w:proofErr w:type="spellEnd"/>
      <w:r w:rsidRPr="000C07E1">
        <w:rPr>
          <w:rFonts w:ascii="Times New Roman" w:eastAsia="Times New Roman" w:hAnsi="Times New Roman" w:cs="Times New Roman"/>
          <w:sz w:val="24"/>
          <w:szCs w:val="24"/>
        </w:rPr>
        <w:t>, И. А. Бродский, А. А. Вознесенский, В. С. Высоцкий, Е. А. Евтушенко, Н. А. Заболоцкий, Ю.  П.  Кузнецов, А.  С.  Кушнер, Б.  Ш.  Окуджава, Р.  И.  Рождественский, Н.  М.  Рубцов); Гомера, М.  Сервантеса, У. Шекспира;</w:t>
      </w:r>
    </w:p>
    <w:p w14:paraId="11C78ED8" w14:textId="77777777" w:rsidR="00584D4C" w:rsidRPr="000C07E1" w:rsidRDefault="00584D4C" w:rsidP="000C07E1">
      <w:p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 xml:space="preserve">9) понимание важности чтения и изучения произведений устного народного творчества и художественной литературы как способа познания мира, источника эмоциональных и эстетических впечатлений, а также средства собственного развития; </w:t>
      </w:r>
    </w:p>
    <w:p w14:paraId="2FBFB79B" w14:textId="77777777" w:rsidR="00584D4C" w:rsidRPr="000C07E1" w:rsidRDefault="00584D4C" w:rsidP="000C07E1">
      <w:p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10) развитие умения планировать собственное досуговое чтение, формировать и обогащать свой круг чтения, в том числе за счёт произведений современной литературы;</w:t>
      </w:r>
    </w:p>
    <w:p w14:paraId="68F3858E" w14:textId="77777777" w:rsidR="00584D4C" w:rsidRPr="000C07E1" w:rsidRDefault="00584D4C" w:rsidP="000C07E1">
      <w:p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11)  формирование умения участвовать в проектной или исследовательской деятельности (с приобретением опыта публичного представления полученных результатов);</w:t>
      </w:r>
    </w:p>
    <w:p w14:paraId="61578707" w14:textId="77777777" w:rsidR="00584D4C" w:rsidRPr="000C07E1" w:rsidRDefault="00584D4C" w:rsidP="000C07E1">
      <w:pPr>
        <w:spacing w:after="0" w:line="240" w:lineRule="auto"/>
        <w:ind w:firstLine="709"/>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12) овладение умением использовать словари и справочники, в том числе информационно-справочные системы в электронной форме, подбирать проверенные источники в библиотечных фондах, сети Интернет для выполнения учебной задачи; применять ИКТ, соблюдать правила информационной безопасности.</w:t>
      </w:r>
    </w:p>
    <w:p w14:paraId="75E40DB4" w14:textId="77777777" w:rsidR="00584D4C" w:rsidRPr="000C07E1" w:rsidRDefault="00584D4C" w:rsidP="000C07E1">
      <w:pPr>
        <w:spacing w:after="0" w:line="240" w:lineRule="auto"/>
        <w:jc w:val="both"/>
        <w:rPr>
          <w:rFonts w:ascii="Times New Roman" w:eastAsia="Times New Roman" w:hAnsi="Times New Roman" w:cs="Times New Roman"/>
          <w:b/>
          <w:sz w:val="24"/>
        </w:rPr>
      </w:pPr>
    </w:p>
    <w:p w14:paraId="48EE9D63" w14:textId="77777777" w:rsidR="00584D4C" w:rsidRPr="000C07E1" w:rsidRDefault="00EC641C" w:rsidP="000C07E1">
      <w:pPr>
        <w:spacing w:after="0" w:line="240" w:lineRule="auto"/>
        <w:ind w:firstLine="709"/>
        <w:jc w:val="center"/>
        <w:rPr>
          <w:rFonts w:ascii="Times New Roman" w:eastAsia="Times New Roman" w:hAnsi="Times New Roman" w:cs="Times New Roman"/>
          <w:b/>
          <w:sz w:val="24"/>
        </w:rPr>
      </w:pPr>
      <w:r w:rsidRPr="000C07E1">
        <w:rPr>
          <w:rFonts w:ascii="Times New Roman" w:eastAsia="Times New Roman" w:hAnsi="Times New Roman" w:cs="Times New Roman"/>
          <w:b/>
          <w:sz w:val="24"/>
        </w:rPr>
        <w:t>ПРЕДМЕТНЫЕ РЕЗУЛЬТАТЫ ПО КЛАССАМ:</w:t>
      </w:r>
    </w:p>
    <w:p w14:paraId="0518C77E" w14:textId="77777777" w:rsidR="00584D4C" w:rsidRPr="000C07E1" w:rsidRDefault="00584D4C" w:rsidP="000C07E1">
      <w:pPr>
        <w:spacing w:after="0" w:line="240" w:lineRule="auto"/>
        <w:ind w:firstLine="709"/>
        <w:jc w:val="center"/>
        <w:rPr>
          <w:rFonts w:ascii="Times New Roman" w:eastAsia="Times New Roman" w:hAnsi="Times New Roman" w:cs="Times New Roman"/>
          <w:b/>
          <w:sz w:val="24"/>
        </w:rPr>
      </w:pPr>
      <w:r w:rsidRPr="000C07E1">
        <w:rPr>
          <w:rFonts w:ascii="Times New Roman" w:eastAsia="Times New Roman" w:hAnsi="Times New Roman" w:cs="Times New Roman"/>
          <w:b/>
          <w:sz w:val="24"/>
        </w:rPr>
        <w:t>5 КЛАСС</w:t>
      </w:r>
    </w:p>
    <w:p w14:paraId="22A9EF29" w14:textId="77777777" w:rsidR="00584D4C" w:rsidRPr="000C07E1" w:rsidRDefault="00584D4C" w:rsidP="000C07E1">
      <w:pPr>
        <w:pStyle w:val="a4"/>
        <w:numPr>
          <w:ilvl w:val="0"/>
          <w:numId w:val="8"/>
        </w:numPr>
        <w:spacing w:after="0" w:line="240" w:lineRule="auto"/>
        <w:ind w:left="0"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14:paraId="6C48CF2F" w14:textId="77777777" w:rsidR="00584D4C" w:rsidRPr="000C07E1" w:rsidRDefault="00584D4C" w:rsidP="000C07E1">
      <w:pPr>
        <w:pStyle w:val="a4"/>
        <w:numPr>
          <w:ilvl w:val="0"/>
          <w:numId w:val="8"/>
        </w:numPr>
        <w:spacing w:after="0" w:line="240" w:lineRule="auto"/>
        <w:ind w:left="0"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 xml:space="preserve">понимать, что литература — это вид искусства и что художественный текст отличается от текста научного, делового, публицистического; </w:t>
      </w:r>
    </w:p>
    <w:p w14:paraId="40412F5E" w14:textId="77777777" w:rsidR="00584D4C" w:rsidRPr="000C07E1" w:rsidRDefault="00584D4C" w:rsidP="000C07E1">
      <w:pPr>
        <w:pStyle w:val="a4"/>
        <w:numPr>
          <w:ilvl w:val="0"/>
          <w:numId w:val="8"/>
        </w:numPr>
        <w:spacing w:after="0" w:line="240" w:lineRule="auto"/>
        <w:ind w:left="0"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lastRenderedPageBreak/>
        <w:t>владеть элементарными умениями воспринимать, анализировать, интерпретировать и оценивать прочитанные произведения: 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  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 сопоставлять темы и сюжеты произведений, образы персонажей; 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14:paraId="1FC2F534" w14:textId="77777777" w:rsidR="00584D4C" w:rsidRPr="000C07E1" w:rsidRDefault="00584D4C" w:rsidP="000C07E1">
      <w:pPr>
        <w:pStyle w:val="a4"/>
        <w:numPr>
          <w:ilvl w:val="0"/>
          <w:numId w:val="8"/>
        </w:numPr>
        <w:spacing w:after="0" w:line="240" w:lineRule="auto"/>
        <w:ind w:left="0"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выразительно читать,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14:paraId="15458D62" w14:textId="77777777" w:rsidR="00584D4C" w:rsidRPr="000C07E1" w:rsidRDefault="00584D4C" w:rsidP="000C07E1">
      <w:pPr>
        <w:pStyle w:val="a4"/>
        <w:numPr>
          <w:ilvl w:val="0"/>
          <w:numId w:val="8"/>
        </w:numPr>
        <w:spacing w:after="0" w:line="240" w:lineRule="auto"/>
        <w:ind w:left="0"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14:paraId="284D92A3" w14:textId="77777777" w:rsidR="00584D4C" w:rsidRPr="000C07E1" w:rsidRDefault="00584D4C" w:rsidP="000C07E1">
      <w:pPr>
        <w:pStyle w:val="a4"/>
        <w:numPr>
          <w:ilvl w:val="0"/>
          <w:numId w:val="8"/>
        </w:numPr>
        <w:spacing w:after="0" w:line="240" w:lineRule="auto"/>
        <w:ind w:left="0"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p w14:paraId="42FF4D3C" w14:textId="77777777" w:rsidR="00584D4C" w:rsidRPr="000C07E1" w:rsidRDefault="00584D4C" w:rsidP="000C07E1">
      <w:pPr>
        <w:pStyle w:val="a4"/>
        <w:numPr>
          <w:ilvl w:val="0"/>
          <w:numId w:val="8"/>
        </w:numPr>
        <w:spacing w:after="0" w:line="240" w:lineRule="auto"/>
        <w:ind w:left="0"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создавать устные и письменные высказывания разных жанров объемом не менее 70 слов (с учётом литературного развития обучающихся);</w:t>
      </w:r>
    </w:p>
    <w:p w14:paraId="5742BE5A" w14:textId="77777777" w:rsidR="00584D4C" w:rsidRPr="000C07E1" w:rsidRDefault="00584D4C" w:rsidP="000C07E1">
      <w:pPr>
        <w:pStyle w:val="a4"/>
        <w:numPr>
          <w:ilvl w:val="0"/>
          <w:numId w:val="8"/>
        </w:numPr>
        <w:spacing w:after="0" w:line="240" w:lineRule="auto"/>
        <w:ind w:left="0"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владеть начальными умениями интерпретации и оценки текстуально изученных произведений фольклора и литературы;</w:t>
      </w:r>
    </w:p>
    <w:p w14:paraId="368D6E71" w14:textId="77777777" w:rsidR="00584D4C" w:rsidRPr="000C07E1" w:rsidRDefault="00584D4C" w:rsidP="000C07E1">
      <w:pPr>
        <w:pStyle w:val="a4"/>
        <w:numPr>
          <w:ilvl w:val="0"/>
          <w:numId w:val="8"/>
        </w:numPr>
        <w:spacing w:after="0" w:line="240" w:lineRule="auto"/>
        <w:ind w:left="0"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14:paraId="6AD2C688" w14:textId="77777777" w:rsidR="00584D4C" w:rsidRPr="000C07E1" w:rsidRDefault="00584D4C" w:rsidP="000C07E1">
      <w:pPr>
        <w:pStyle w:val="a4"/>
        <w:numPr>
          <w:ilvl w:val="0"/>
          <w:numId w:val="8"/>
        </w:numPr>
        <w:spacing w:after="0" w:line="240" w:lineRule="auto"/>
        <w:ind w:left="0"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14:paraId="3317354F" w14:textId="77777777" w:rsidR="00584D4C" w:rsidRPr="000C07E1" w:rsidRDefault="00584D4C" w:rsidP="000C07E1">
      <w:pPr>
        <w:pStyle w:val="a4"/>
        <w:numPr>
          <w:ilvl w:val="0"/>
          <w:numId w:val="8"/>
        </w:numPr>
        <w:spacing w:after="0" w:line="240" w:lineRule="auto"/>
        <w:ind w:left="0"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p w14:paraId="1C64F2BD" w14:textId="77777777" w:rsidR="00584D4C" w:rsidRPr="000C07E1" w:rsidRDefault="00584D4C" w:rsidP="000C07E1">
      <w:pPr>
        <w:pStyle w:val="a4"/>
        <w:numPr>
          <w:ilvl w:val="0"/>
          <w:numId w:val="8"/>
        </w:numPr>
        <w:spacing w:after="0" w:line="240" w:lineRule="auto"/>
        <w:ind w:left="0"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w:t>
      </w:r>
    </w:p>
    <w:p w14:paraId="67C10ABC" w14:textId="77777777" w:rsidR="00584D4C" w:rsidRPr="000C07E1" w:rsidRDefault="00584D4C" w:rsidP="000C07E1">
      <w:pPr>
        <w:spacing w:after="0" w:line="240" w:lineRule="auto"/>
        <w:ind w:firstLine="709"/>
        <w:jc w:val="center"/>
        <w:rPr>
          <w:rFonts w:ascii="Times New Roman" w:eastAsia="Times New Roman" w:hAnsi="Times New Roman" w:cs="Times New Roman"/>
          <w:b/>
          <w:sz w:val="24"/>
        </w:rPr>
      </w:pPr>
      <w:r w:rsidRPr="000C07E1">
        <w:rPr>
          <w:rFonts w:ascii="Times New Roman" w:eastAsia="Times New Roman" w:hAnsi="Times New Roman" w:cs="Times New Roman"/>
          <w:b/>
          <w:sz w:val="24"/>
        </w:rPr>
        <w:t>6 КЛАСС</w:t>
      </w:r>
    </w:p>
    <w:p w14:paraId="73C5B279" w14:textId="77777777" w:rsidR="00584D4C" w:rsidRPr="000C07E1" w:rsidRDefault="00584D4C" w:rsidP="000C07E1">
      <w:pPr>
        <w:spacing w:after="0" w:line="240" w:lineRule="auto"/>
        <w:ind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1)</w:t>
      </w:r>
      <w:r w:rsidRPr="000C07E1">
        <w:rPr>
          <w:rFonts w:ascii="Times New Roman" w:eastAsia="Times New Roman" w:hAnsi="Times New Roman" w:cs="Times New Roman"/>
          <w:sz w:val="24"/>
        </w:rPr>
        <w:tab/>
        <w:t>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14:paraId="025CC68B" w14:textId="77777777" w:rsidR="00584D4C" w:rsidRPr="000C07E1" w:rsidRDefault="00584D4C" w:rsidP="000C07E1">
      <w:pPr>
        <w:spacing w:after="0" w:line="240" w:lineRule="auto"/>
        <w:ind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2)</w:t>
      </w:r>
      <w:r w:rsidRPr="000C07E1">
        <w:rPr>
          <w:rFonts w:ascii="Times New Roman" w:eastAsia="Times New Roman" w:hAnsi="Times New Roman" w:cs="Times New Roman"/>
          <w:sz w:val="24"/>
        </w:rPr>
        <w:tab/>
        <w:t xml:space="preserve">понимать особенности литературы как вида словесного искусства, отличать художественный текст от текста научного, делового, публицистического; </w:t>
      </w:r>
    </w:p>
    <w:p w14:paraId="3C397C44" w14:textId="77777777" w:rsidR="00584D4C" w:rsidRPr="000C07E1" w:rsidRDefault="00584D4C" w:rsidP="000C07E1">
      <w:pPr>
        <w:spacing w:after="0" w:line="240" w:lineRule="auto"/>
        <w:ind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lastRenderedPageBreak/>
        <w:t>3)</w:t>
      </w:r>
      <w:r w:rsidRPr="000C07E1">
        <w:rPr>
          <w:rFonts w:ascii="Times New Roman" w:eastAsia="Times New Roman" w:hAnsi="Times New Roman" w:cs="Times New Roman"/>
          <w:sz w:val="24"/>
        </w:rPr>
        <w:tab/>
        <w:t>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r w:rsidR="0004579E" w:rsidRPr="000C07E1">
        <w:rPr>
          <w:rFonts w:ascii="Times New Roman" w:eastAsia="Times New Roman" w:hAnsi="Times New Roman" w:cs="Times New Roman"/>
          <w:sz w:val="24"/>
        </w:rPr>
        <w:t xml:space="preserve"> </w:t>
      </w:r>
      <w:r w:rsidRPr="000C07E1">
        <w:rPr>
          <w:rFonts w:ascii="Times New Roman" w:eastAsia="Times New Roman" w:hAnsi="Times New Roman" w:cs="Times New Roman"/>
          <w:sz w:val="24"/>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r w:rsidR="0004579E" w:rsidRPr="000C07E1">
        <w:rPr>
          <w:rFonts w:ascii="Times New Roman" w:eastAsia="Times New Roman" w:hAnsi="Times New Roman" w:cs="Times New Roman"/>
          <w:sz w:val="24"/>
        </w:rPr>
        <w:t xml:space="preserve"> </w:t>
      </w:r>
      <w:r w:rsidRPr="000C07E1">
        <w:rPr>
          <w:rFonts w:ascii="Times New Roman" w:eastAsia="Times New Roman" w:hAnsi="Times New Roman" w:cs="Times New Roman"/>
          <w:sz w:val="24"/>
        </w:rPr>
        <w:t xml:space="preserve"> выделять в произведениях элементы художественной формы и обнаруживать связи между ними; 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 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14:paraId="04611846" w14:textId="77777777" w:rsidR="00584D4C" w:rsidRPr="000C07E1" w:rsidRDefault="00584D4C" w:rsidP="000C07E1">
      <w:pPr>
        <w:spacing w:after="0" w:line="240" w:lineRule="auto"/>
        <w:ind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4)</w:t>
      </w:r>
      <w:r w:rsidRPr="000C07E1">
        <w:rPr>
          <w:rFonts w:ascii="Times New Roman" w:eastAsia="Times New Roman" w:hAnsi="Times New Roman" w:cs="Times New Roman"/>
          <w:sz w:val="24"/>
        </w:rPr>
        <w:tab/>
        <w:t>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14:paraId="1BECD833" w14:textId="77777777" w:rsidR="00584D4C" w:rsidRPr="000C07E1" w:rsidRDefault="00584D4C" w:rsidP="000C07E1">
      <w:pPr>
        <w:spacing w:after="0" w:line="240" w:lineRule="auto"/>
        <w:ind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5)</w:t>
      </w:r>
      <w:r w:rsidRPr="000C07E1">
        <w:rPr>
          <w:rFonts w:ascii="Times New Roman" w:eastAsia="Times New Roman" w:hAnsi="Times New Roman" w:cs="Times New Roman"/>
          <w:sz w:val="24"/>
        </w:rPr>
        <w:tab/>
        <w:t xml:space="preserve">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 </w:t>
      </w:r>
    </w:p>
    <w:p w14:paraId="682EDACA" w14:textId="77777777" w:rsidR="00584D4C" w:rsidRPr="000C07E1" w:rsidRDefault="00584D4C" w:rsidP="000C07E1">
      <w:pPr>
        <w:spacing w:after="0" w:line="240" w:lineRule="auto"/>
        <w:ind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6)</w:t>
      </w:r>
      <w:r w:rsidRPr="000C07E1">
        <w:rPr>
          <w:rFonts w:ascii="Times New Roman" w:eastAsia="Times New Roman" w:hAnsi="Times New Roman" w:cs="Times New Roman"/>
          <w:sz w:val="24"/>
        </w:rPr>
        <w:tab/>
        <w:t>участвовать в беседе и диалоге о прочитанном произведении, давать аргументированную оценку прочитанному;</w:t>
      </w:r>
    </w:p>
    <w:p w14:paraId="688C7569" w14:textId="77777777" w:rsidR="00584D4C" w:rsidRPr="000C07E1" w:rsidRDefault="00584D4C" w:rsidP="000C07E1">
      <w:pPr>
        <w:spacing w:after="0" w:line="240" w:lineRule="auto"/>
        <w:ind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7)</w:t>
      </w:r>
      <w:r w:rsidRPr="000C07E1">
        <w:rPr>
          <w:rFonts w:ascii="Times New Roman" w:eastAsia="Times New Roman" w:hAnsi="Times New Roman" w:cs="Times New Roman"/>
          <w:sz w:val="24"/>
        </w:rPr>
        <w:tab/>
        <w:t>создавать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14:paraId="6F812AE9" w14:textId="77777777" w:rsidR="00584D4C" w:rsidRPr="000C07E1" w:rsidRDefault="00584D4C" w:rsidP="000C07E1">
      <w:pPr>
        <w:spacing w:after="0" w:line="240" w:lineRule="auto"/>
        <w:ind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8)</w:t>
      </w:r>
      <w:r w:rsidRPr="000C07E1">
        <w:rPr>
          <w:rFonts w:ascii="Times New Roman" w:eastAsia="Times New Roman" w:hAnsi="Times New Roman" w:cs="Times New Roman"/>
          <w:sz w:val="24"/>
        </w:rPr>
        <w:tab/>
        <w:t xml:space="preserve">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 </w:t>
      </w:r>
    </w:p>
    <w:p w14:paraId="495830D1" w14:textId="77777777" w:rsidR="00584D4C" w:rsidRPr="000C07E1" w:rsidRDefault="00584D4C" w:rsidP="000C07E1">
      <w:pPr>
        <w:spacing w:after="0" w:line="240" w:lineRule="auto"/>
        <w:ind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9)</w:t>
      </w:r>
      <w:r w:rsidRPr="000C07E1">
        <w:rPr>
          <w:rFonts w:ascii="Times New Roman" w:eastAsia="Times New Roman" w:hAnsi="Times New Roman" w:cs="Times New Roman"/>
          <w:sz w:val="24"/>
        </w:rPr>
        <w:tab/>
        <w:t>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14:paraId="5755ABA6" w14:textId="77777777" w:rsidR="00584D4C" w:rsidRPr="000C07E1" w:rsidRDefault="00584D4C" w:rsidP="000C07E1">
      <w:pPr>
        <w:spacing w:after="0" w:line="240" w:lineRule="auto"/>
        <w:ind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10)</w:t>
      </w:r>
      <w:r w:rsidRPr="000C07E1">
        <w:rPr>
          <w:rFonts w:ascii="Times New Roman" w:eastAsia="Times New Roman" w:hAnsi="Times New Roman" w:cs="Times New Roman"/>
          <w:sz w:val="24"/>
        </w:rPr>
        <w:tab/>
        <w:t>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p w14:paraId="0CA6E476" w14:textId="77777777" w:rsidR="00584D4C" w:rsidRPr="000C07E1" w:rsidRDefault="00584D4C" w:rsidP="000C07E1">
      <w:pPr>
        <w:spacing w:after="0" w:line="240" w:lineRule="auto"/>
        <w:ind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11)</w:t>
      </w:r>
      <w:r w:rsidRPr="000C07E1">
        <w:rPr>
          <w:rFonts w:ascii="Times New Roman" w:eastAsia="Times New Roman" w:hAnsi="Times New Roman" w:cs="Times New Roman"/>
          <w:sz w:val="24"/>
        </w:rPr>
        <w:tab/>
        <w:t>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14:paraId="79973E95" w14:textId="77777777" w:rsidR="00584D4C" w:rsidRPr="000C07E1" w:rsidRDefault="00584D4C" w:rsidP="000C07E1">
      <w:pPr>
        <w:spacing w:after="0" w:line="240" w:lineRule="auto"/>
        <w:ind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12)</w:t>
      </w:r>
      <w:r w:rsidRPr="000C07E1">
        <w:rPr>
          <w:rFonts w:ascii="Times New Roman" w:eastAsia="Times New Roman" w:hAnsi="Times New Roman" w:cs="Times New Roman"/>
          <w:sz w:val="24"/>
        </w:rPr>
        <w:tab/>
        <w:t xml:space="preserve">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 </w:t>
      </w:r>
    </w:p>
    <w:p w14:paraId="3A48D16A" w14:textId="77777777" w:rsidR="00584D4C" w:rsidRPr="000C07E1" w:rsidRDefault="00584D4C" w:rsidP="000C07E1">
      <w:pPr>
        <w:spacing w:after="0" w:line="240" w:lineRule="auto"/>
        <w:jc w:val="center"/>
        <w:rPr>
          <w:rFonts w:ascii="Times New Roman" w:eastAsia="Times New Roman" w:hAnsi="Times New Roman" w:cs="Times New Roman"/>
          <w:b/>
          <w:sz w:val="24"/>
        </w:rPr>
      </w:pPr>
      <w:r w:rsidRPr="000C07E1">
        <w:rPr>
          <w:rFonts w:ascii="Times New Roman" w:eastAsia="Times New Roman" w:hAnsi="Times New Roman" w:cs="Times New Roman"/>
          <w:b/>
          <w:sz w:val="24"/>
        </w:rPr>
        <w:lastRenderedPageBreak/>
        <w:t>7 КЛАСС</w:t>
      </w:r>
    </w:p>
    <w:p w14:paraId="1696AFF2" w14:textId="77777777" w:rsidR="00584D4C" w:rsidRPr="000C07E1" w:rsidRDefault="00584D4C" w:rsidP="000C07E1">
      <w:pPr>
        <w:spacing w:after="0" w:line="240" w:lineRule="auto"/>
        <w:ind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1)</w:t>
      </w:r>
      <w:r w:rsidRPr="000C07E1">
        <w:rPr>
          <w:rFonts w:ascii="Times New Roman" w:eastAsia="Times New Roman" w:hAnsi="Times New Roman" w:cs="Times New Roman"/>
          <w:sz w:val="24"/>
        </w:rPr>
        <w:tab/>
        <w:t>Понимать общечеловеческую и духовно-нравственную ценность литературы, осознавать её роль в воспитании любви к Родине и укреплении единств</w:t>
      </w:r>
      <w:r w:rsidR="0004579E" w:rsidRPr="000C07E1">
        <w:rPr>
          <w:rFonts w:ascii="Times New Roman" w:eastAsia="Times New Roman" w:hAnsi="Times New Roman" w:cs="Times New Roman"/>
          <w:sz w:val="24"/>
        </w:rPr>
        <w:t>а многонационального народа Рос</w:t>
      </w:r>
      <w:r w:rsidRPr="000C07E1">
        <w:rPr>
          <w:rFonts w:ascii="Times New Roman" w:eastAsia="Times New Roman" w:hAnsi="Times New Roman" w:cs="Times New Roman"/>
          <w:sz w:val="24"/>
        </w:rPr>
        <w:t xml:space="preserve">сийской Федерации; </w:t>
      </w:r>
    </w:p>
    <w:p w14:paraId="2DE881A0" w14:textId="77777777" w:rsidR="00584D4C" w:rsidRPr="000C07E1" w:rsidRDefault="00584D4C" w:rsidP="000C07E1">
      <w:pPr>
        <w:spacing w:after="0" w:line="240" w:lineRule="auto"/>
        <w:ind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2)</w:t>
      </w:r>
      <w:r w:rsidRPr="000C07E1">
        <w:rPr>
          <w:rFonts w:ascii="Times New Roman" w:eastAsia="Times New Roman" w:hAnsi="Times New Roman" w:cs="Times New Roman"/>
          <w:sz w:val="24"/>
        </w:rPr>
        <w:tab/>
        <w:t xml:space="preserve">понимать специфику литературы как вида словесного искусства, выявлять отличия художественного текста от текста научного, делового, публицистического; </w:t>
      </w:r>
    </w:p>
    <w:p w14:paraId="4BC19F21" w14:textId="77777777" w:rsidR="0004579E" w:rsidRPr="000C07E1" w:rsidRDefault="00584D4C" w:rsidP="000C07E1">
      <w:pPr>
        <w:spacing w:after="0" w:line="240" w:lineRule="auto"/>
        <w:ind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3)</w:t>
      </w:r>
      <w:r w:rsidRPr="000C07E1">
        <w:rPr>
          <w:rFonts w:ascii="Times New Roman" w:eastAsia="Times New Roman" w:hAnsi="Times New Roman" w:cs="Times New Roman"/>
          <w:sz w:val="24"/>
        </w:rPr>
        <w:tab/>
        <w:t xml:space="preserve">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 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w:t>
      </w:r>
      <w:proofErr w:type="spellStart"/>
      <w:r w:rsidRPr="000C07E1">
        <w:rPr>
          <w:rFonts w:ascii="Times New Roman" w:eastAsia="Times New Roman" w:hAnsi="Times New Roman" w:cs="Times New Roman"/>
          <w:sz w:val="24"/>
        </w:rPr>
        <w:t>поэтич</w:t>
      </w:r>
      <w:proofErr w:type="spellEnd"/>
      <w:r w:rsidRPr="000C07E1">
        <w:rPr>
          <w:rFonts w:ascii="Times New Roman" w:eastAsia="Times New Roman" w:hAnsi="Times New Roman" w:cs="Times New Roman"/>
          <w:sz w:val="24"/>
        </w:rPr>
        <w:t xml:space="preserve"> </w:t>
      </w:r>
      <w:proofErr w:type="spellStart"/>
      <w:r w:rsidRPr="000C07E1">
        <w:rPr>
          <w:rFonts w:ascii="Times New Roman" w:eastAsia="Times New Roman" w:hAnsi="Times New Roman" w:cs="Times New Roman"/>
          <w:sz w:val="24"/>
        </w:rPr>
        <w:t>еской</w:t>
      </w:r>
      <w:proofErr w:type="spellEnd"/>
      <w:r w:rsidRPr="000C07E1">
        <w:rPr>
          <w:rFonts w:ascii="Times New Roman" w:eastAsia="Times New Roman" w:hAnsi="Times New Roman" w:cs="Times New Roman"/>
          <w:sz w:val="24"/>
        </w:rPr>
        <w:t xml:space="preserve">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w:t>
      </w:r>
      <w:proofErr w:type="spellStart"/>
      <w:r w:rsidRPr="000C07E1">
        <w:rPr>
          <w:rFonts w:ascii="Times New Roman" w:eastAsia="Times New Roman" w:hAnsi="Times New Roman" w:cs="Times New Roman"/>
          <w:sz w:val="24"/>
        </w:rPr>
        <w:t>ана</w:t>
      </w:r>
      <w:proofErr w:type="spellEnd"/>
      <w:r w:rsidRPr="000C07E1">
        <w:rPr>
          <w:rFonts w:ascii="Times New Roman" w:eastAsia="Times New Roman" w:hAnsi="Times New Roman" w:cs="Times New Roman"/>
          <w:sz w:val="24"/>
        </w:rPr>
        <w:t xml:space="preserve"> пест), ритм, рифма, строфа; выделять в произведениях элементы художественной формы и обнаруживать связи между ними; 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 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 </w:t>
      </w:r>
    </w:p>
    <w:p w14:paraId="5E02A42E" w14:textId="77777777" w:rsidR="00584D4C" w:rsidRPr="000C07E1" w:rsidRDefault="00584D4C" w:rsidP="000C07E1">
      <w:pPr>
        <w:spacing w:after="0" w:line="240" w:lineRule="auto"/>
        <w:ind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4) 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14:paraId="266167D5" w14:textId="77777777" w:rsidR="00584D4C" w:rsidRPr="000C07E1" w:rsidRDefault="00584D4C" w:rsidP="000C07E1">
      <w:pPr>
        <w:spacing w:after="0" w:line="240" w:lineRule="auto"/>
        <w:ind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5)</w:t>
      </w:r>
      <w:r w:rsidRPr="000C07E1">
        <w:rPr>
          <w:rFonts w:ascii="Times New Roman" w:eastAsia="Times New Roman" w:hAnsi="Times New Roman" w:cs="Times New Roman"/>
          <w:sz w:val="24"/>
        </w:rPr>
        <w:tab/>
        <w:t>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14:paraId="01D9182C" w14:textId="77777777" w:rsidR="00584D4C" w:rsidRPr="000C07E1" w:rsidRDefault="00584D4C" w:rsidP="000C07E1">
      <w:pPr>
        <w:spacing w:after="0" w:line="240" w:lineRule="auto"/>
        <w:ind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6)</w:t>
      </w:r>
      <w:r w:rsidRPr="000C07E1">
        <w:rPr>
          <w:rFonts w:ascii="Times New Roman" w:eastAsia="Times New Roman" w:hAnsi="Times New Roman" w:cs="Times New Roman"/>
          <w:sz w:val="24"/>
        </w:rPr>
        <w:tab/>
        <w:t>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p w14:paraId="0080EF89" w14:textId="77777777" w:rsidR="00584D4C" w:rsidRPr="000C07E1" w:rsidRDefault="00584D4C" w:rsidP="000C07E1">
      <w:pPr>
        <w:spacing w:after="0" w:line="240" w:lineRule="auto"/>
        <w:ind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lastRenderedPageBreak/>
        <w:t>7)</w:t>
      </w:r>
      <w:r w:rsidRPr="000C07E1">
        <w:rPr>
          <w:rFonts w:ascii="Times New Roman" w:eastAsia="Times New Roman" w:hAnsi="Times New Roman" w:cs="Times New Roman"/>
          <w:sz w:val="24"/>
        </w:rPr>
        <w:tab/>
        <w:t>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p w14:paraId="6D71F9F1" w14:textId="77777777" w:rsidR="00584D4C" w:rsidRPr="000C07E1" w:rsidRDefault="00584D4C" w:rsidP="000C07E1">
      <w:pPr>
        <w:spacing w:after="0" w:line="240" w:lineRule="auto"/>
        <w:ind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8)</w:t>
      </w:r>
      <w:r w:rsidRPr="000C07E1">
        <w:rPr>
          <w:rFonts w:ascii="Times New Roman" w:eastAsia="Times New Roman" w:hAnsi="Times New Roman" w:cs="Times New Roman"/>
          <w:sz w:val="24"/>
        </w:rPr>
        <w:tab/>
        <w:t>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14:paraId="488E729A" w14:textId="77777777" w:rsidR="00584D4C" w:rsidRPr="000C07E1" w:rsidRDefault="00584D4C" w:rsidP="000C07E1">
      <w:pPr>
        <w:spacing w:after="0" w:line="240" w:lineRule="auto"/>
        <w:ind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9)</w:t>
      </w:r>
      <w:r w:rsidRPr="000C07E1">
        <w:rPr>
          <w:rFonts w:ascii="Times New Roman" w:eastAsia="Times New Roman" w:hAnsi="Times New Roman" w:cs="Times New Roman"/>
          <w:sz w:val="24"/>
        </w:rPr>
        <w:tab/>
        <w:t xml:space="preserve">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 </w:t>
      </w:r>
    </w:p>
    <w:p w14:paraId="1BCF65E0" w14:textId="77777777" w:rsidR="00584D4C" w:rsidRPr="000C07E1" w:rsidRDefault="00584D4C" w:rsidP="000C07E1">
      <w:pPr>
        <w:spacing w:after="0" w:line="240" w:lineRule="auto"/>
        <w:ind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10)</w:t>
      </w:r>
      <w:r w:rsidRPr="000C07E1">
        <w:rPr>
          <w:rFonts w:ascii="Times New Roman" w:eastAsia="Times New Roman" w:hAnsi="Times New Roman" w:cs="Times New Roman"/>
          <w:sz w:val="24"/>
        </w:rPr>
        <w:tab/>
        <w:t xml:space="preserve">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w:t>
      </w:r>
      <w:proofErr w:type="gramStart"/>
      <w:r w:rsidRPr="000C07E1">
        <w:rPr>
          <w:rFonts w:ascii="Times New Roman" w:eastAsia="Times New Roman" w:hAnsi="Times New Roman" w:cs="Times New Roman"/>
          <w:sz w:val="24"/>
        </w:rPr>
        <w:t>под ростков</w:t>
      </w:r>
      <w:proofErr w:type="gramEnd"/>
      <w:r w:rsidRPr="000C07E1">
        <w:rPr>
          <w:rFonts w:ascii="Times New Roman" w:eastAsia="Times New Roman" w:hAnsi="Times New Roman" w:cs="Times New Roman"/>
          <w:sz w:val="24"/>
        </w:rPr>
        <w:t>;</w:t>
      </w:r>
    </w:p>
    <w:p w14:paraId="7E83F360" w14:textId="77777777" w:rsidR="00584D4C" w:rsidRPr="000C07E1" w:rsidRDefault="00584D4C" w:rsidP="000C07E1">
      <w:pPr>
        <w:spacing w:after="0" w:line="240" w:lineRule="auto"/>
        <w:ind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11)</w:t>
      </w:r>
      <w:r w:rsidRPr="000C07E1">
        <w:rPr>
          <w:rFonts w:ascii="Times New Roman" w:eastAsia="Times New Roman" w:hAnsi="Times New Roman" w:cs="Times New Roman"/>
          <w:sz w:val="24"/>
        </w:rPr>
        <w:tab/>
        <w:t xml:space="preserve">участвовать в коллективной и индивидуальной проектной или исследовательской деятельности и публично представлять полученные результаты; </w:t>
      </w:r>
    </w:p>
    <w:p w14:paraId="271CA223" w14:textId="77777777" w:rsidR="00584D4C" w:rsidRPr="000C07E1" w:rsidRDefault="00584D4C" w:rsidP="000C07E1">
      <w:pPr>
        <w:spacing w:after="0" w:line="240" w:lineRule="auto"/>
        <w:ind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12)</w:t>
      </w:r>
      <w:r w:rsidRPr="000C07E1">
        <w:rPr>
          <w:rFonts w:ascii="Times New Roman" w:eastAsia="Times New Roman" w:hAnsi="Times New Roman" w:cs="Times New Roman"/>
          <w:sz w:val="24"/>
        </w:rPr>
        <w:tab/>
        <w:t xml:space="preserve">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 </w:t>
      </w:r>
    </w:p>
    <w:p w14:paraId="1084E0B9" w14:textId="77777777" w:rsidR="00584D4C" w:rsidRPr="000C07E1" w:rsidRDefault="00584D4C" w:rsidP="000C07E1">
      <w:pPr>
        <w:spacing w:after="0" w:line="240" w:lineRule="auto"/>
        <w:jc w:val="center"/>
        <w:rPr>
          <w:rFonts w:ascii="Times New Roman" w:eastAsia="Times New Roman" w:hAnsi="Times New Roman" w:cs="Times New Roman"/>
          <w:b/>
          <w:sz w:val="24"/>
        </w:rPr>
      </w:pPr>
      <w:r w:rsidRPr="000C07E1">
        <w:rPr>
          <w:rFonts w:ascii="Times New Roman" w:eastAsia="Times New Roman" w:hAnsi="Times New Roman" w:cs="Times New Roman"/>
          <w:b/>
          <w:sz w:val="24"/>
        </w:rPr>
        <w:t>8 КЛАСС</w:t>
      </w:r>
    </w:p>
    <w:p w14:paraId="54ADE209" w14:textId="77777777" w:rsidR="00584D4C" w:rsidRPr="000C07E1" w:rsidRDefault="00584D4C" w:rsidP="000C07E1">
      <w:pPr>
        <w:spacing w:after="0" w:line="240" w:lineRule="auto"/>
        <w:ind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1)</w:t>
      </w:r>
      <w:r w:rsidRPr="000C07E1">
        <w:rPr>
          <w:rFonts w:ascii="Times New Roman" w:eastAsia="Times New Roman" w:hAnsi="Times New Roman" w:cs="Times New Roman"/>
          <w:sz w:val="24"/>
        </w:rPr>
        <w:tab/>
        <w:t>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14:paraId="2DC56264" w14:textId="77777777" w:rsidR="00584D4C" w:rsidRPr="000C07E1" w:rsidRDefault="00584D4C" w:rsidP="000C07E1">
      <w:pPr>
        <w:spacing w:after="0" w:line="240" w:lineRule="auto"/>
        <w:ind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2)</w:t>
      </w:r>
      <w:r w:rsidRPr="000C07E1">
        <w:rPr>
          <w:rFonts w:ascii="Times New Roman" w:eastAsia="Times New Roman" w:hAnsi="Times New Roman" w:cs="Times New Roman"/>
          <w:sz w:val="24"/>
        </w:rPr>
        <w:tab/>
        <w:t xml:space="preserve">понимать специфику литературы как вида словесного искусства, выявлять отличия художественного текста от текста научного, делового, публицистического; </w:t>
      </w:r>
    </w:p>
    <w:p w14:paraId="085C581E" w14:textId="77777777" w:rsidR="00584D4C" w:rsidRPr="000C07E1" w:rsidRDefault="00584D4C" w:rsidP="000C07E1">
      <w:pPr>
        <w:spacing w:after="0" w:line="240" w:lineRule="auto"/>
        <w:ind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3)</w:t>
      </w:r>
      <w:r w:rsidRPr="000C07E1">
        <w:rPr>
          <w:rFonts w:ascii="Times New Roman" w:eastAsia="Times New Roman" w:hAnsi="Times New Roman" w:cs="Times New Roman"/>
          <w:sz w:val="24"/>
        </w:rPr>
        <w:tab/>
        <w:t>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 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r w:rsidR="0004579E" w:rsidRPr="000C07E1">
        <w:rPr>
          <w:rFonts w:ascii="Times New Roman" w:eastAsia="Times New Roman" w:hAnsi="Times New Roman" w:cs="Times New Roman"/>
          <w:sz w:val="24"/>
        </w:rPr>
        <w:t xml:space="preserve"> </w:t>
      </w:r>
      <w:r w:rsidRPr="000C07E1">
        <w:rPr>
          <w:rFonts w:ascii="Times New Roman" w:eastAsia="Times New Roman" w:hAnsi="Times New Roman" w:cs="Times New Roman"/>
          <w:sz w:val="24"/>
        </w:rPr>
        <w:t>овладеть сущностью и п</w:t>
      </w:r>
      <w:r w:rsidR="0004579E" w:rsidRPr="000C07E1">
        <w:rPr>
          <w:rFonts w:ascii="Times New Roman" w:eastAsia="Times New Roman" w:hAnsi="Times New Roman" w:cs="Times New Roman"/>
          <w:sz w:val="24"/>
        </w:rPr>
        <w:t>ониманием смысловых функций тео</w:t>
      </w:r>
      <w:r w:rsidRPr="000C07E1">
        <w:rPr>
          <w:rFonts w:ascii="Times New Roman" w:eastAsia="Times New Roman" w:hAnsi="Times New Roman" w:cs="Times New Roman"/>
          <w:sz w:val="24"/>
        </w:rPr>
        <w:t xml:space="preserve">ретико-литературных понятий и самостоятельно использовать их в процессе анализа и интерпретации </w:t>
      </w:r>
      <w:r w:rsidRPr="000C07E1">
        <w:rPr>
          <w:rFonts w:ascii="Times New Roman" w:eastAsia="Times New Roman" w:hAnsi="Times New Roman" w:cs="Times New Roman"/>
          <w:sz w:val="24"/>
        </w:rPr>
        <w:lastRenderedPageBreak/>
        <w:t xml:space="preserve">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w:t>
      </w:r>
      <w:proofErr w:type="spellStart"/>
      <w:r w:rsidRPr="000C07E1">
        <w:rPr>
          <w:rFonts w:ascii="Times New Roman" w:eastAsia="Times New Roman" w:hAnsi="Times New Roman" w:cs="Times New Roman"/>
          <w:sz w:val="24"/>
        </w:rPr>
        <w:t>лиро</w:t>
      </w:r>
      <w:proofErr w:type="spellEnd"/>
      <w:r w:rsidRPr="000C07E1">
        <w:rPr>
          <w:rFonts w:ascii="Times New Roman" w:eastAsia="Times New Roman" w:hAnsi="Times New Roman" w:cs="Times New Roman"/>
          <w:sz w:val="24"/>
        </w:rPr>
        <w:t xml:space="preserve"> 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 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 выделять в произведениях элементы художественной формы и обнаруживать связи между ними; определять </w:t>
      </w:r>
      <w:proofErr w:type="spellStart"/>
      <w:r w:rsidRPr="000C07E1">
        <w:rPr>
          <w:rFonts w:ascii="Times New Roman" w:eastAsia="Times New Roman" w:hAnsi="Times New Roman" w:cs="Times New Roman"/>
          <w:sz w:val="24"/>
        </w:rPr>
        <w:t>родо</w:t>
      </w:r>
      <w:proofErr w:type="spellEnd"/>
      <w:r w:rsidRPr="000C07E1">
        <w:rPr>
          <w:rFonts w:ascii="Times New Roman" w:eastAsia="Times New Roman" w:hAnsi="Times New Roman" w:cs="Times New Roman"/>
          <w:sz w:val="24"/>
        </w:rPr>
        <w:t xml:space="preserve">-жанровую специфику изученного художественного произведения; 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 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 4) 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 </w:t>
      </w:r>
    </w:p>
    <w:p w14:paraId="59AD3CCE" w14:textId="77777777" w:rsidR="00584D4C" w:rsidRPr="000C07E1" w:rsidRDefault="00584D4C" w:rsidP="000C07E1">
      <w:pPr>
        <w:spacing w:after="0" w:line="240" w:lineRule="auto"/>
        <w:ind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5)</w:t>
      </w:r>
      <w:r w:rsidRPr="000C07E1">
        <w:rPr>
          <w:rFonts w:ascii="Times New Roman" w:eastAsia="Times New Roman" w:hAnsi="Times New Roman" w:cs="Times New Roman"/>
          <w:sz w:val="24"/>
        </w:rPr>
        <w:tab/>
        <w:t xml:space="preserve">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и вычленять фабулу; </w:t>
      </w:r>
    </w:p>
    <w:p w14:paraId="660296BB" w14:textId="77777777" w:rsidR="00584D4C" w:rsidRPr="000C07E1" w:rsidRDefault="00584D4C" w:rsidP="000C07E1">
      <w:pPr>
        <w:spacing w:after="0" w:line="240" w:lineRule="auto"/>
        <w:ind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6)</w:t>
      </w:r>
      <w:r w:rsidRPr="000C07E1">
        <w:rPr>
          <w:rFonts w:ascii="Times New Roman" w:eastAsia="Times New Roman" w:hAnsi="Times New Roman" w:cs="Times New Roman"/>
          <w:sz w:val="24"/>
        </w:rPr>
        <w:tab/>
        <w:t xml:space="preserve">участвовать в беседе и </w:t>
      </w:r>
      <w:r w:rsidR="0004579E" w:rsidRPr="000C07E1">
        <w:rPr>
          <w:rFonts w:ascii="Times New Roman" w:eastAsia="Times New Roman" w:hAnsi="Times New Roman" w:cs="Times New Roman"/>
          <w:sz w:val="24"/>
        </w:rPr>
        <w:t>диалоге о прочитанном произведе</w:t>
      </w:r>
      <w:r w:rsidRPr="000C07E1">
        <w:rPr>
          <w:rFonts w:ascii="Times New Roman" w:eastAsia="Times New Roman" w:hAnsi="Times New Roman" w:cs="Times New Roman"/>
          <w:sz w:val="24"/>
        </w:rPr>
        <w:t>нии, соотносить собственную позицию с позицией автора и позициями участников диалога, давать аргументированную оценку прочитанному;</w:t>
      </w:r>
    </w:p>
    <w:p w14:paraId="0C5D735B" w14:textId="77777777" w:rsidR="00584D4C" w:rsidRPr="000C07E1" w:rsidRDefault="00584D4C" w:rsidP="000C07E1">
      <w:pPr>
        <w:spacing w:after="0" w:line="240" w:lineRule="auto"/>
        <w:ind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7)</w:t>
      </w:r>
      <w:r w:rsidRPr="000C07E1">
        <w:rPr>
          <w:rFonts w:ascii="Times New Roman" w:eastAsia="Times New Roman" w:hAnsi="Times New Roman" w:cs="Times New Roman"/>
          <w:sz w:val="24"/>
        </w:rPr>
        <w:tab/>
        <w:t xml:space="preserve">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 </w:t>
      </w:r>
    </w:p>
    <w:p w14:paraId="781F215A" w14:textId="77777777" w:rsidR="00584D4C" w:rsidRPr="000C07E1" w:rsidRDefault="00584D4C" w:rsidP="000C07E1">
      <w:pPr>
        <w:spacing w:after="0" w:line="240" w:lineRule="auto"/>
        <w:ind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8)</w:t>
      </w:r>
      <w:r w:rsidRPr="000C07E1">
        <w:rPr>
          <w:rFonts w:ascii="Times New Roman" w:eastAsia="Times New Roman" w:hAnsi="Times New Roman" w:cs="Times New Roman"/>
          <w:sz w:val="24"/>
        </w:rPr>
        <w:tab/>
        <w:t xml:space="preserve">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 </w:t>
      </w:r>
    </w:p>
    <w:p w14:paraId="5D4F7BD8" w14:textId="77777777" w:rsidR="00584D4C" w:rsidRPr="000C07E1" w:rsidRDefault="00584D4C" w:rsidP="000C07E1">
      <w:pPr>
        <w:spacing w:after="0" w:line="240" w:lineRule="auto"/>
        <w:ind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9)</w:t>
      </w:r>
      <w:r w:rsidRPr="000C07E1">
        <w:rPr>
          <w:rFonts w:ascii="Times New Roman" w:eastAsia="Times New Roman" w:hAnsi="Times New Roman" w:cs="Times New Roman"/>
          <w:sz w:val="24"/>
        </w:rPr>
        <w:tab/>
        <w:t xml:space="preserve">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 </w:t>
      </w:r>
    </w:p>
    <w:p w14:paraId="4D4EFAF0" w14:textId="77777777" w:rsidR="00584D4C" w:rsidRPr="000C07E1" w:rsidRDefault="00584D4C" w:rsidP="000C07E1">
      <w:pPr>
        <w:spacing w:after="0" w:line="240" w:lineRule="auto"/>
        <w:ind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10)</w:t>
      </w:r>
      <w:r w:rsidRPr="000C07E1">
        <w:rPr>
          <w:rFonts w:ascii="Times New Roman" w:eastAsia="Times New Roman" w:hAnsi="Times New Roman" w:cs="Times New Roman"/>
          <w:sz w:val="24"/>
        </w:rPr>
        <w:tab/>
        <w:t xml:space="preserve">самостоятельно планировать своё досуговое чтение, обогащать свой литературный кругозор по рекомендациям учителя и сверстников, а также проверенных </w:t>
      </w:r>
      <w:proofErr w:type="spellStart"/>
      <w:r w:rsidRPr="000C07E1">
        <w:rPr>
          <w:rFonts w:ascii="Times New Roman" w:eastAsia="Times New Roman" w:hAnsi="Times New Roman" w:cs="Times New Roman"/>
          <w:sz w:val="24"/>
        </w:rPr>
        <w:t>интернет-ресурсов</w:t>
      </w:r>
      <w:proofErr w:type="spellEnd"/>
      <w:r w:rsidRPr="000C07E1">
        <w:rPr>
          <w:rFonts w:ascii="Times New Roman" w:eastAsia="Times New Roman" w:hAnsi="Times New Roman" w:cs="Times New Roman"/>
          <w:sz w:val="24"/>
        </w:rPr>
        <w:t>, в том числе за счёт произведений современной литературы;</w:t>
      </w:r>
    </w:p>
    <w:p w14:paraId="69FDB17C" w14:textId="77777777" w:rsidR="00584D4C" w:rsidRPr="000C07E1" w:rsidRDefault="00584D4C" w:rsidP="000C07E1">
      <w:pPr>
        <w:spacing w:after="0" w:line="240" w:lineRule="auto"/>
        <w:ind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lastRenderedPageBreak/>
        <w:t>11)</w:t>
      </w:r>
      <w:r w:rsidRPr="000C07E1">
        <w:rPr>
          <w:rFonts w:ascii="Times New Roman" w:eastAsia="Times New Roman" w:hAnsi="Times New Roman" w:cs="Times New Roman"/>
          <w:sz w:val="24"/>
        </w:rPr>
        <w:tab/>
        <w:t>участвовать в коллективной и индивидуальной проектной и исследовательской деятельности и публично представлять полученные результаты;</w:t>
      </w:r>
    </w:p>
    <w:p w14:paraId="448EDC41" w14:textId="77777777" w:rsidR="00584D4C" w:rsidRPr="000C07E1" w:rsidRDefault="00584D4C" w:rsidP="000C07E1">
      <w:pPr>
        <w:spacing w:after="0" w:line="240" w:lineRule="auto"/>
        <w:ind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12)</w:t>
      </w:r>
      <w:r w:rsidRPr="000C07E1">
        <w:rPr>
          <w:rFonts w:ascii="Times New Roman" w:eastAsia="Times New Roman" w:hAnsi="Times New Roman" w:cs="Times New Roman"/>
          <w:sz w:val="24"/>
        </w:rPr>
        <w:tab/>
        <w:t xml:space="preserve">самостоятельно использовать энциклопедии, словари и справочники, в том числе в электронной форме; пользоваться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 </w:t>
      </w:r>
    </w:p>
    <w:p w14:paraId="37A48D45" w14:textId="77777777" w:rsidR="00584D4C" w:rsidRPr="000C07E1" w:rsidRDefault="00584D4C" w:rsidP="000C07E1">
      <w:pPr>
        <w:spacing w:after="0" w:line="240" w:lineRule="auto"/>
        <w:jc w:val="center"/>
        <w:rPr>
          <w:rFonts w:ascii="Times New Roman" w:eastAsia="Times New Roman" w:hAnsi="Times New Roman" w:cs="Times New Roman"/>
          <w:b/>
          <w:sz w:val="24"/>
        </w:rPr>
      </w:pPr>
      <w:r w:rsidRPr="000C07E1">
        <w:rPr>
          <w:rFonts w:ascii="Times New Roman" w:eastAsia="Times New Roman" w:hAnsi="Times New Roman" w:cs="Times New Roman"/>
          <w:b/>
          <w:sz w:val="24"/>
        </w:rPr>
        <w:t>9 КЛАСС</w:t>
      </w:r>
    </w:p>
    <w:p w14:paraId="3ECC59DF" w14:textId="77777777" w:rsidR="00584D4C" w:rsidRPr="000C07E1" w:rsidRDefault="00584D4C" w:rsidP="000C07E1">
      <w:pPr>
        <w:spacing w:after="0" w:line="240" w:lineRule="auto"/>
        <w:ind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1)</w:t>
      </w:r>
      <w:r w:rsidRPr="000C07E1">
        <w:rPr>
          <w:rFonts w:ascii="Times New Roman" w:eastAsia="Times New Roman" w:hAnsi="Times New Roman" w:cs="Times New Roman"/>
          <w:sz w:val="24"/>
        </w:rPr>
        <w:tab/>
        <w:t>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14:paraId="40A096A1" w14:textId="77777777" w:rsidR="00584D4C" w:rsidRPr="000C07E1" w:rsidRDefault="00584D4C" w:rsidP="000C07E1">
      <w:pPr>
        <w:spacing w:after="0" w:line="240" w:lineRule="auto"/>
        <w:ind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2)</w:t>
      </w:r>
      <w:r w:rsidRPr="000C07E1">
        <w:rPr>
          <w:rFonts w:ascii="Times New Roman" w:eastAsia="Times New Roman" w:hAnsi="Times New Roman" w:cs="Times New Roman"/>
          <w:sz w:val="24"/>
        </w:rPr>
        <w:tab/>
        <w:t xml:space="preserve">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 </w:t>
      </w:r>
    </w:p>
    <w:p w14:paraId="6BBF776D" w14:textId="77777777" w:rsidR="00584D4C" w:rsidRPr="000C07E1" w:rsidRDefault="00584D4C" w:rsidP="000C07E1">
      <w:pPr>
        <w:spacing w:after="0" w:line="240" w:lineRule="auto"/>
        <w:ind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3)</w:t>
      </w:r>
      <w:r w:rsidRPr="000C07E1">
        <w:rPr>
          <w:rFonts w:ascii="Times New Roman" w:eastAsia="Times New Roman" w:hAnsi="Times New Roman" w:cs="Times New Roman"/>
          <w:sz w:val="24"/>
        </w:rPr>
        <w:tab/>
        <w:t xml:space="preserve">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 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 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w:t>
      </w:r>
      <w:proofErr w:type="spellStart"/>
      <w:r w:rsidRPr="000C07E1">
        <w:rPr>
          <w:rFonts w:ascii="Times New Roman" w:eastAsia="Times New Roman" w:hAnsi="Times New Roman" w:cs="Times New Roman"/>
          <w:sz w:val="24"/>
        </w:rPr>
        <w:t>лиро</w:t>
      </w:r>
      <w:proofErr w:type="spellEnd"/>
      <w:r w:rsidRPr="000C07E1">
        <w:rPr>
          <w:rFonts w:ascii="Times New Roman" w:eastAsia="Times New Roman" w:hAnsi="Times New Roman" w:cs="Times New Roman"/>
          <w:sz w:val="24"/>
        </w:rPr>
        <w:t xml:space="preserve"> 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w:t>
      </w:r>
      <w:r w:rsidRPr="000C07E1">
        <w:rPr>
          <w:rFonts w:ascii="Times New Roman" w:eastAsia="Times New Roman" w:hAnsi="Times New Roman" w:cs="Times New Roman"/>
          <w:sz w:val="24"/>
        </w:rPr>
        <w:lastRenderedPageBreak/>
        <w:t xml:space="preserve">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 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 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 выделять в произведениях элементы художественной формы и обнаруживать связи между ними; определять </w:t>
      </w:r>
      <w:proofErr w:type="spellStart"/>
      <w:r w:rsidRPr="000C07E1">
        <w:rPr>
          <w:rFonts w:ascii="Times New Roman" w:eastAsia="Times New Roman" w:hAnsi="Times New Roman" w:cs="Times New Roman"/>
          <w:sz w:val="24"/>
        </w:rPr>
        <w:t>родо</w:t>
      </w:r>
      <w:proofErr w:type="spellEnd"/>
      <w:r w:rsidRPr="000C07E1">
        <w:rPr>
          <w:rFonts w:ascii="Times New Roman" w:eastAsia="Times New Roman" w:hAnsi="Times New Roman" w:cs="Times New Roman"/>
          <w:sz w:val="24"/>
        </w:rPr>
        <w:t xml:space="preserve">-жанровую специфику изученного и самостоятельно прочитанного художественного произведения; сопоставлять произведения, их фрагменты (с учётом </w:t>
      </w:r>
      <w:proofErr w:type="spellStart"/>
      <w:r w:rsidRPr="000C07E1">
        <w:rPr>
          <w:rFonts w:ascii="Times New Roman" w:eastAsia="Times New Roman" w:hAnsi="Times New Roman" w:cs="Times New Roman"/>
          <w:sz w:val="24"/>
        </w:rPr>
        <w:t>внутритекстовых</w:t>
      </w:r>
      <w:proofErr w:type="spellEnd"/>
      <w:r w:rsidRPr="000C07E1">
        <w:rPr>
          <w:rFonts w:ascii="Times New Roman" w:eastAsia="Times New Roman" w:hAnsi="Times New Roman" w:cs="Times New Roman"/>
          <w:sz w:val="24"/>
        </w:rPr>
        <w:t xml:space="preserve">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 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14:paraId="2B5581BE" w14:textId="77777777" w:rsidR="00584D4C" w:rsidRPr="000C07E1" w:rsidRDefault="00584D4C" w:rsidP="000C07E1">
      <w:pPr>
        <w:spacing w:after="0" w:line="240" w:lineRule="auto"/>
        <w:ind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4)</w:t>
      </w:r>
      <w:r w:rsidRPr="000C07E1">
        <w:rPr>
          <w:rFonts w:ascii="Times New Roman" w:eastAsia="Times New Roman" w:hAnsi="Times New Roman" w:cs="Times New Roman"/>
          <w:sz w:val="24"/>
        </w:rPr>
        <w:tab/>
        <w:t xml:space="preserve">выразительно читать стихи и прозу, в том числе наизусть (не менее 12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 </w:t>
      </w:r>
    </w:p>
    <w:p w14:paraId="0A5F144B" w14:textId="77777777" w:rsidR="00584D4C" w:rsidRPr="000C07E1" w:rsidRDefault="00584D4C" w:rsidP="000C07E1">
      <w:pPr>
        <w:spacing w:after="0" w:line="240" w:lineRule="auto"/>
        <w:ind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5)</w:t>
      </w:r>
      <w:r w:rsidRPr="000C07E1">
        <w:rPr>
          <w:rFonts w:ascii="Times New Roman" w:eastAsia="Times New Roman" w:hAnsi="Times New Roman" w:cs="Times New Roman"/>
          <w:sz w:val="24"/>
        </w:rPr>
        <w:tab/>
        <w:t xml:space="preserve">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фабулу; </w:t>
      </w:r>
    </w:p>
    <w:p w14:paraId="7C9A328C" w14:textId="77777777" w:rsidR="00584D4C" w:rsidRPr="000C07E1" w:rsidRDefault="00584D4C" w:rsidP="000C07E1">
      <w:pPr>
        <w:spacing w:after="0" w:line="240" w:lineRule="auto"/>
        <w:ind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6)</w:t>
      </w:r>
      <w:r w:rsidRPr="000C07E1">
        <w:rPr>
          <w:rFonts w:ascii="Times New Roman" w:eastAsia="Times New Roman" w:hAnsi="Times New Roman" w:cs="Times New Roman"/>
          <w:sz w:val="24"/>
        </w:rPr>
        <w:tab/>
        <w:t>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p w14:paraId="429212A1" w14:textId="77777777" w:rsidR="00584D4C" w:rsidRPr="000C07E1" w:rsidRDefault="00584D4C" w:rsidP="000C07E1">
      <w:pPr>
        <w:spacing w:after="0" w:line="240" w:lineRule="auto"/>
        <w:ind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7)</w:t>
      </w:r>
      <w:r w:rsidRPr="000C07E1">
        <w:rPr>
          <w:rFonts w:ascii="Times New Roman" w:eastAsia="Times New Roman" w:hAnsi="Times New Roman" w:cs="Times New Roman"/>
          <w:sz w:val="24"/>
        </w:rPr>
        <w:tab/>
        <w:t xml:space="preserve">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 </w:t>
      </w:r>
    </w:p>
    <w:p w14:paraId="78E1885F" w14:textId="77777777" w:rsidR="00584D4C" w:rsidRPr="000C07E1" w:rsidRDefault="00584D4C" w:rsidP="000C07E1">
      <w:pPr>
        <w:spacing w:after="0" w:line="240" w:lineRule="auto"/>
        <w:ind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8)</w:t>
      </w:r>
      <w:r w:rsidRPr="000C07E1">
        <w:rPr>
          <w:rFonts w:ascii="Times New Roman" w:eastAsia="Times New Roman" w:hAnsi="Times New Roman" w:cs="Times New Roman"/>
          <w:sz w:val="24"/>
        </w:rPr>
        <w:tab/>
        <w:t xml:space="preserve">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 </w:t>
      </w:r>
    </w:p>
    <w:p w14:paraId="7F399533" w14:textId="77777777" w:rsidR="00584D4C" w:rsidRPr="000C07E1" w:rsidRDefault="00584D4C" w:rsidP="000C07E1">
      <w:pPr>
        <w:spacing w:after="0" w:line="240" w:lineRule="auto"/>
        <w:ind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9)</w:t>
      </w:r>
      <w:r w:rsidRPr="000C07E1">
        <w:rPr>
          <w:rFonts w:ascii="Times New Roman" w:eastAsia="Times New Roman" w:hAnsi="Times New Roman" w:cs="Times New Roman"/>
          <w:sz w:val="24"/>
        </w:rPr>
        <w:tab/>
        <w:t xml:space="preserve">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 </w:t>
      </w:r>
    </w:p>
    <w:p w14:paraId="5F1DCCEC" w14:textId="77777777" w:rsidR="00584D4C" w:rsidRPr="000C07E1" w:rsidRDefault="00584D4C" w:rsidP="000C07E1">
      <w:pPr>
        <w:spacing w:after="0" w:line="240" w:lineRule="auto"/>
        <w:ind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10)</w:t>
      </w:r>
      <w:r w:rsidRPr="000C07E1">
        <w:rPr>
          <w:rFonts w:ascii="Times New Roman" w:eastAsia="Times New Roman" w:hAnsi="Times New Roman" w:cs="Times New Roman"/>
          <w:sz w:val="24"/>
        </w:rPr>
        <w:tab/>
        <w:t xml:space="preserve">самостоятельно планировать своё досуговое чтение, обогащать свой литературный кругозор по рекомендациям учителя и сверстников, а также проверенных </w:t>
      </w:r>
      <w:proofErr w:type="spellStart"/>
      <w:r w:rsidRPr="000C07E1">
        <w:rPr>
          <w:rFonts w:ascii="Times New Roman" w:eastAsia="Times New Roman" w:hAnsi="Times New Roman" w:cs="Times New Roman"/>
          <w:sz w:val="24"/>
        </w:rPr>
        <w:t>интернет-ресурсов</w:t>
      </w:r>
      <w:proofErr w:type="spellEnd"/>
      <w:r w:rsidRPr="000C07E1">
        <w:rPr>
          <w:rFonts w:ascii="Times New Roman" w:eastAsia="Times New Roman" w:hAnsi="Times New Roman" w:cs="Times New Roman"/>
          <w:sz w:val="24"/>
        </w:rPr>
        <w:t>, в том числе за счёт произведений современной литературы;</w:t>
      </w:r>
    </w:p>
    <w:p w14:paraId="154B5C45" w14:textId="77777777" w:rsidR="00584D4C" w:rsidRPr="000C07E1" w:rsidRDefault="00584D4C" w:rsidP="000C07E1">
      <w:pPr>
        <w:spacing w:after="0" w:line="240" w:lineRule="auto"/>
        <w:ind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lastRenderedPageBreak/>
        <w:t>11)</w:t>
      </w:r>
      <w:r w:rsidRPr="000C07E1">
        <w:rPr>
          <w:rFonts w:ascii="Times New Roman" w:eastAsia="Times New Roman" w:hAnsi="Times New Roman" w:cs="Times New Roman"/>
          <w:sz w:val="24"/>
        </w:rPr>
        <w:tab/>
        <w:t>участвовать в коллективной и индивидуальной проектной и исследовательской деятельности и уметь публично презентовать полученные результаты;</w:t>
      </w:r>
    </w:p>
    <w:p w14:paraId="071F7114" w14:textId="77777777" w:rsidR="00584D4C" w:rsidRPr="000C07E1" w:rsidRDefault="00584D4C" w:rsidP="000C07E1">
      <w:pPr>
        <w:spacing w:after="0" w:line="240" w:lineRule="auto"/>
        <w:ind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12)</w:t>
      </w:r>
      <w:r w:rsidRPr="000C07E1">
        <w:rPr>
          <w:rFonts w:ascii="Times New Roman" w:eastAsia="Times New Roman" w:hAnsi="Times New Roman" w:cs="Times New Roman"/>
          <w:sz w:val="24"/>
        </w:rPr>
        <w:tab/>
        <w:t xml:space="preserve">уметь самостоятельно пользоваться энциклопедиями, словарями и справочной литературой, информационно-справочными системами, в том 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 </w:t>
      </w:r>
    </w:p>
    <w:p w14:paraId="5EAE0CFE" w14:textId="28FEB1F3" w:rsidR="00584D4C" w:rsidRPr="000C07E1" w:rsidRDefault="00584D4C" w:rsidP="002373F6">
      <w:pPr>
        <w:spacing w:after="0" w:line="240" w:lineRule="auto"/>
        <w:ind w:firstLine="709"/>
        <w:jc w:val="both"/>
        <w:rPr>
          <w:rFonts w:ascii="Times New Roman" w:eastAsia="Times New Roman" w:hAnsi="Times New Roman" w:cs="Times New Roman"/>
          <w:sz w:val="24"/>
        </w:rPr>
      </w:pPr>
      <w:r w:rsidRPr="000C07E1">
        <w:rPr>
          <w:rFonts w:ascii="Times New Roman" w:eastAsia="Times New Roman" w:hAnsi="Times New Roman" w:cs="Times New Roman"/>
          <w:sz w:val="24"/>
        </w:rPr>
        <w:t>При планировании предметных результатов освоения рабочей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w:t>
      </w:r>
      <w:r w:rsidR="002373F6">
        <w:rPr>
          <w:rFonts w:ascii="Times New Roman" w:eastAsia="Times New Roman" w:hAnsi="Times New Roman" w:cs="Times New Roman"/>
          <w:sz w:val="24"/>
        </w:rPr>
        <w:t>.</w:t>
      </w:r>
    </w:p>
    <w:p w14:paraId="56354583" w14:textId="77777777" w:rsidR="00EC641C" w:rsidRPr="000C07E1" w:rsidRDefault="00EC641C" w:rsidP="000C07E1">
      <w:pPr>
        <w:spacing w:after="200" w:line="276" w:lineRule="auto"/>
        <w:rPr>
          <w:rFonts w:ascii="Times New Roman" w:hAnsi="Times New Roman" w:cs="Times New Roman"/>
          <w:b/>
          <w:sz w:val="24"/>
          <w:szCs w:val="24"/>
        </w:rPr>
      </w:pPr>
      <w:r w:rsidRPr="000C07E1">
        <w:rPr>
          <w:rFonts w:ascii="Times New Roman" w:hAnsi="Times New Roman" w:cs="Times New Roman"/>
          <w:b/>
          <w:sz w:val="24"/>
          <w:szCs w:val="24"/>
        </w:rPr>
        <w:br w:type="page"/>
      </w:r>
    </w:p>
    <w:p w14:paraId="54B8993E" w14:textId="77777777" w:rsidR="0004579E" w:rsidRPr="000C07E1" w:rsidRDefault="0004579E" w:rsidP="000C07E1">
      <w:pPr>
        <w:spacing w:after="0" w:line="240" w:lineRule="auto"/>
        <w:jc w:val="center"/>
        <w:rPr>
          <w:rFonts w:ascii="Times New Roman" w:hAnsi="Times New Roman" w:cs="Times New Roman"/>
          <w:b/>
          <w:sz w:val="24"/>
          <w:szCs w:val="24"/>
        </w:rPr>
      </w:pPr>
      <w:r w:rsidRPr="000C07E1">
        <w:rPr>
          <w:rFonts w:ascii="Times New Roman" w:hAnsi="Times New Roman" w:cs="Times New Roman"/>
          <w:b/>
          <w:sz w:val="24"/>
          <w:szCs w:val="24"/>
        </w:rPr>
        <w:lastRenderedPageBreak/>
        <w:t>Тематическое планирование</w:t>
      </w:r>
    </w:p>
    <w:p w14:paraId="48DBB385" w14:textId="77777777" w:rsidR="00EC641C" w:rsidRPr="000C07E1" w:rsidRDefault="00EC641C" w:rsidP="000C07E1">
      <w:pPr>
        <w:pStyle w:val="a3"/>
        <w:jc w:val="both"/>
        <w:rPr>
          <w:rFonts w:ascii="Times New Roman" w:hAnsi="Times New Roman" w:cs="Times New Roman"/>
          <w:sz w:val="24"/>
          <w:szCs w:val="24"/>
        </w:rPr>
      </w:pPr>
      <w:r w:rsidRPr="000C07E1">
        <w:rPr>
          <w:rFonts w:ascii="Times New Roman" w:hAnsi="Times New Roman" w:cs="Times New Roman"/>
          <w:sz w:val="24"/>
          <w:szCs w:val="24"/>
        </w:rPr>
        <w:t>При изучении предмета «Литература» на уровне основного общего образования возможно использование электронных (цифровых) образовательных ресурсов: «</w:t>
      </w:r>
      <w:proofErr w:type="spellStart"/>
      <w:r w:rsidRPr="000C07E1">
        <w:rPr>
          <w:rFonts w:ascii="Times New Roman" w:hAnsi="Times New Roman" w:cs="Times New Roman"/>
          <w:sz w:val="24"/>
          <w:szCs w:val="24"/>
        </w:rPr>
        <w:t>Аудиоучебник</w:t>
      </w:r>
      <w:proofErr w:type="spellEnd"/>
      <w:r w:rsidRPr="000C07E1">
        <w:rPr>
          <w:rFonts w:ascii="Times New Roman" w:hAnsi="Times New Roman" w:cs="Times New Roman"/>
          <w:sz w:val="24"/>
          <w:szCs w:val="24"/>
        </w:rPr>
        <w:t>. основное общее образование. Литература. 5 класс. Коровина В.Я. и другие, АО «Издание Просвещение»; «</w:t>
      </w:r>
      <w:proofErr w:type="spellStart"/>
      <w:r w:rsidRPr="000C07E1">
        <w:rPr>
          <w:rFonts w:ascii="Times New Roman" w:hAnsi="Times New Roman" w:cs="Times New Roman"/>
          <w:sz w:val="24"/>
          <w:szCs w:val="24"/>
        </w:rPr>
        <w:t>Аудиоучебник</w:t>
      </w:r>
      <w:proofErr w:type="spellEnd"/>
      <w:r w:rsidRPr="000C07E1">
        <w:rPr>
          <w:rFonts w:ascii="Times New Roman" w:hAnsi="Times New Roman" w:cs="Times New Roman"/>
          <w:sz w:val="24"/>
          <w:szCs w:val="24"/>
        </w:rPr>
        <w:t>. основное общее образование. Литература. 6 класс. Коровина В.Я. и другие, АО «Издание Просвещение»; «</w:t>
      </w:r>
      <w:proofErr w:type="spellStart"/>
      <w:r w:rsidRPr="000C07E1">
        <w:rPr>
          <w:rFonts w:ascii="Times New Roman" w:hAnsi="Times New Roman" w:cs="Times New Roman"/>
          <w:sz w:val="24"/>
          <w:szCs w:val="24"/>
        </w:rPr>
        <w:t>Аудиоучебник</w:t>
      </w:r>
      <w:proofErr w:type="spellEnd"/>
      <w:r w:rsidRPr="000C07E1">
        <w:rPr>
          <w:rFonts w:ascii="Times New Roman" w:hAnsi="Times New Roman" w:cs="Times New Roman"/>
          <w:sz w:val="24"/>
          <w:szCs w:val="24"/>
        </w:rPr>
        <w:t>. основное общее образование. Литература. 7 класс. Коровина В.Я. и другие, АО «Издание Просвещение»; «</w:t>
      </w:r>
      <w:proofErr w:type="spellStart"/>
      <w:r w:rsidRPr="000C07E1">
        <w:rPr>
          <w:rFonts w:ascii="Times New Roman" w:hAnsi="Times New Roman" w:cs="Times New Roman"/>
          <w:sz w:val="24"/>
          <w:szCs w:val="24"/>
        </w:rPr>
        <w:t>Аудиоучебник</w:t>
      </w:r>
      <w:proofErr w:type="spellEnd"/>
      <w:r w:rsidRPr="000C07E1">
        <w:rPr>
          <w:rFonts w:ascii="Times New Roman" w:hAnsi="Times New Roman" w:cs="Times New Roman"/>
          <w:sz w:val="24"/>
          <w:szCs w:val="24"/>
        </w:rPr>
        <w:t>. основное общее образование. Литература. 8 класс. Коровина В.Я. и другие, АО «Издание Просвещение»; «</w:t>
      </w:r>
      <w:proofErr w:type="spellStart"/>
      <w:r w:rsidRPr="000C07E1">
        <w:rPr>
          <w:rFonts w:ascii="Times New Roman" w:hAnsi="Times New Roman" w:cs="Times New Roman"/>
          <w:sz w:val="24"/>
          <w:szCs w:val="24"/>
        </w:rPr>
        <w:t>Аудиоучебник</w:t>
      </w:r>
      <w:proofErr w:type="spellEnd"/>
      <w:r w:rsidRPr="000C07E1">
        <w:rPr>
          <w:rFonts w:ascii="Times New Roman" w:hAnsi="Times New Roman" w:cs="Times New Roman"/>
          <w:sz w:val="24"/>
          <w:szCs w:val="24"/>
        </w:rPr>
        <w:t>. основное общее образование. Литература. 9 класс. Коровина В.Я. и другие, АО «Издание Просвещение».</w:t>
      </w:r>
    </w:p>
    <w:p w14:paraId="2F82C08C" w14:textId="77777777" w:rsidR="0004579E" w:rsidRPr="000C07E1" w:rsidRDefault="0004579E" w:rsidP="000C07E1">
      <w:pPr>
        <w:spacing w:after="0" w:line="240" w:lineRule="auto"/>
        <w:jc w:val="center"/>
        <w:rPr>
          <w:rFonts w:ascii="Times New Roman" w:hAnsi="Times New Roman" w:cs="Times New Roman"/>
          <w:b/>
          <w:sz w:val="24"/>
          <w:szCs w:val="24"/>
        </w:rPr>
      </w:pPr>
      <w:r w:rsidRPr="000C07E1">
        <w:rPr>
          <w:rFonts w:ascii="Times New Roman" w:hAnsi="Times New Roman" w:cs="Times New Roman"/>
          <w:b/>
          <w:sz w:val="24"/>
          <w:szCs w:val="24"/>
        </w:rPr>
        <w:t>5 класс</w:t>
      </w:r>
    </w:p>
    <w:tbl>
      <w:tblPr>
        <w:tblW w:w="155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4"/>
        <w:gridCol w:w="2223"/>
        <w:gridCol w:w="851"/>
        <w:gridCol w:w="992"/>
        <w:gridCol w:w="1276"/>
        <w:gridCol w:w="4111"/>
        <w:gridCol w:w="5528"/>
      </w:tblGrid>
      <w:tr w:rsidR="0004579E" w:rsidRPr="000C07E1" w14:paraId="56E36508" w14:textId="77777777" w:rsidTr="00C13E28">
        <w:tc>
          <w:tcPr>
            <w:tcW w:w="584" w:type="dxa"/>
            <w:vMerge w:val="restart"/>
          </w:tcPr>
          <w:p w14:paraId="46217C6C" w14:textId="77777777" w:rsidR="0004579E" w:rsidRPr="000C07E1" w:rsidRDefault="0004579E" w:rsidP="000C07E1">
            <w:pPr>
              <w:spacing w:after="0" w:line="240" w:lineRule="auto"/>
              <w:jc w:val="center"/>
              <w:rPr>
                <w:rFonts w:ascii="Times New Roman" w:hAnsi="Times New Roman" w:cs="Times New Roman"/>
                <w:sz w:val="24"/>
                <w:szCs w:val="24"/>
              </w:rPr>
            </w:pPr>
            <w:r w:rsidRPr="000C07E1">
              <w:rPr>
                <w:rFonts w:ascii="Times New Roman" w:hAnsi="Times New Roman" w:cs="Times New Roman"/>
                <w:sz w:val="24"/>
                <w:szCs w:val="24"/>
              </w:rPr>
              <w:t>№ п/п</w:t>
            </w:r>
          </w:p>
        </w:tc>
        <w:tc>
          <w:tcPr>
            <w:tcW w:w="2223" w:type="dxa"/>
            <w:vMerge w:val="restart"/>
          </w:tcPr>
          <w:p w14:paraId="0DAF129B" w14:textId="77777777" w:rsidR="0004579E" w:rsidRPr="000C07E1" w:rsidRDefault="0004579E" w:rsidP="000C07E1">
            <w:pPr>
              <w:spacing w:after="0" w:line="240" w:lineRule="auto"/>
              <w:jc w:val="center"/>
              <w:rPr>
                <w:rFonts w:ascii="Times New Roman" w:hAnsi="Times New Roman" w:cs="Times New Roman"/>
                <w:sz w:val="24"/>
                <w:szCs w:val="24"/>
              </w:rPr>
            </w:pPr>
            <w:r w:rsidRPr="000C07E1">
              <w:rPr>
                <w:rFonts w:ascii="Times New Roman" w:hAnsi="Times New Roman" w:cs="Times New Roman"/>
                <w:sz w:val="24"/>
                <w:szCs w:val="24"/>
              </w:rPr>
              <w:t>Тематический блок, тема</w:t>
            </w:r>
          </w:p>
        </w:tc>
        <w:tc>
          <w:tcPr>
            <w:tcW w:w="3119" w:type="dxa"/>
            <w:gridSpan w:val="3"/>
          </w:tcPr>
          <w:p w14:paraId="10696FD8" w14:textId="77777777" w:rsidR="0004579E" w:rsidRPr="000C07E1" w:rsidRDefault="0004579E" w:rsidP="000C07E1">
            <w:pPr>
              <w:spacing w:after="0" w:line="240" w:lineRule="auto"/>
              <w:jc w:val="center"/>
              <w:rPr>
                <w:rFonts w:ascii="Times New Roman" w:hAnsi="Times New Roman" w:cs="Times New Roman"/>
                <w:sz w:val="24"/>
                <w:szCs w:val="24"/>
              </w:rPr>
            </w:pPr>
            <w:r w:rsidRPr="000C07E1">
              <w:rPr>
                <w:rFonts w:ascii="Times New Roman" w:hAnsi="Times New Roman" w:cs="Times New Roman"/>
                <w:sz w:val="24"/>
                <w:szCs w:val="24"/>
              </w:rPr>
              <w:t>Количество часов</w:t>
            </w:r>
          </w:p>
        </w:tc>
        <w:tc>
          <w:tcPr>
            <w:tcW w:w="4111" w:type="dxa"/>
          </w:tcPr>
          <w:p w14:paraId="37F47967" w14:textId="77777777" w:rsidR="0004579E" w:rsidRPr="000C07E1" w:rsidRDefault="0004579E" w:rsidP="000C07E1">
            <w:pPr>
              <w:spacing w:after="0" w:line="240" w:lineRule="auto"/>
              <w:jc w:val="center"/>
              <w:rPr>
                <w:rFonts w:ascii="Times New Roman" w:hAnsi="Times New Roman" w:cs="Times New Roman"/>
                <w:sz w:val="24"/>
                <w:szCs w:val="24"/>
              </w:rPr>
            </w:pPr>
            <w:r w:rsidRPr="000C07E1">
              <w:rPr>
                <w:rFonts w:ascii="Times New Roman" w:hAnsi="Times New Roman" w:cs="Times New Roman"/>
                <w:sz w:val="24"/>
                <w:szCs w:val="24"/>
              </w:rPr>
              <w:t>Основное содержание</w:t>
            </w:r>
          </w:p>
        </w:tc>
        <w:tc>
          <w:tcPr>
            <w:tcW w:w="5528" w:type="dxa"/>
          </w:tcPr>
          <w:p w14:paraId="38E22648" w14:textId="77777777" w:rsidR="0004579E" w:rsidRPr="000C07E1" w:rsidRDefault="0004579E" w:rsidP="000C07E1">
            <w:pPr>
              <w:spacing w:after="0" w:line="240" w:lineRule="auto"/>
              <w:jc w:val="center"/>
              <w:rPr>
                <w:rFonts w:ascii="Times New Roman" w:hAnsi="Times New Roman" w:cs="Times New Roman"/>
                <w:sz w:val="24"/>
                <w:szCs w:val="24"/>
              </w:rPr>
            </w:pPr>
            <w:r w:rsidRPr="000C07E1">
              <w:rPr>
                <w:rFonts w:ascii="Times New Roman" w:hAnsi="Times New Roman" w:cs="Times New Roman"/>
                <w:sz w:val="24"/>
                <w:szCs w:val="24"/>
              </w:rPr>
              <w:t>Основные виды деятельности обучающихся</w:t>
            </w:r>
          </w:p>
        </w:tc>
      </w:tr>
      <w:tr w:rsidR="0004579E" w:rsidRPr="000C07E1" w14:paraId="0DC52A25" w14:textId="77777777" w:rsidTr="00C13E28">
        <w:tc>
          <w:tcPr>
            <w:tcW w:w="584" w:type="dxa"/>
            <w:vMerge/>
          </w:tcPr>
          <w:p w14:paraId="6CA7CBAE" w14:textId="77777777" w:rsidR="0004579E" w:rsidRPr="000C07E1" w:rsidRDefault="0004579E" w:rsidP="000C07E1">
            <w:pPr>
              <w:spacing w:after="0" w:line="240" w:lineRule="auto"/>
              <w:rPr>
                <w:rFonts w:ascii="Times New Roman" w:hAnsi="Times New Roman" w:cs="Times New Roman"/>
                <w:sz w:val="24"/>
                <w:szCs w:val="24"/>
              </w:rPr>
            </w:pPr>
          </w:p>
        </w:tc>
        <w:tc>
          <w:tcPr>
            <w:tcW w:w="2223" w:type="dxa"/>
            <w:vMerge/>
          </w:tcPr>
          <w:p w14:paraId="7C3DC200" w14:textId="77777777" w:rsidR="0004579E" w:rsidRPr="000C07E1" w:rsidRDefault="0004579E" w:rsidP="000C07E1">
            <w:pPr>
              <w:spacing w:after="0" w:line="240" w:lineRule="auto"/>
              <w:rPr>
                <w:rFonts w:ascii="Times New Roman" w:hAnsi="Times New Roman" w:cs="Times New Roman"/>
                <w:sz w:val="24"/>
                <w:szCs w:val="24"/>
              </w:rPr>
            </w:pPr>
          </w:p>
        </w:tc>
        <w:tc>
          <w:tcPr>
            <w:tcW w:w="851" w:type="dxa"/>
          </w:tcPr>
          <w:p w14:paraId="68487A80" w14:textId="77777777" w:rsidR="0004579E" w:rsidRPr="000C07E1" w:rsidRDefault="0004579E" w:rsidP="000C07E1">
            <w:pPr>
              <w:spacing w:after="0" w:line="240" w:lineRule="auto"/>
              <w:jc w:val="center"/>
              <w:rPr>
                <w:rFonts w:ascii="Times New Roman" w:hAnsi="Times New Roman" w:cs="Times New Roman"/>
                <w:sz w:val="24"/>
                <w:szCs w:val="24"/>
              </w:rPr>
            </w:pPr>
            <w:r w:rsidRPr="000C07E1">
              <w:rPr>
                <w:rFonts w:ascii="Times New Roman" w:hAnsi="Times New Roman" w:cs="Times New Roman"/>
                <w:sz w:val="24"/>
                <w:szCs w:val="24"/>
              </w:rPr>
              <w:t>всего</w:t>
            </w:r>
          </w:p>
        </w:tc>
        <w:tc>
          <w:tcPr>
            <w:tcW w:w="992" w:type="dxa"/>
          </w:tcPr>
          <w:p w14:paraId="3F906E1F" w14:textId="77777777" w:rsidR="0004579E" w:rsidRPr="000C07E1" w:rsidRDefault="0004579E" w:rsidP="000C07E1">
            <w:pPr>
              <w:spacing w:after="0" w:line="240" w:lineRule="auto"/>
              <w:jc w:val="center"/>
              <w:rPr>
                <w:rFonts w:ascii="Times New Roman" w:hAnsi="Times New Roman" w:cs="Times New Roman"/>
                <w:sz w:val="24"/>
                <w:szCs w:val="24"/>
              </w:rPr>
            </w:pPr>
            <w:r w:rsidRPr="000C07E1">
              <w:rPr>
                <w:rFonts w:ascii="Times New Roman" w:hAnsi="Times New Roman" w:cs="Times New Roman"/>
                <w:sz w:val="24"/>
                <w:szCs w:val="24"/>
              </w:rPr>
              <w:t>контрольные работы</w:t>
            </w:r>
          </w:p>
        </w:tc>
        <w:tc>
          <w:tcPr>
            <w:tcW w:w="1276" w:type="dxa"/>
          </w:tcPr>
          <w:p w14:paraId="22DD6B23" w14:textId="77777777" w:rsidR="0004579E" w:rsidRPr="000C07E1" w:rsidRDefault="0004579E" w:rsidP="000C07E1">
            <w:pPr>
              <w:spacing w:after="0" w:line="240" w:lineRule="auto"/>
              <w:jc w:val="center"/>
              <w:rPr>
                <w:rFonts w:ascii="Times New Roman" w:hAnsi="Times New Roman" w:cs="Times New Roman"/>
                <w:sz w:val="24"/>
                <w:szCs w:val="24"/>
              </w:rPr>
            </w:pPr>
            <w:r w:rsidRPr="000C07E1">
              <w:rPr>
                <w:rFonts w:ascii="Times New Roman" w:hAnsi="Times New Roman" w:cs="Times New Roman"/>
                <w:sz w:val="24"/>
                <w:szCs w:val="24"/>
              </w:rPr>
              <w:t>практические работы (лабораторные работы, работы по развитию речи)</w:t>
            </w:r>
          </w:p>
        </w:tc>
        <w:tc>
          <w:tcPr>
            <w:tcW w:w="4111" w:type="dxa"/>
          </w:tcPr>
          <w:p w14:paraId="2363E952" w14:textId="77777777" w:rsidR="0004579E" w:rsidRPr="000C07E1" w:rsidRDefault="0004579E" w:rsidP="000C07E1">
            <w:pPr>
              <w:spacing w:after="0" w:line="240" w:lineRule="auto"/>
              <w:rPr>
                <w:rFonts w:ascii="Times New Roman" w:hAnsi="Times New Roman" w:cs="Times New Roman"/>
                <w:sz w:val="24"/>
                <w:szCs w:val="24"/>
              </w:rPr>
            </w:pPr>
          </w:p>
        </w:tc>
        <w:tc>
          <w:tcPr>
            <w:tcW w:w="5528" w:type="dxa"/>
          </w:tcPr>
          <w:p w14:paraId="4AFAACD4" w14:textId="77777777" w:rsidR="0004579E" w:rsidRPr="000C07E1" w:rsidRDefault="0004579E" w:rsidP="000C07E1">
            <w:pPr>
              <w:spacing w:after="0" w:line="240" w:lineRule="auto"/>
              <w:rPr>
                <w:rFonts w:ascii="Times New Roman" w:hAnsi="Times New Roman" w:cs="Times New Roman"/>
                <w:sz w:val="24"/>
                <w:szCs w:val="24"/>
              </w:rPr>
            </w:pPr>
          </w:p>
        </w:tc>
      </w:tr>
      <w:tr w:rsidR="009F2870" w:rsidRPr="000C07E1" w14:paraId="111E6A99" w14:textId="77777777" w:rsidTr="00C13E28">
        <w:trPr>
          <w:trHeight w:val="1841"/>
        </w:trPr>
        <w:tc>
          <w:tcPr>
            <w:tcW w:w="584" w:type="dxa"/>
          </w:tcPr>
          <w:p w14:paraId="5FEE7AD9" w14:textId="77777777" w:rsidR="009F2870" w:rsidRPr="000C07E1" w:rsidRDefault="009F2870"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1</w:t>
            </w:r>
          </w:p>
        </w:tc>
        <w:tc>
          <w:tcPr>
            <w:tcW w:w="2223" w:type="dxa"/>
          </w:tcPr>
          <w:p w14:paraId="5AEBB384" w14:textId="64488E1F" w:rsidR="009F2870" w:rsidRPr="000C07E1" w:rsidRDefault="009F2870" w:rsidP="000C07E1">
            <w:pPr>
              <w:spacing w:after="0" w:line="240" w:lineRule="auto"/>
              <w:rPr>
                <w:rFonts w:ascii="Times New Roman" w:hAnsi="Times New Roman" w:cs="Times New Roman"/>
                <w:b/>
                <w:sz w:val="24"/>
                <w:szCs w:val="24"/>
              </w:rPr>
            </w:pPr>
            <w:r w:rsidRPr="000C07E1">
              <w:rPr>
                <w:rFonts w:ascii="Times New Roman" w:hAnsi="Times New Roman" w:cs="Times New Roman"/>
                <w:b/>
                <w:sz w:val="24"/>
                <w:szCs w:val="24"/>
              </w:rPr>
              <w:t>Мифология (</w:t>
            </w:r>
            <w:r w:rsidR="00B2750D" w:rsidRPr="000C07E1">
              <w:rPr>
                <w:rFonts w:ascii="Times New Roman" w:hAnsi="Times New Roman" w:cs="Times New Roman"/>
                <w:b/>
                <w:sz w:val="24"/>
                <w:szCs w:val="24"/>
              </w:rPr>
              <w:t>3</w:t>
            </w:r>
            <w:r w:rsidRPr="000C07E1">
              <w:rPr>
                <w:rFonts w:ascii="Times New Roman" w:hAnsi="Times New Roman" w:cs="Times New Roman"/>
                <w:b/>
                <w:sz w:val="24"/>
                <w:szCs w:val="24"/>
              </w:rPr>
              <w:t xml:space="preserve"> ч.)</w:t>
            </w:r>
          </w:p>
        </w:tc>
        <w:tc>
          <w:tcPr>
            <w:tcW w:w="851" w:type="dxa"/>
          </w:tcPr>
          <w:p w14:paraId="1F52C33F" w14:textId="6702EF33" w:rsidR="009F2870" w:rsidRPr="000C07E1" w:rsidRDefault="00B2750D"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3</w:t>
            </w:r>
          </w:p>
        </w:tc>
        <w:tc>
          <w:tcPr>
            <w:tcW w:w="992" w:type="dxa"/>
          </w:tcPr>
          <w:p w14:paraId="4518F7C4" w14:textId="77777777" w:rsidR="009F2870" w:rsidRPr="000C07E1" w:rsidRDefault="009F2870" w:rsidP="000C07E1">
            <w:pPr>
              <w:spacing w:after="0" w:line="240" w:lineRule="auto"/>
              <w:rPr>
                <w:rFonts w:ascii="Times New Roman" w:hAnsi="Times New Roman" w:cs="Times New Roman"/>
                <w:sz w:val="24"/>
                <w:szCs w:val="24"/>
              </w:rPr>
            </w:pPr>
          </w:p>
        </w:tc>
        <w:tc>
          <w:tcPr>
            <w:tcW w:w="1276" w:type="dxa"/>
          </w:tcPr>
          <w:p w14:paraId="69E5F6AA" w14:textId="77777777" w:rsidR="009F2870" w:rsidRPr="000C07E1" w:rsidRDefault="009F2870" w:rsidP="000C07E1">
            <w:pPr>
              <w:spacing w:after="0" w:line="240" w:lineRule="auto"/>
              <w:rPr>
                <w:rFonts w:ascii="Times New Roman" w:hAnsi="Times New Roman" w:cs="Times New Roman"/>
                <w:sz w:val="24"/>
                <w:szCs w:val="24"/>
              </w:rPr>
            </w:pPr>
          </w:p>
        </w:tc>
        <w:tc>
          <w:tcPr>
            <w:tcW w:w="4111" w:type="dxa"/>
          </w:tcPr>
          <w:p w14:paraId="3634B724" w14:textId="5C514EAB" w:rsidR="009F2870" w:rsidRPr="000C07E1" w:rsidRDefault="009F2870"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Мифы народов России и мира (</w:t>
            </w:r>
            <w:r w:rsidR="00B2750D" w:rsidRPr="000C07E1">
              <w:rPr>
                <w:rFonts w:ascii="Times New Roman" w:hAnsi="Times New Roman" w:cs="Times New Roman"/>
                <w:sz w:val="24"/>
                <w:szCs w:val="24"/>
              </w:rPr>
              <w:t>3</w:t>
            </w:r>
            <w:r w:rsidRPr="000C07E1">
              <w:rPr>
                <w:rFonts w:ascii="Times New Roman" w:hAnsi="Times New Roman" w:cs="Times New Roman"/>
                <w:sz w:val="24"/>
                <w:szCs w:val="24"/>
              </w:rPr>
              <w:t>ч.)</w:t>
            </w:r>
          </w:p>
        </w:tc>
        <w:tc>
          <w:tcPr>
            <w:tcW w:w="5528" w:type="dxa"/>
          </w:tcPr>
          <w:p w14:paraId="1F62C2B0" w14:textId="77777777" w:rsidR="009F2870" w:rsidRPr="000C07E1" w:rsidRDefault="009F2870"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Выразительно читать мифы и другие эпические произведения, отвечать на вопросы, пересказывать. Анализировать сюжет, жанровые, композиционные и художественные особенности. Определять и формулировать тему и основную мысль прочитанных мифов. Сопоставлять мифы разных народов, сравнивать их с эпическими произведениями. Характеризовать главных героев, сравнивать их поступки.</w:t>
            </w:r>
          </w:p>
          <w:p w14:paraId="2AD38EEA" w14:textId="77777777" w:rsidR="009F2870" w:rsidRPr="000C07E1" w:rsidRDefault="009F2870"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Высказывать своё отношение к событиям и эпическим героям. Участвовать в разработке учебных проектов. Пользоваться библиотечным каталогом для поиска книги. Писать сочинение о любимом эпическом герое.</w:t>
            </w:r>
          </w:p>
        </w:tc>
      </w:tr>
      <w:tr w:rsidR="001A117D" w:rsidRPr="000C07E1" w14:paraId="5FB138B5" w14:textId="77777777" w:rsidTr="00C13E28">
        <w:trPr>
          <w:trHeight w:val="914"/>
        </w:trPr>
        <w:tc>
          <w:tcPr>
            <w:tcW w:w="584" w:type="dxa"/>
            <w:vMerge w:val="restart"/>
          </w:tcPr>
          <w:p w14:paraId="0996DD71" w14:textId="77777777" w:rsidR="001A117D" w:rsidRPr="000C07E1" w:rsidRDefault="001A117D"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lastRenderedPageBreak/>
              <w:t>2</w:t>
            </w:r>
          </w:p>
        </w:tc>
        <w:tc>
          <w:tcPr>
            <w:tcW w:w="2223" w:type="dxa"/>
            <w:vMerge w:val="restart"/>
          </w:tcPr>
          <w:p w14:paraId="7BB9DC03" w14:textId="77777777" w:rsidR="001A117D" w:rsidRPr="000C07E1" w:rsidRDefault="001A117D" w:rsidP="000C07E1">
            <w:pPr>
              <w:spacing w:after="0" w:line="240" w:lineRule="auto"/>
              <w:rPr>
                <w:rFonts w:ascii="Times New Roman" w:hAnsi="Times New Roman" w:cs="Times New Roman"/>
                <w:b/>
                <w:sz w:val="24"/>
                <w:szCs w:val="24"/>
              </w:rPr>
            </w:pPr>
            <w:r w:rsidRPr="000C07E1">
              <w:rPr>
                <w:rFonts w:ascii="Times New Roman" w:hAnsi="Times New Roman" w:cs="Times New Roman"/>
                <w:b/>
                <w:sz w:val="24"/>
                <w:szCs w:val="24"/>
              </w:rPr>
              <w:t xml:space="preserve">Фольклор </w:t>
            </w:r>
            <w:r w:rsidR="00521046" w:rsidRPr="000C07E1">
              <w:rPr>
                <w:rFonts w:ascii="Times New Roman" w:hAnsi="Times New Roman" w:cs="Times New Roman"/>
                <w:b/>
                <w:sz w:val="24"/>
                <w:szCs w:val="24"/>
              </w:rPr>
              <w:t>(10</w:t>
            </w:r>
            <w:r w:rsidRPr="000C07E1">
              <w:rPr>
                <w:rFonts w:ascii="Times New Roman" w:hAnsi="Times New Roman" w:cs="Times New Roman"/>
                <w:b/>
                <w:sz w:val="24"/>
                <w:szCs w:val="24"/>
              </w:rPr>
              <w:t>ч.)</w:t>
            </w:r>
          </w:p>
        </w:tc>
        <w:tc>
          <w:tcPr>
            <w:tcW w:w="851" w:type="dxa"/>
          </w:tcPr>
          <w:p w14:paraId="243A667D" w14:textId="77777777" w:rsidR="001A117D" w:rsidRPr="000C07E1" w:rsidRDefault="001A117D"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2</w:t>
            </w:r>
          </w:p>
        </w:tc>
        <w:tc>
          <w:tcPr>
            <w:tcW w:w="992" w:type="dxa"/>
          </w:tcPr>
          <w:p w14:paraId="6F7A8593" w14:textId="77777777" w:rsidR="001A117D" w:rsidRPr="000C07E1" w:rsidRDefault="001A117D" w:rsidP="000C07E1">
            <w:pPr>
              <w:spacing w:after="0" w:line="240" w:lineRule="auto"/>
              <w:rPr>
                <w:rFonts w:ascii="Times New Roman" w:hAnsi="Times New Roman" w:cs="Times New Roman"/>
                <w:sz w:val="24"/>
                <w:szCs w:val="24"/>
              </w:rPr>
            </w:pPr>
          </w:p>
        </w:tc>
        <w:tc>
          <w:tcPr>
            <w:tcW w:w="1276" w:type="dxa"/>
          </w:tcPr>
          <w:p w14:paraId="4A635322" w14:textId="77777777" w:rsidR="001A117D" w:rsidRPr="000C07E1" w:rsidRDefault="001A117D" w:rsidP="000C07E1">
            <w:pPr>
              <w:spacing w:after="0" w:line="240" w:lineRule="auto"/>
              <w:rPr>
                <w:rFonts w:ascii="Times New Roman" w:hAnsi="Times New Roman" w:cs="Times New Roman"/>
                <w:sz w:val="24"/>
                <w:szCs w:val="24"/>
              </w:rPr>
            </w:pPr>
          </w:p>
        </w:tc>
        <w:tc>
          <w:tcPr>
            <w:tcW w:w="4111" w:type="dxa"/>
          </w:tcPr>
          <w:p w14:paraId="5F792D92" w14:textId="77777777" w:rsidR="001A117D" w:rsidRPr="000C07E1" w:rsidRDefault="001A117D"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 xml:space="preserve">Малые жанры: пословицы, поговорки, загадки (2 ч) </w:t>
            </w:r>
          </w:p>
          <w:p w14:paraId="46D61B4C" w14:textId="77777777" w:rsidR="001A117D" w:rsidRPr="000C07E1" w:rsidRDefault="001A117D" w:rsidP="000C07E1">
            <w:pPr>
              <w:spacing w:after="0" w:line="240" w:lineRule="auto"/>
              <w:rPr>
                <w:rFonts w:ascii="Times New Roman" w:hAnsi="Times New Roman" w:cs="Times New Roman"/>
                <w:sz w:val="24"/>
                <w:szCs w:val="24"/>
              </w:rPr>
            </w:pPr>
          </w:p>
        </w:tc>
        <w:tc>
          <w:tcPr>
            <w:tcW w:w="5528" w:type="dxa"/>
            <w:vMerge w:val="restart"/>
          </w:tcPr>
          <w:p w14:paraId="1EE2039C" w14:textId="77777777" w:rsidR="001A117D" w:rsidRPr="000C07E1" w:rsidRDefault="001A117D"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Выразительно читать фольклорные произведения малых жанров, отвечать на вопросы. Отличать пословицы от поговорок. Сопоставлять русские пословицы и поговорки с пословицами и поговорками других народов. Уметь сочинять и разгадывать загадки. Выразительно читать, пересказывать (кратко, подробно, выборочно) сказки, отвечать на вопросы. Определять виды сказок (волшебные, бытовые, о животных). Определять и формулировать тему и основную мысль прочитанной сказки. Характеризовать героев сказок, оценивать их поступки. Определять особенности языка и композиции народных сказок разных народов (зачин, концовка, постоянные эпитеты, устойчивые выражения и др.). Сочинять собственные сказки, употребляя сказочные устойчивые выражения. Инсценировать любимую сказку</w:t>
            </w:r>
          </w:p>
        </w:tc>
      </w:tr>
      <w:tr w:rsidR="001A117D" w:rsidRPr="000C07E1" w14:paraId="6CC370BA" w14:textId="77777777" w:rsidTr="00C13E28">
        <w:trPr>
          <w:trHeight w:val="914"/>
        </w:trPr>
        <w:tc>
          <w:tcPr>
            <w:tcW w:w="584" w:type="dxa"/>
            <w:vMerge/>
          </w:tcPr>
          <w:p w14:paraId="2CD96B12" w14:textId="77777777" w:rsidR="001A117D" w:rsidRPr="000C07E1" w:rsidRDefault="001A117D" w:rsidP="000C07E1">
            <w:pPr>
              <w:spacing w:after="0" w:line="240" w:lineRule="auto"/>
              <w:rPr>
                <w:rFonts w:ascii="Times New Roman" w:hAnsi="Times New Roman" w:cs="Times New Roman"/>
                <w:sz w:val="24"/>
                <w:szCs w:val="24"/>
              </w:rPr>
            </w:pPr>
          </w:p>
        </w:tc>
        <w:tc>
          <w:tcPr>
            <w:tcW w:w="2223" w:type="dxa"/>
            <w:vMerge/>
          </w:tcPr>
          <w:p w14:paraId="2BED59EC" w14:textId="77777777" w:rsidR="001A117D" w:rsidRPr="000C07E1" w:rsidRDefault="001A117D" w:rsidP="000C07E1">
            <w:pPr>
              <w:spacing w:after="0" w:line="240" w:lineRule="auto"/>
              <w:rPr>
                <w:rFonts w:ascii="Times New Roman" w:hAnsi="Times New Roman" w:cs="Times New Roman"/>
                <w:b/>
                <w:sz w:val="24"/>
                <w:szCs w:val="24"/>
              </w:rPr>
            </w:pPr>
          </w:p>
        </w:tc>
        <w:tc>
          <w:tcPr>
            <w:tcW w:w="851" w:type="dxa"/>
          </w:tcPr>
          <w:p w14:paraId="4B9F780B" w14:textId="53106ADE" w:rsidR="001A117D" w:rsidRPr="000C07E1" w:rsidRDefault="00032A2D"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6</w:t>
            </w:r>
          </w:p>
        </w:tc>
        <w:tc>
          <w:tcPr>
            <w:tcW w:w="992" w:type="dxa"/>
          </w:tcPr>
          <w:p w14:paraId="3FCD1883" w14:textId="77777777" w:rsidR="001A117D" w:rsidRPr="000C07E1" w:rsidRDefault="001A117D" w:rsidP="000C07E1">
            <w:pPr>
              <w:spacing w:after="0" w:line="240" w:lineRule="auto"/>
              <w:rPr>
                <w:rFonts w:ascii="Times New Roman" w:hAnsi="Times New Roman" w:cs="Times New Roman"/>
                <w:sz w:val="24"/>
                <w:szCs w:val="24"/>
              </w:rPr>
            </w:pPr>
          </w:p>
        </w:tc>
        <w:tc>
          <w:tcPr>
            <w:tcW w:w="1276" w:type="dxa"/>
          </w:tcPr>
          <w:p w14:paraId="3A321D40" w14:textId="28A8277B" w:rsidR="001A117D" w:rsidRPr="000C07E1" w:rsidRDefault="001A117D" w:rsidP="000C07E1">
            <w:pPr>
              <w:spacing w:after="0" w:line="240" w:lineRule="auto"/>
              <w:rPr>
                <w:rFonts w:ascii="Times New Roman" w:hAnsi="Times New Roman" w:cs="Times New Roman"/>
                <w:sz w:val="24"/>
                <w:szCs w:val="24"/>
              </w:rPr>
            </w:pPr>
          </w:p>
        </w:tc>
        <w:tc>
          <w:tcPr>
            <w:tcW w:w="4111" w:type="dxa"/>
          </w:tcPr>
          <w:p w14:paraId="2F98FAEA" w14:textId="4A139F5E" w:rsidR="001A117D" w:rsidRPr="000C07E1" w:rsidRDefault="00032A2D" w:rsidP="000C07E1">
            <w:pPr>
              <w:spacing w:after="0" w:line="240" w:lineRule="auto"/>
              <w:rPr>
                <w:rFonts w:ascii="Times New Roman" w:hAnsi="Times New Roman" w:cs="Times New Roman"/>
                <w:i/>
                <w:sz w:val="24"/>
                <w:szCs w:val="24"/>
              </w:rPr>
            </w:pPr>
            <w:r w:rsidRPr="000C07E1">
              <w:rPr>
                <w:rFonts w:ascii="Times New Roman" w:hAnsi="Times New Roman" w:cs="Times New Roman"/>
                <w:sz w:val="24"/>
                <w:szCs w:val="24"/>
              </w:rPr>
              <w:t>Сказки народов России и народов мира (6 ч)</w:t>
            </w:r>
          </w:p>
        </w:tc>
        <w:tc>
          <w:tcPr>
            <w:tcW w:w="5528" w:type="dxa"/>
            <w:vMerge/>
          </w:tcPr>
          <w:p w14:paraId="1ADEB49B" w14:textId="77777777" w:rsidR="001A117D" w:rsidRPr="000C07E1" w:rsidRDefault="001A117D" w:rsidP="000C07E1">
            <w:pPr>
              <w:spacing w:after="0" w:line="240" w:lineRule="auto"/>
              <w:jc w:val="both"/>
              <w:rPr>
                <w:rFonts w:ascii="Times New Roman" w:hAnsi="Times New Roman" w:cs="Times New Roman"/>
                <w:sz w:val="24"/>
                <w:szCs w:val="24"/>
              </w:rPr>
            </w:pPr>
          </w:p>
        </w:tc>
      </w:tr>
      <w:tr w:rsidR="001A117D" w:rsidRPr="000C07E1" w14:paraId="30BA265D" w14:textId="77777777" w:rsidTr="000C07E1">
        <w:trPr>
          <w:trHeight w:val="1415"/>
        </w:trPr>
        <w:tc>
          <w:tcPr>
            <w:tcW w:w="584" w:type="dxa"/>
            <w:vMerge/>
          </w:tcPr>
          <w:p w14:paraId="20C88848" w14:textId="77777777" w:rsidR="001A117D" w:rsidRPr="000C07E1" w:rsidRDefault="001A117D" w:rsidP="000C07E1">
            <w:pPr>
              <w:spacing w:after="0" w:line="240" w:lineRule="auto"/>
              <w:rPr>
                <w:rFonts w:ascii="Times New Roman" w:hAnsi="Times New Roman" w:cs="Times New Roman"/>
                <w:sz w:val="24"/>
                <w:szCs w:val="24"/>
              </w:rPr>
            </w:pPr>
          </w:p>
        </w:tc>
        <w:tc>
          <w:tcPr>
            <w:tcW w:w="2223" w:type="dxa"/>
            <w:vMerge/>
          </w:tcPr>
          <w:p w14:paraId="4820FD9C" w14:textId="77777777" w:rsidR="001A117D" w:rsidRPr="000C07E1" w:rsidRDefault="001A117D" w:rsidP="000C07E1">
            <w:pPr>
              <w:spacing w:after="0" w:line="240" w:lineRule="auto"/>
              <w:rPr>
                <w:rFonts w:ascii="Times New Roman" w:hAnsi="Times New Roman" w:cs="Times New Roman"/>
                <w:b/>
                <w:sz w:val="24"/>
                <w:szCs w:val="24"/>
              </w:rPr>
            </w:pPr>
          </w:p>
        </w:tc>
        <w:tc>
          <w:tcPr>
            <w:tcW w:w="851" w:type="dxa"/>
          </w:tcPr>
          <w:p w14:paraId="34AE2024" w14:textId="6F054A08" w:rsidR="001A117D" w:rsidRPr="000C07E1" w:rsidRDefault="00032A2D"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1</w:t>
            </w:r>
          </w:p>
        </w:tc>
        <w:tc>
          <w:tcPr>
            <w:tcW w:w="992" w:type="dxa"/>
          </w:tcPr>
          <w:p w14:paraId="1713D016" w14:textId="77777777" w:rsidR="001A117D" w:rsidRPr="000C07E1" w:rsidRDefault="001A117D" w:rsidP="000C07E1">
            <w:pPr>
              <w:spacing w:after="0" w:line="240" w:lineRule="auto"/>
              <w:rPr>
                <w:rFonts w:ascii="Times New Roman" w:hAnsi="Times New Roman" w:cs="Times New Roman"/>
                <w:sz w:val="24"/>
                <w:szCs w:val="24"/>
              </w:rPr>
            </w:pPr>
          </w:p>
        </w:tc>
        <w:tc>
          <w:tcPr>
            <w:tcW w:w="1276" w:type="dxa"/>
          </w:tcPr>
          <w:p w14:paraId="6E2288A6" w14:textId="66EE1D6B" w:rsidR="001A117D" w:rsidRPr="000C07E1" w:rsidRDefault="001A117D" w:rsidP="000C07E1">
            <w:pPr>
              <w:spacing w:after="0" w:line="240" w:lineRule="auto"/>
              <w:rPr>
                <w:rFonts w:ascii="Times New Roman" w:hAnsi="Times New Roman" w:cs="Times New Roman"/>
                <w:sz w:val="24"/>
                <w:szCs w:val="24"/>
              </w:rPr>
            </w:pPr>
          </w:p>
        </w:tc>
        <w:tc>
          <w:tcPr>
            <w:tcW w:w="4111" w:type="dxa"/>
            <w:shd w:val="clear" w:color="auto" w:fill="auto"/>
          </w:tcPr>
          <w:p w14:paraId="3EBAB3BA" w14:textId="67B3FB6A" w:rsidR="00032A2D" w:rsidRPr="000C07E1" w:rsidRDefault="00032A2D" w:rsidP="000C07E1">
            <w:pPr>
              <w:spacing w:after="0" w:line="240" w:lineRule="auto"/>
              <w:jc w:val="both"/>
              <w:rPr>
                <w:rFonts w:ascii="Times New Roman" w:hAnsi="Times New Roman" w:cs="Times New Roman"/>
                <w:i/>
                <w:sz w:val="24"/>
                <w:szCs w:val="24"/>
              </w:rPr>
            </w:pPr>
            <w:r w:rsidRPr="000C07E1">
              <w:rPr>
                <w:rFonts w:ascii="Times New Roman" w:hAnsi="Times New Roman" w:cs="Times New Roman"/>
                <w:i/>
                <w:sz w:val="24"/>
                <w:szCs w:val="24"/>
              </w:rPr>
              <w:t>Развитие речи</w:t>
            </w:r>
          </w:p>
          <w:p w14:paraId="3DE12C09" w14:textId="1B8DC415" w:rsidR="001A117D" w:rsidRPr="000C07E1" w:rsidRDefault="00032A2D" w:rsidP="000C07E1">
            <w:pPr>
              <w:spacing w:after="0" w:line="240" w:lineRule="auto"/>
              <w:rPr>
                <w:rFonts w:ascii="Times New Roman" w:hAnsi="Times New Roman" w:cs="Times New Roman"/>
                <w:sz w:val="24"/>
                <w:szCs w:val="24"/>
              </w:rPr>
            </w:pPr>
            <w:r w:rsidRPr="000C07E1">
              <w:rPr>
                <w:rFonts w:ascii="Times New Roman" w:hAnsi="Times New Roman" w:cs="Times New Roman"/>
                <w:iCs/>
                <w:sz w:val="24"/>
                <w:szCs w:val="24"/>
              </w:rPr>
              <w:t>Мои любимые русские народные сказки. Обучение сочинению «Мой любимый герой русской народной сказки».</w:t>
            </w:r>
          </w:p>
        </w:tc>
        <w:tc>
          <w:tcPr>
            <w:tcW w:w="5528" w:type="dxa"/>
            <w:vMerge/>
          </w:tcPr>
          <w:p w14:paraId="0263261F" w14:textId="77777777" w:rsidR="001A117D" w:rsidRPr="000C07E1" w:rsidRDefault="001A117D" w:rsidP="000C07E1">
            <w:pPr>
              <w:spacing w:after="0" w:line="240" w:lineRule="auto"/>
              <w:jc w:val="both"/>
              <w:rPr>
                <w:rFonts w:ascii="Times New Roman" w:hAnsi="Times New Roman" w:cs="Times New Roman"/>
                <w:sz w:val="24"/>
                <w:szCs w:val="24"/>
              </w:rPr>
            </w:pPr>
          </w:p>
        </w:tc>
      </w:tr>
      <w:tr w:rsidR="001A117D" w:rsidRPr="000C07E1" w14:paraId="70ECB5EF" w14:textId="77777777" w:rsidTr="000C07E1">
        <w:trPr>
          <w:trHeight w:val="1415"/>
        </w:trPr>
        <w:tc>
          <w:tcPr>
            <w:tcW w:w="584" w:type="dxa"/>
            <w:vMerge/>
          </w:tcPr>
          <w:p w14:paraId="705E92FA" w14:textId="77777777" w:rsidR="001A117D" w:rsidRPr="000C07E1" w:rsidRDefault="001A117D" w:rsidP="000C07E1">
            <w:pPr>
              <w:spacing w:after="0" w:line="240" w:lineRule="auto"/>
              <w:rPr>
                <w:rFonts w:ascii="Times New Roman" w:hAnsi="Times New Roman" w:cs="Times New Roman"/>
                <w:sz w:val="24"/>
                <w:szCs w:val="24"/>
              </w:rPr>
            </w:pPr>
          </w:p>
        </w:tc>
        <w:tc>
          <w:tcPr>
            <w:tcW w:w="2223" w:type="dxa"/>
            <w:vMerge/>
          </w:tcPr>
          <w:p w14:paraId="773985D1" w14:textId="77777777" w:rsidR="001A117D" w:rsidRPr="000C07E1" w:rsidRDefault="001A117D" w:rsidP="000C07E1">
            <w:pPr>
              <w:spacing w:after="0" w:line="240" w:lineRule="auto"/>
              <w:rPr>
                <w:rFonts w:ascii="Times New Roman" w:hAnsi="Times New Roman" w:cs="Times New Roman"/>
                <w:b/>
                <w:sz w:val="24"/>
                <w:szCs w:val="24"/>
              </w:rPr>
            </w:pPr>
          </w:p>
        </w:tc>
        <w:tc>
          <w:tcPr>
            <w:tcW w:w="851" w:type="dxa"/>
          </w:tcPr>
          <w:p w14:paraId="74CF8CA6" w14:textId="77777777" w:rsidR="001A117D" w:rsidRPr="000C07E1" w:rsidRDefault="001A117D"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1</w:t>
            </w:r>
          </w:p>
        </w:tc>
        <w:tc>
          <w:tcPr>
            <w:tcW w:w="992" w:type="dxa"/>
          </w:tcPr>
          <w:p w14:paraId="5953A188" w14:textId="77777777" w:rsidR="001A117D" w:rsidRPr="000C07E1" w:rsidRDefault="001A117D" w:rsidP="000C07E1">
            <w:pPr>
              <w:spacing w:after="0" w:line="240" w:lineRule="auto"/>
              <w:rPr>
                <w:rFonts w:ascii="Times New Roman" w:hAnsi="Times New Roman" w:cs="Times New Roman"/>
                <w:sz w:val="24"/>
                <w:szCs w:val="24"/>
              </w:rPr>
            </w:pPr>
          </w:p>
        </w:tc>
        <w:tc>
          <w:tcPr>
            <w:tcW w:w="1276" w:type="dxa"/>
          </w:tcPr>
          <w:p w14:paraId="7868C787" w14:textId="77777777" w:rsidR="001A117D" w:rsidRPr="000C07E1" w:rsidRDefault="001A117D" w:rsidP="000C07E1">
            <w:pPr>
              <w:spacing w:after="0" w:line="240" w:lineRule="auto"/>
              <w:rPr>
                <w:rFonts w:ascii="Times New Roman" w:hAnsi="Times New Roman" w:cs="Times New Roman"/>
                <w:sz w:val="24"/>
                <w:szCs w:val="24"/>
              </w:rPr>
            </w:pPr>
          </w:p>
        </w:tc>
        <w:tc>
          <w:tcPr>
            <w:tcW w:w="4111" w:type="dxa"/>
            <w:shd w:val="clear" w:color="auto" w:fill="auto"/>
          </w:tcPr>
          <w:p w14:paraId="7E9B3013" w14:textId="77777777" w:rsidR="001A117D" w:rsidRPr="000C07E1" w:rsidRDefault="001A117D" w:rsidP="000C07E1">
            <w:pPr>
              <w:spacing w:after="0" w:line="240" w:lineRule="auto"/>
              <w:rPr>
                <w:rFonts w:ascii="Times New Roman" w:hAnsi="Times New Roman" w:cs="Times New Roman"/>
                <w:i/>
                <w:sz w:val="24"/>
                <w:szCs w:val="24"/>
              </w:rPr>
            </w:pPr>
            <w:r w:rsidRPr="000C07E1">
              <w:rPr>
                <w:rFonts w:ascii="Times New Roman" w:hAnsi="Times New Roman" w:cs="Times New Roman"/>
                <w:i/>
                <w:sz w:val="24"/>
                <w:szCs w:val="24"/>
              </w:rPr>
              <w:t>Внеклассное чтение</w:t>
            </w:r>
          </w:p>
          <w:p w14:paraId="6BF0FCD9" w14:textId="77777777" w:rsidR="00032A2D" w:rsidRPr="000C07E1" w:rsidRDefault="00032A2D" w:rsidP="000C07E1">
            <w:pPr>
              <w:spacing w:after="0" w:line="240" w:lineRule="auto"/>
              <w:jc w:val="both"/>
              <w:rPr>
                <w:rFonts w:ascii="Times New Roman" w:hAnsi="Times New Roman" w:cs="Times New Roman"/>
                <w:iCs/>
                <w:sz w:val="24"/>
                <w:szCs w:val="24"/>
              </w:rPr>
            </w:pPr>
            <w:r w:rsidRPr="000C07E1">
              <w:rPr>
                <w:rFonts w:ascii="Times New Roman" w:hAnsi="Times New Roman" w:cs="Times New Roman"/>
                <w:iCs/>
                <w:sz w:val="24"/>
                <w:szCs w:val="24"/>
              </w:rPr>
              <w:t xml:space="preserve">Форма и содержание литературного произведения: тема, проблематика, идея; автор-повествователь, герой-рассказчик, точка </w:t>
            </w:r>
            <w:proofErr w:type="gramStart"/>
            <w:r w:rsidRPr="000C07E1">
              <w:rPr>
                <w:rFonts w:ascii="Times New Roman" w:hAnsi="Times New Roman" w:cs="Times New Roman"/>
                <w:iCs/>
                <w:sz w:val="24"/>
                <w:szCs w:val="24"/>
              </w:rPr>
              <w:t>зрения,  адресат</w:t>
            </w:r>
            <w:proofErr w:type="gramEnd"/>
            <w:r w:rsidRPr="000C07E1">
              <w:rPr>
                <w:rFonts w:ascii="Times New Roman" w:hAnsi="Times New Roman" w:cs="Times New Roman"/>
                <w:iCs/>
                <w:sz w:val="24"/>
                <w:szCs w:val="24"/>
              </w:rPr>
              <w:t>, читатель.</w:t>
            </w:r>
          </w:p>
          <w:p w14:paraId="1534786B" w14:textId="1720F709" w:rsidR="00032A2D" w:rsidRPr="000C07E1" w:rsidRDefault="00032A2D" w:rsidP="000C07E1">
            <w:pPr>
              <w:spacing w:after="0" w:line="240" w:lineRule="auto"/>
              <w:jc w:val="both"/>
              <w:rPr>
                <w:rFonts w:ascii="Times New Roman" w:hAnsi="Times New Roman" w:cs="Times New Roman"/>
                <w:iCs/>
                <w:sz w:val="24"/>
                <w:szCs w:val="24"/>
              </w:rPr>
            </w:pPr>
            <w:r w:rsidRPr="000C07E1">
              <w:rPr>
                <w:rFonts w:ascii="Times New Roman" w:hAnsi="Times New Roman" w:cs="Times New Roman"/>
                <w:iCs/>
                <w:sz w:val="24"/>
                <w:szCs w:val="24"/>
              </w:rPr>
              <w:t>Басня как литературный жанр. Басня и ее родословная.</w:t>
            </w:r>
          </w:p>
          <w:p w14:paraId="66BB802D" w14:textId="07E030BF" w:rsidR="00032A2D" w:rsidRPr="000C07E1" w:rsidRDefault="00032A2D" w:rsidP="000C07E1">
            <w:pPr>
              <w:spacing w:after="0" w:line="240" w:lineRule="auto"/>
              <w:rPr>
                <w:rFonts w:ascii="Times New Roman" w:hAnsi="Times New Roman" w:cs="Times New Roman"/>
                <w:iCs/>
                <w:sz w:val="24"/>
                <w:szCs w:val="24"/>
              </w:rPr>
            </w:pPr>
          </w:p>
        </w:tc>
        <w:tc>
          <w:tcPr>
            <w:tcW w:w="5528" w:type="dxa"/>
            <w:vMerge/>
          </w:tcPr>
          <w:p w14:paraId="42311B2F" w14:textId="77777777" w:rsidR="001A117D" w:rsidRPr="000C07E1" w:rsidRDefault="001A117D" w:rsidP="000C07E1">
            <w:pPr>
              <w:spacing w:after="0" w:line="240" w:lineRule="auto"/>
              <w:jc w:val="both"/>
              <w:rPr>
                <w:rFonts w:ascii="Times New Roman" w:hAnsi="Times New Roman" w:cs="Times New Roman"/>
                <w:sz w:val="24"/>
                <w:szCs w:val="24"/>
              </w:rPr>
            </w:pPr>
          </w:p>
        </w:tc>
      </w:tr>
      <w:tr w:rsidR="00397EE6" w:rsidRPr="000C07E1" w14:paraId="19F05749" w14:textId="77777777" w:rsidTr="00C13E28">
        <w:trPr>
          <w:trHeight w:val="1040"/>
        </w:trPr>
        <w:tc>
          <w:tcPr>
            <w:tcW w:w="584" w:type="dxa"/>
            <w:vMerge w:val="restart"/>
          </w:tcPr>
          <w:p w14:paraId="440C8630" w14:textId="77777777" w:rsidR="00397EE6" w:rsidRPr="000C07E1" w:rsidRDefault="00397EE6"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3</w:t>
            </w:r>
          </w:p>
        </w:tc>
        <w:tc>
          <w:tcPr>
            <w:tcW w:w="2223" w:type="dxa"/>
            <w:vMerge w:val="restart"/>
          </w:tcPr>
          <w:p w14:paraId="2F84BCB9" w14:textId="18CB9A73" w:rsidR="00397EE6" w:rsidRPr="000C07E1" w:rsidRDefault="00397EE6" w:rsidP="000C07E1">
            <w:pPr>
              <w:spacing w:after="0" w:line="240" w:lineRule="auto"/>
              <w:rPr>
                <w:rFonts w:ascii="Times New Roman" w:hAnsi="Times New Roman" w:cs="Times New Roman"/>
                <w:b/>
                <w:sz w:val="24"/>
                <w:szCs w:val="24"/>
              </w:rPr>
            </w:pPr>
            <w:r w:rsidRPr="000C07E1">
              <w:rPr>
                <w:rFonts w:ascii="Times New Roman" w:hAnsi="Times New Roman" w:cs="Times New Roman"/>
                <w:b/>
                <w:sz w:val="24"/>
                <w:szCs w:val="24"/>
              </w:rPr>
              <w:t>Литература первой половины XIX века (1</w:t>
            </w:r>
            <w:r w:rsidR="00DE4393" w:rsidRPr="000C07E1">
              <w:rPr>
                <w:rFonts w:ascii="Times New Roman" w:hAnsi="Times New Roman" w:cs="Times New Roman"/>
                <w:b/>
                <w:sz w:val="24"/>
                <w:szCs w:val="24"/>
              </w:rPr>
              <w:t>9</w:t>
            </w:r>
            <w:r w:rsidRPr="000C07E1">
              <w:rPr>
                <w:rFonts w:ascii="Times New Roman" w:hAnsi="Times New Roman" w:cs="Times New Roman"/>
                <w:b/>
                <w:sz w:val="24"/>
                <w:szCs w:val="24"/>
              </w:rPr>
              <w:t>ч.)</w:t>
            </w:r>
          </w:p>
        </w:tc>
        <w:tc>
          <w:tcPr>
            <w:tcW w:w="851" w:type="dxa"/>
          </w:tcPr>
          <w:p w14:paraId="1248E485" w14:textId="77777777" w:rsidR="00397EE6" w:rsidRPr="000C07E1" w:rsidRDefault="00397EE6"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4</w:t>
            </w:r>
          </w:p>
        </w:tc>
        <w:tc>
          <w:tcPr>
            <w:tcW w:w="992" w:type="dxa"/>
          </w:tcPr>
          <w:p w14:paraId="11737798" w14:textId="77777777" w:rsidR="00397EE6" w:rsidRPr="000C07E1" w:rsidRDefault="00397EE6" w:rsidP="000C07E1">
            <w:pPr>
              <w:spacing w:after="0" w:line="240" w:lineRule="auto"/>
              <w:rPr>
                <w:rFonts w:ascii="Times New Roman" w:hAnsi="Times New Roman" w:cs="Times New Roman"/>
                <w:sz w:val="24"/>
                <w:szCs w:val="24"/>
              </w:rPr>
            </w:pPr>
          </w:p>
        </w:tc>
        <w:tc>
          <w:tcPr>
            <w:tcW w:w="1276" w:type="dxa"/>
          </w:tcPr>
          <w:p w14:paraId="15BFBB51" w14:textId="77777777" w:rsidR="00397EE6" w:rsidRPr="000C07E1" w:rsidRDefault="00397EE6" w:rsidP="000C07E1">
            <w:pPr>
              <w:spacing w:after="0" w:line="240" w:lineRule="auto"/>
              <w:rPr>
                <w:rFonts w:ascii="Times New Roman" w:hAnsi="Times New Roman" w:cs="Times New Roman"/>
                <w:sz w:val="24"/>
                <w:szCs w:val="24"/>
              </w:rPr>
            </w:pPr>
          </w:p>
        </w:tc>
        <w:tc>
          <w:tcPr>
            <w:tcW w:w="4111" w:type="dxa"/>
          </w:tcPr>
          <w:p w14:paraId="7781D5A2" w14:textId="77777777" w:rsidR="00397EE6" w:rsidRPr="000C07E1" w:rsidRDefault="00397EE6"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И. А. Крылов. Басни  «Волк на псарне», Свинья под Дубом»,  «Ворона и Лисица» (4 ч)</w:t>
            </w:r>
          </w:p>
        </w:tc>
        <w:tc>
          <w:tcPr>
            <w:tcW w:w="5528" w:type="dxa"/>
            <w:vMerge w:val="restart"/>
          </w:tcPr>
          <w:p w14:paraId="4AEDA56E" w14:textId="77777777" w:rsidR="00397EE6" w:rsidRPr="000C07E1" w:rsidRDefault="00397EE6"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Выразительно читать басню, в том числе по ролям. Определять и формулировать тему и основную мысль прочитанной басни. Находить значение незнакомого слова в словаре. Инсценировать басню. Определять художественные особенности басенного жанра. Иметь первоначальное представление об аллегории и морали. Читать басню наизусть (по выбору обучающегося).</w:t>
            </w:r>
          </w:p>
        </w:tc>
      </w:tr>
      <w:tr w:rsidR="00397EE6" w:rsidRPr="000C07E1" w14:paraId="59FEBEDF" w14:textId="77777777" w:rsidTr="000C07E1">
        <w:trPr>
          <w:trHeight w:val="1039"/>
        </w:trPr>
        <w:tc>
          <w:tcPr>
            <w:tcW w:w="584" w:type="dxa"/>
            <w:vMerge/>
          </w:tcPr>
          <w:p w14:paraId="34515BB2" w14:textId="77777777" w:rsidR="00397EE6" w:rsidRPr="000C07E1" w:rsidRDefault="00397EE6" w:rsidP="000C07E1">
            <w:pPr>
              <w:spacing w:after="0" w:line="240" w:lineRule="auto"/>
              <w:rPr>
                <w:rFonts w:ascii="Times New Roman" w:hAnsi="Times New Roman" w:cs="Times New Roman"/>
                <w:sz w:val="24"/>
                <w:szCs w:val="24"/>
              </w:rPr>
            </w:pPr>
          </w:p>
        </w:tc>
        <w:tc>
          <w:tcPr>
            <w:tcW w:w="2223" w:type="dxa"/>
            <w:vMerge/>
          </w:tcPr>
          <w:p w14:paraId="30377CC7" w14:textId="77777777" w:rsidR="00397EE6" w:rsidRPr="000C07E1" w:rsidRDefault="00397EE6" w:rsidP="000C07E1">
            <w:pPr>
              <w:spacing w:after="0" w:line="240" w:lineRule="auto"/>
              <w:rPr>
                <w:rFonts w:ascii="Times New Roman" w:hAnsi="Times New Roman" w:cs="Times New Roman"/>
                <w:b/>
                <w:sz w:val="24"/>
                <w:szCs w:val="24"/>
              </w:rPr>
            </w:pPr>
          </w:p>
        </w:tc>
        <w:tc>
          <w:tcPr>
            <w:tcW w:w="851" w:type="dxa"/>
          </w:tcPr>
          <w:p w14:paraId="5BBAB236" w14:textId="77777777" w:rsidR="00397EE6" w:rsidRPr="000C07E1" w:rsidRDefault="00397EE6"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1</w:t>
            </w:r>
          </w:p>
        </w:tc>
        <w:tc>
          <w:tcPr>
            <w:tcW w:w="992" w:type="dxa"/>
          </w:tcPr>
          <w:p w14:paraId="2453AC3E" w14:textId="77777777" w:rsidR="00397EE6" w:rsidRPr="000C07E1" w:rsidRDefault="00397EE6" w:rsidP="000C07E1">
            <w:pPr>
              <w:spacing w:after="0" w:line="240" w:lineRule="auto"/>
              <w:rPr>
                <w:rFonts w:ascii="Times New Roman" w:hAnsi="Times New Roman" w:cs="Times New Roman"/>
                <w:sz w:val="24"/>
                <w:szCs w:val="24"/>
              </w:rPr>
            </w:pPr>
          </w:p>
        </w:tc>
        <w:tc>
          <w:tcPr>
            <w:tcW w:w="1276" w:type="dxa"/>
          </w:tcPr>
          <w:p w14:paraId="39038C35" w14:textId="77777777" w:rsidR="00397EE6" w:rsidRPr="000C07E1" w:rsidRDefault="00397EE6" w:rsidP="000C07E1">
            <w:pPr>
              <w:spacing w:after="0" w:line="240" w:lineRule="auto"/>
              <w:rPr>
                <w:rFonts w:ascii="Times New Roman" w:hAnsi="Times New Roman" w:cs="Times New Roman"/>
                <w:sz w:val="24"/>
                <w:szCs w:val="24"/>
              </w:rPr>
            </w:pPr>
          </w:p>
        </w:tc>
        <w:tc>
          <w:tcPr>
            <w:tcW w:w="4111" w:type="dxa"/>
            <w:shd w:val="clear" w:color="auto" w:fill="auto"/>
          </w:tcPr>
          <w:p w14:paraId="40631C27" w14:textId="77777777" w:rsidR="00397EE6" w:rsidRPr="000C07E1" w:rsidRDefault="00397EE6" w:rsidP="000C07E1">
            <w:pPr>
              <w:spacing w:after="0" w:line="240" w:lineRule="auto"/>
              <w:rPr>
                <w:rFonts w:ascii="Times New Roman" w:hAnsi="Times New Roman" w:cs="Times New Roman"/>
                <w:i/>
                <w:sz w:val="24"/>
                <w:szCs w:val="24"/>
              </w:rPr>
            </w:pPr>
            <w:r w:rsidRPr="000C07E1">
              <w:rPr>
                <w:rFonts w:ascii="Times New Roman" w:hAnsi="Times New Roman" w:cs="Times New Roman"/>
                <w:i/>
                <w:sz w:val="24"/>
                <w:szCs w:val="24"/>
              </w:rPr>
              <w:t>Развитие речи</w:t>
            </w:r>
          </w:p>
          <w:p w14:paraId="5826A43F" w14:textId="18119729" w:rsidR="00397EE6" w:rsidRPr="000C07E1" w:rsidRDefault="00397EE6" w:rsidP="000C07E1">
            <w:pPr>
              <w:spacing w:after="0" w:line="240" w:lineRule="auto"/>
              <w:rPr>
                <w:rFonts w:ascii="Times New Roman" w:hAnsi="Times New Roman" w:cs="Times New Roman"/>
                <w:iCs/>
                <w:sz w:val="24"/>
                <w:szCs w:val="24"/>
              </w:rPr>
            </w:pPr>
            <w:r w:rsidRPr="000C07E1">
              <w:rPr>
                <w:rFonts w:ascii="Times New Roman" w:hAnsi="Times New Roman" w:cs="Times New Roman"/>
                <w:iCs/>
                <w:sz w:val="24"/>
                <w:szCs w:val="24"/>
              </w:rPr>
              <w:t>Создание басни. Сатирическое и нравоучительное в баснях И. А. Крылова.</w:t>
            </w:r>
          </w:p>
        </w:tc>
        <w:tc>
          <w:tcPr>
            <w:tcW w:w="5528" w:type="dxa"/>
            <w:vMerge/>
          </w:tcPr>
          <w:p w14:paraId="5D77DA4E" w14:textId="77777777" w:rsidR="00397EE6" w:rsidRPr="000C07E1" w:rsidRDefault="00397EE6" w:rsidP="000C07E1">
            <w:pPr>
              <w:spacing w:after="0" w:line="240" w:lineRule="auto"/>
              <w:jc w:val="both"/>
              <w:rPr>
                <w:rFonts w:ascii="Times New Roman" w:hAnsi="Times New Roman" w:cs="Times New Roman"/>
                <w:sz w:val="24"/>
                <w:szCs w:val="24"/>
              </w:rPr>
            </w:pPr>
          </w:p>
        </w:tc>
      </w:tr>
      <w:tr w:rsidR="00397EE6" w:rsidRPr="000C07E1" w14:paraId="351F8677" w14:textId="77777777" w:rsidTr="000C07E1">
        <w:trPr>
          <w:trHeight w:val="1039"/>
        </w:trPr>
        <w:tc>
          <w:tcPr>
            <w:tcW w:w="584" w:type="dxa"/>
            <w:vMerge/>
          </w:tcPr>
          <w:p w14:paraId="51F0AB61" w14:textId="77777777" w:rsidR="00397EE6" w:rsidRPr="000C07E1" w:rsidRDefault="00397EE6" w:rsidP="000C07E1">
            <w:pPr>
              <w:spacing w:after="0" w:line="240" w:lineRule="auto"/>
              <w:rPr>
                <w:rFonts w:ascii="Times New Roman" w:hAnsi="Times New Roman" w:cs="Times New Roman"/>
                <w:sz w:val="24"/>
                <w:szCs w:val="24"/>
              </w:rPr>
            </w:pPr>
          </w:p>
        </w:tc>
        <w:tc>
          <w:tcPr>
            <w:tcW w:w="2223" w:type="dxa"/>
            <w:vMerge/>
          </w:tcPr>
          <w:p w14:paraId="18EB969C" w14:textId="77777777" w:rsidR="00397EE6" w:rsidRPr="000C07E1" w:rsidRDefault="00397EE6" w:rsidP="000C07E1">
            <w:pPr>
              <w:spacing w:after="0" w:line="240" w:lineRule="auto"/>
              <w:rPr>
                <w:rFonts w:ascii="Times New Roman" w:hAnsi="Times New Roman" w:cs="Times New Roman"/>
                <w:b/>
                <w:sz w:val="24"/>
                <w:szCs w:val="24"/>
              </w:rPr>
            </w:pPr>
          </w:p>
        </w:tc>
        <w:tc>
          <w:tcPr>
            <w:tcW w:w="851" w:type="dxa"/>
          </w:tcPr>
          <w:p w14:paraId="20FDA781" w14:textId="502B0993" w:rsidR="00397EE6" w:rsidRPr="000C07E1" w:rsidRDefault="00397EE6"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1</w:t>
            </w:r>
          </w:p>
        </w:tc>
        <w:tc>
          <w:tcPr>
            <w:tcW w:w="992" w:type="dxa"/>
          </w:tcPr>
          <w:p w14:paraId="3E0FC89E" w14:textId="77777777" w:rsidR="00397EE6" w:rsidRPr="000C07E1" w:rsidRDefault="00397EE6" w:rsidP="000C07E1">
            <w:pPr>
              <w:spacing w:after="0" w:line="240" w:lineRule="auto"/>
              <w:rPr>
                <w:rFonts w:ascii="Times New Roman" w:hAnsi="Times New Roman" w:cs="Times New Roman"/>
                <w:sz w:val="24"/>
                <w:szCs w:val="24"/>
              </w:rPr>
            </w:pPr>
          </w:p>
        </w:tc>
        <w:tc>
          <w:tcPr>
            <w:tcW w:w="1276" w:type="dxa"/>
          </w:tcPr>
          <w:p w14:paraId="7E903D8C" w14:textId="77777777" w:rsidR="00397EE6" w:rsidRPr="000C07E1" w:rsidRDefault="00397EE6" w:rsidP="000C07E1">
            <w:pPr>
              <w:spacing w:after="0" w:line="240" w:lineRule="auto"/>
              <w:rPr>
                <w:rFonts w:ascii="Times New Roman" w:hAnsi="Times New Roman" w:cs="Times New Roman"/>
                <w:sz w:val="24"/>
                <w:szCs w:val="24"/>
              </w:rPr>
            </w:pPr>
          </w:p>
        </w:tc>
        <w:tc>
          <w:tcPr>
            <w:tcW w:w="4111" w:type="dxa"/>
            <w:shd w:val="clear" w:color="auto" w:fill="auto"/>
          </w:tcPr>
          <w:p w14:paraId="157663BE" w14:textId="77777777" w:rsidR="00397EE6" w:rsidRPr="000C07E1" w:rsidRDefault="00397EE6" w:rsidP="000C07E1">
            <w:pPr>
              <w:spacing w:after="0" w:line="240" w:lineRule="auto"/>
              <w:rPr>
                <w:rFonts w:ascii="Times New Roman" w:hAnsi="Times New Roman" w:cs="Times New Roman"/>
                <w:i/>
                <w:sz w:val="24"/>
                <w:szCs w:val="24"/>
              </w:rPr>
            </w:pPr>
            <w:r w:rsidRPr="000C07E1">
              <w:rPr>
                <w:rFonts w:ascii="Times New Roman" w:hAnsi="Times New Roman" w:cs="Times New Roman"/>
                <w:i/>
                <w:sz w:val="24"/>
                <w:szCs w:val="24"/>
              </w:rPr>
              <w:t>Внеклассное чтение</w:t>
            </w:r>
          </w:p>
          <w:p w14:paraId="7E961021" w14:textId="79DD21B3" w:rsidR="00397EE6" w:rsidRPr="000C07E1" w:rsidRDefault="00397EE6" w:rsidP="000C07E1">
            <w:pPr>
              <w:spacing w:after="0" w:line="240" w:lineRule="auto"/>
              <w:rPr>
                <w:rFonts w:ascii="Times New Roman" w:hAnsi="Times New Roman" w:cs="Times New Roman"/>
                <w:i/>
                <w:sz w:val="24"/>
                <w:szCs w:val="24"/>
              </w:rPr>
            </w:pPr>
            <w:r w:rsidRPr="000C07E1">
              <w:rPr>
                <w:rFonts w:ascii="Times New Roman" w:hAnsi="Times New Roman" w:cs="Times New Roman"/>
                <w:iCs/>
                <w:sz w:val="24"/>
                <w:szCs w:val="24"/>
              </w:rPr>
              <w:t>Создание басни. Сатирическое и нравоучительное в баснях И. А. Крылова.</w:t>
            </w:r>
          </w:p>
        </w:tc>
        <w:tc>
          <w:tcPr>
            <w:tcW w:w="5528" w:type="dxa"/>
            <w:vMerge/>
          </w:tcPr>
          <w:p w14:paraId="5DF5ADF5" w14:textId="77777777" w:rsidR="00397EE6" w:rsidRPr="000C07E1" w:rsidRDefault="00397EE6" w:rsidP="000C07E1">
            <w:pPr>
              <w:spacing w:after="0" w:line="240" w:lineRule="auto"/>
              <w:jc w:val="both"/>
              <w:rPr>
                <w:rFonts w:ascii="Times New Roman" w:hAnsi="Times New Roman" w:cs="Times New Roman"/>
                <w:sz w:val="24"/>
                <w:szCs w:val="24"/>
              </w:rPr>
            </w:pPr>
          </w:p>
        </w:tc>
      </w:tr>
      <w:tr w:rsidR="001A117D" w:rsidRPr="000C07E1" w14:paraId="26D2AFC4" w14:textId="77777777" w:rsidTr="00C13E28">
        <w:trPr>
          <w:trHeight w:val="3963"/>
        </w:trPr>
        <w:tc>
          <w:tcPr>
            <w:tcW w:w="584" w:type="dxa"/>
            <w:vMerge/>
          </w:tcPr>
          <w:p w14:paraId="1CED575E" w14:textId="77777777" w:rsidR="001A117D" w:rsidRPr="000C07E1" w:rsidRDefault="001A117D" w:rsidP="000C07E1">
            <w:pPr>
              <w:spacing w:after="0" w:line="240" w:lineRule="auto"/>
              <w:rPr>
                <w:rFonts w:ascii="Times New Roman" w:hAnsi="Times New Roman" w:cs="Times New Roman"/>
                <w:sz w:val="24"/>
                <w:szCs w:val="24"/>
              </w:rPr>
            </w:pPr>
          </w:p>
        </w:tc>
        <w:tc>
          <w:tcPr>
            <w:tcW w:w="2223" w:type="dxa"/>
            <w:vMerge/>
          </w:tcPr>
          <w:p w14:paraId="583D6945" w14:textId="77777777" w:rsidR="001A117D" w:rsidRPr="000C07E1" w:rsidRDefault="001A117D" w:rsidP="000C07E1">
            <w:pPr>
              <w:spacing w:after="0" w:line="240" w:lineRule="auto"/>
              <w:rPr>
                <w:rFonts w:ascii="Times New Roman" w:hAnsi="Times New Roman" w:cs="Times New Roman"/>
                <w:sz w:val="24"/>
                <w:szCs w:val="24"/>
              </w:rPr>
            </w:pPr>
          </w:p>
        </w:tc>
        <w:tc>
          <w:tcPr>
            <w:tcW w:w="851" w:type="dxa"/>
          </w:tcPr>
          <w:p w14:paraId="46FC57C7" w14:textId="77777777" w:rsidR="001A117D" w:rsidRPr="000C07E1" w:rsidRDefault="000A62AA"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7</w:t>
            </w:r>
          </w:p>
        </w:tc>
        <w:tc>
          <w:tcPr>
            <w:tcW w:w="992" w:type="dxa"/>
          </w:tcPr>
          <w:p w14:paraId="59C053B8" w14:textId="77777777" w:rsidR="001A117D" w:rsidRPr="000C07E1" w:rsidRDefault="001A117D" w:rsidP="000C07E1">
            <w:pPr>
              <w:spacing w:after="0" w:line="240" w:lineRule="auto"/>
              <w:rPr>
                <w:rFonts w:ascii="Times New Roman" w:hAnsi="Times New Roman" w:cs="Times New Roman"/>
                <w:sz w:val="24"/>
                <w:szCs w:val="24"/>
              </w:rPr>
            </w:pPr>
          </w:p>
        </w:tc>
        <w:tc>
          <w:tcPr>
            <w:tcW w:w="1276" w:type="dxa"/>
          </w:tcPr>
          <w:p w14:paraId="42589F4C" w14:textId="77777777" w:rsidR="001A117D" w:rsidRPr="000C07E1" w:rsidRDefault="001A117D" w:rsidP="000C07E1">
            <w:pPr>
              <w:spacing w:after="0" w:line="240" w:lineRule="auto"/>
              <w:rPr>
                <w:rFonts w:ascii="Times New Roman" w:hAnsi="Times New Roman" w:cs="Times New Roman"/>
                <w:sz w:val="24"/>
                <w:szCs w:val="24"/>
              </w:rPr>
            </w:pPr>
          </w:p>
        </w:tc>
        <w:tc>
          <w:tcPr>
            <w:tcW w:w="4111" w:type="dxa"/>
          </w:tcPr>
          <w:p w14:paraId="5CE3FE33" w14:textId="77777777" w:rsidR="001A117D" w:rsidRPr="000C07E1" w:rsidRDefault="001A117D"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 xml:space="preserve">А. С. Пушкин. Стихотворения «Зимнее утро», «Зимний вечер», «Няне» </w:t>
            </w:r>
          </w:p>
          <w:p w14:paraId="319BD155" w14:textId="77777777" w:rsidR="001A117D" w:rsidRPr="000C07E1" w:rsidRDefault="001A117D"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«Сказка о мёртво</w:t>
            </w:r>
            <w:r w:rsidR="000A62AA" w:rsidRPr="000C07E1">
              <w:rPr>
                <w:rFonts w:ascii="Times New Roman" w:hAnsi="Times New Roman" w:cs="Times New Roman"/>
                <w:sz w:val="24"/>
                <w:szCs w:val="24"/>
              </w:rPr>
              <w:t>й царевне и о семи богатырях» (7</w:t>
            </w:r>
            <w:r w:rsidRPr="000C07E1">
              <w:rPr>
                <w:rFonts w:ascii="Times New Roman" w:hAnsi="Times New Roman" w:cs="Times New Roman"/>
                <w:sz w:val="24"/>
                <w:szCs w:val="24"/>
              </w:rPr>
              <w:t xml:space="preserve"> ч)</w:t>
            </w:r>
          </w:p>
        </w:tc>
        <w:tc>
          <w:tcPr>
            <w:tcW w:w="5528" w:type="dxa"/>
          </w:tcPr>
          <w:p w14:paraId="41BA6572" w14:textId="77777777" w:rsidR="001A117D" w:rsidRPr="000C07E1" w:rsidRDefault="001A117D"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Выразительно читать стихотворения. Отличать поэтический текст от прозаического, аргументировать свой ответ. Определять тематическое единство подобранных произведений. Выявлять средства художественной изобразительности в лирических произведениях (эпитет, метафору, олицетворение, сравнение). Выполнять письменные работы по первоначальному анализу стихотворения. Заучивать стихотворения наизусть. Выразительно читать сказку, отвечать на вопросы по содержанию. Определять идейно-тематическое содержание сказки А. С. Пушкина. Выявлять своеобразие авторской сказки и её отличие от народной. Выделять ключевые эпизоды в тексте произведения. Сопоставлять сказку с другими видами искусства.</w:t>
            </w:r>
          </w:p>
        </w:tc>
      </w:tr>
      <w:tr w:rsidR="001A117D" w:rsidRPr="000C07E1" w14:paraId="5F0D9599" w14:textId="77777777" w:rsidTr="00C13E28">
        <w:trPr>
          <w:trHeight w:val="2544"/>
        </w:trPr>
        <w:tc>
          <w:tcPr>
            <w:tcW w:w="584" w:type="dxa"/>
            <w:vMerge/>
          </w:tcPr>
          <w:p w14:paraId="7BADB483" w14:textId="77777777" w:rsidR="001A117D" w:rsidRPr="000C07E1" w:rsidRDefault="001A117D" w:rsidP="000C07E1">
            <w:pPr>
              <w:spacing w:after="0" w:line="240" w:lineRule="auto"/>
              <w:rPr>
                <w:rFonts w:ascii="Times New Roman" w:hAnsi="Times New Roman" w:cs="Times New Roman"/>
                <w:sz w:val="24"/>
                <w:szCs w:val="24"/>
              </w:rPr>
            </w:pPr>
          </w:p>
        </w:tc>
        <w:tc>
          <w:tcPr>
            <w:tcW w:w="2223" w:type="dxa"/>
            <w:vMerge/>
          </w:tcPr>
          <w:p w14:paraId="51F2FC47" w14:textId="77777777" w:rsidR="001A117D" w:rsidRPr="000C07E1" w:rsidRDefault="001A117D" w:rsidP="000C07E1">
            <w:pPr>
              <w:spacing w:after="0" w:line="240" w:lineRule="auto"/>
              <w:rPr>
                <w:rFonts w:ascii="Times New Roman" w:hAnsi="Times New Roman" w:cs="Times New Roman"/>
                <w:sz w:val="24"/>
                <w:szCs w:val="24"/>
              </w:rPr>
            </w:pPr>
          </w:p>
        </w:tc>
        <w:tc>
          <w:tcPr>
            <w:tcW w:w="851" w:type="dxa"/>
          </w:tcPr>
          <w:p w14:paraId="71C4FED7" w14:textId="77777777" w:rsidR="001A117D" w:rsidRPr="000C07E1" w:rsidRDefault="001A117D"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2</w:t>
            </w:r>
          </w:p>
        </w:tc>
        <w:tc>
          <w:tcPr>
            <w:tcW w:w="992" w:type="dxa"/>
          </w:tcPr>
          <w:p w14:paraId="2D717026" w14:textId="77777777" w:rsidR="001A117D" w:rsidRPr="000C07E1" w:rsidRDefault="001A117D" w:rsidP="000C07E1">
            <w:pPr>
              <w:spacing w:after="0" w:line="240" w:lineRule="auto"/>
              <w:rPr>
                <w:rFonts w:ascii="Times New Roman" w:hAnsi="Times New Roman" w:cs="Times New Roman"/>
                <w:sz w:val="24"/>
                <w:szCs w:val="24"/>
              </w:rPr>
            </w:pPr>
          </w:p>
        </w:tc>
        <w:tc>
          <w:tcPr>
            <w:tcW w:w="1276" w:type="dxa"/>
          </w:tcPr>
          <w:p w14:paraId="73E826F6" w14:textId="77777777" w:rsidR="001A117D" w:rsidRPr="000C07E1" w:rsidRDefault="001A117D" w:rsidP="000C07E1">
            <w:pPr>
              <w:spacing w:after="0" w:line="240" w:lineRule="auto"/>
              <w:rPr>
                <w:rFonts w:ascii="Times New Roman" w:hAnsi="Times New Roman" w:cs="Times New Roman"/>
                <w:sz w:val="24"/>
                <w:szCs w:val="24"/>
              </w:rPr>
            </w:pPr>
          </w:p>
        </w:tc>
        <w:tc>
          <w:tcPr>
            <w:tcW w:w="4111" w:type="dxa"/>
          </w:tcPr>
          <w:p w14:paraId="2C2B9E4F" w14:textId="77777777" w:rsidR="001A117D" w:rsidRPr="000C07E1" w:rsidRDefault="001A117D"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М. Ю. Лермонтов. Стихотворение «Бородино» (2 ч)</w:t>
            </w:r>
          </w:p>
        </w:tc>
        <w:tc>
          <w:tcPr>
            <w:tcW w:w="5528" w:type="dxa"/>
          </w:tcPr>
          <w:p w14:paraId="206508C1" w14:textId="77777777" w:rsidR="001A117D" w:rsidRPr="000C07E1" w:rsidRDefault="001A117D"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Выразительно читать стихотворение. Отвечать на вопросы по прочитанному тексту, задавать вопросы с целью понимания содержания стихотворения. Определять его историческую основу, идейно-тематическое содержание. Определять позицию автора. Выявлять жанровые признаки и средства художественной изобразительности в произведении (эпитет, олицетворение, сравнение, метафора). Заучивать стихотворение наизусть. Писать мини-сочинение.</w:t>
            </w:r>
          </w:p>
        </w:tc>
      </w:tr>
      <w:tr w:rsidR="001A117D" w:rsidRPr="000C07E1" w14:paraId="406497DB" w14:textId="77777777" w:rsidTr="00C13E28">
        <w:trPr>
          <w:trHeight w:val="1497"/>
        </w:trPr>
        <w:tc>
          <w:tcPr>
            <w:tcW w:w="584" w:type="dxa"/>
            <w:vMerge/>
          </w:tcPr>
          <w:p w14:paraId="27310558" w14:textId="77777777" w:rsidR="001A117D" w:rsidRPr="000C07E1" w:rsidRDefault="001A117D" w:rsidP="000C07E1">
            <w:pPr>
              <w:spacing w:after="0" w:line="240" w:lineRule="auto"/>
              <w:rPr>
                <w:rFonts w:ascii="Times New Roman" w:hAnsi="Times New Roman" w:cs="Times New Roman"/>
                <w:sz w:val="24"/>
                <w:szCs w:val="24"/>
              </w:rPr>
            </w:pPr>
          </w:p>
        </w:tc>
        <w:tc>
          <w:tcPr>
            <w:tcW w:w="2223" w:type="dxa"/>
            <w:vMerge/>
          </w:tcPr>
          <w:p w14:paraId="1EA6D6FD" w14:textId="77777777" w:rsidR="001A117D" w:rsidRPr="000C07E1" w:rsidRDefault="001A117D" w:rsidP="000C07E1">
            <w:pPr>
              <w:spacing w:after="0" w:line="240" w:lineRule="auto"/>
              <w:rPr>
                <w:rFonts w:ascii="Times New Roman" w:hAnsi="Times New Roman" w:cs="Times New Roman"/>
                <w:sz w:val="24"/>
                <w:szCs w:val="24"/>
              </w:rPr>
            </w:pPr>
          </w:p>
        </w:tc>
        <w:tc>
          <w:tcPr>
            <w:tcW w:w="851" w:type="dxa"/>
          </w:tcPr>
          <w:p w14:paraId="01926F79" w14:textId="77777777" w:rsidR="001A117D" w:rsidRPr="000C07E1" w:rsidRDefault="006D59D7"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3</w:t>
            </w:r>
          </w:p>
        </w:tc>
        <w:tc>
          <w:tcPr>
            <w:tcW w:w="992" w:type="dxa"/>
          </w:tcPr>
          <w:p w14:paraId="69CB13FA" w14:textId="77777777" w:rsidR="001A117D" w:rsidRPr="000C07E1" w:rsidRDefault="001A117D" w:rsidP="000C07E1">
            <w:pPr>
              <w:spacing w:after="0" w:line="240" w:lineRule="auto"/>
              <w:rPr>
                <w:rFonts w:ascii="Times New Roman" w:hAnsi="Times New Roman" w:cs="Times New Roman"/>
                <w:sz w:val="24"/>
                <w:szCs w:val="24"/>
              </w:rPr>
            </w:pPr>
          </w:p>
        </w:tc>
        <w:tc>
          <w:tcPr>
            <w:tcW w:w="1276" w:type="dxa"/>
          </w:tcPr>
          <w:p w14:paraId="2ECA3F4E" w14:textId="77777777" w:rsidR="001A117D" w:rsidRPr="000C07E1" w:rsidRDefault="001A117D" w:rsidP="000C07E1">
            <w:pPr>
              <w:spacing w:after="0" w:line="240" w:lineRule="auto"/>
              <w:rPr>
                <w:rFonts w:ascii="Times New Roman" w:hAnsi="Times New Roman" w:cs="Times New Roman"/>
                <w:sz w:val="24"/>
                <w:szCs w:val="24"/>
              </w:rPr>
            </w:pPr>
          </w:p>
        </w:tc>
        <w:tc>
          <w:tcPr>
            <w:tcW w:w="4111" w:type="dxa"/>
          </w:tcPr>
          <w:p w14:paraId="1FEB5E57" w14:textId="77777777" w:rsidR="001A117D" w:rsidRPr="000C07E1" w:rsidRDefault="001A117D"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Н. В. Гоголь. Повесть «Ночь перед Рождеством» (</w:t>
            </w:r>
            <w:r w:rsidR="006D59D7" w:rsidRPr="000C07E1">
              <w:rPr>
                <w:rFonts w:ascii="Times New Roman" w:hAnsi="Times New Roman" w:cs="Times New Roman"/>
                <w:sz w:val="24"/>
                <w:szCs w:val="24"/>
              </w:rPr>
              <w:t>3</w:t>
            </w:r>
            <w:r w:rsidRPr="000C07E1">
              <w:rPr>
                <w:rFonts w:ascii="Times New Roman" w:hAnsi="Times New Roman" w:cs="Times New Roman"/>
                <w:sz w:val="24"/>
                <w:szCs w:val="24"/>
              </w:rPr>
              <w:t xml:space="preserve"> ч)</w:t>
            </w:r>
          </w:p>
        </w:tc>
        <w:tc>
          <w:tcPr>
            <w:tcW w:w="5528" w:type="dxa"/>
            <w:vMerge w:val="restart"/>
          </w:tcPr>
          <w:p w14:paraId="238F02A1" w14:textId="77777777" w:rsidR="001A117D" w:rsidRPr="000C07E1" w:rsidRDefault="001A117D"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 xml:space="preserve">Читать выразительно прозаический текст, отвечать на вопросы. Учиться самостоятельно формулировать вопросы. Пересказывать (кратко, подробно, выборочно) текст повести. Выделять ключевые эпизоды в тексте произведения. </w:t>
            </w:r>
            <w:r w:rsidRPr="000C07E1">
              <w:rPr>
                <w:rFonts w:ascii="Times New Roman" w:hAnsi="Times New Roman" w:cs="Times New Roman"/>
                <w:sz w:val="24"/>
                <w:szCs w:val="24"/>
              </w:rPr>
              <w:lastRenderedPageBreak/>
              <w:t xml:space="preserve">Составлять устный отзыв о прочитанном произведении. Определять художественные средства, создающие </w:t>
            </w:r>
            <w:proofErr w:type="gramStart"/>
            <w:r w:rsidRPr="000C07E1">
              <w:rPr>
                <w:rFonts w:ascii="Times New Roman" w:hAnsi="Times New Roman" w:cs="Times New Roman"/>
                <w:sz w:val="24"/>
                <w:szCs w:val="24"/>
              </w:rPr>
              <w:t>фантастический</w:t>
            </w:r>
            <w:proofErr w:type="gramEnd"/>
            <w:r w:rsidRPr="000C07E1">
              <w:rPr>
                <w:rFonts w:ascii="Times New Roman" w:hAnsi="Times New Roman" w:cs="Times New Roman"/>
                <w:sz w:val="24"/>
                <w:szCs w:val="24"/>
              </w:rPr>
              <w:t xml:space="preserve"> настрой повести, а также картины народной жизни. Определять близость повести к народным сказкам и легендам. Пользоваться библиотечным каталогом для поиска книги.</w:t>
            </w:r>
          </w:p>
        </w:tc>
      </w:tr>
      <w:tr w:rsidR="001A117D" w:rsidRPr="000C07E1" w14:paraId="4F829EE0" w14:textId="77777777" w:rsidTr="000C07E1">
        <w:trPr>
          <w:trHeight w:val="1496"/>
        </w:trPr>
        <w:tc>
          <w:tcPr>
            <w:tcW w:w="584" w:type="dxa"/>
            <w:vMerge/>
          </w:tcPr>
          <w:p w14:paraId="6E227D54" w14:textId="77777777" w:rsidR="001A117D" w:rsidRPr="000C07E1" w:rsidRDefault="001A117D" w:rsidP="000C07E1">
            <w:pPr>
              <w:spacing w:after="0" w:line="240" w:lineRule="auto"/>
              <w:rPr>
                <w:rFonts w:ascii="Times New Roman" w:hAnsi="Times New Roman" w:cs="Times New Roman"/>
                <w:sz w:val="24"/>
                <w:szCs w:val="24"/>
              </w:rPr>
            </w:pPr>
          </w:p>
        </w:tc>
        <w:tc>
          <w:tcPr>
            <w:tcW w:w="2223" w:type="dxa"/>
            <w:vMerge/>
          </w:tcPr>
          <w:p w14:paraId="3C2EF860" w14:textId="77777777" w:rsidR="001A117D" w:rsidRPr="000C07E1" w:rsidRDefault="001A117D" w:rsidP="000C07E1">
            <w:pPr>
              <w:spacing w:after="0" w:line="240" w:lineRule="auto"/>
              <w:rPr>
                <w:rFonts w:ascii="Times New Roman" w:hAnsi="Times New Roman" w:cs="Times New Roman"/>
                <w:sz w:val="24"/>
                <w:szCs w:val="24"/>
              </w:rPr>
            </w:pPr>
          </w:p>
        </w:tc>
        <w:tc>
          <w:tcPr>
            <w:tcW w:w="851" w:type="dxa"/>
          </w:tcPr>
          <w:p w14:paraId="70FB5443" w14:textId="0C3FB569" w:rsidR="001A117D" w:rsidRPr="000C07E1" w:rsidRDefault="00397EE6"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1</w:t>
            </w:r>
          </w:p>
        </w:tc>
        <w:tc>
          <w:tcPr>
            <w:tcW w:w="992" w:type="dxa"/>
          </w:tcPr>
          <w:p w14:paraId="74DC82ED" w14:textId="77777777" w:rsidR="001A117D" w:rsidRPr="000C07E1" w:rsidRDefault="001A117D" w:rsidP="000C07E1">
            <w:pPr>
              <w:spacing w:after="0" w:line="240" w:lineRule="auto"/>
              <w:rPr>
                <w:rFonts w:ascii="Times New Roman" w:hAnsi="Times New Roman" w:cs="Times New Roman"/>
                <w:sz w:val="24"/>
                <w:szCs w:val="24"/>
              </w:rPr>
            </w:pPr>
          </w:p>
        </w:tc>
        <w:tc>
          <w:tcPr>
            <w:tcW w:w="1276" w:type="dxa"/>
          </w:tcPr>
          <w:p w14:paraId="4A97B037" w14:textId="77777777" w:rsidR="001A117D" w:rsidRPr="000C07E1" w:rsidRDefault="001A117D" w:rsidP="000C07E1">
            <w:pPr>
              <w:spacing w:after="0" w:line="240" w:lineRule="auto"/>
              <w:rPr>
                <w:rFonts w:ascii="Times New Roman" w:hAnsi="Times New Roman" w:cs="Times New Roman"/>
                <w:sz w:val="24"/>
                <w:szCs w:val="24"/>
              </w:rPr>
            </w:pPr>
          </w:p>
        </w:tc>
        <w:tc>
          <w:tcPr>
            <w:tcW w:w="4111" w:type="dxa"/>
            <w:shd w:val="clear" w:color="auto" w:fill="auto"/>
          </w:tcPr>
          <w:p w14:paraId="4F340510" w14:textId="77777777" w:rsidR="00397EE6" w:rsidRPr="000C07E1" w:rsidRDefault="00397EE6" w:rsidP="000C07E1">
            <w:pPr>
              <w:spacing w:after="0" w:line="240" w:lineRule="auto"/>
              <w:rPr>
                <w:rFonts w:ascii="Times New Roman" w:hAnsi="Times New Roman" w:cs="Times New Roman"/>
                <w:i/>
                <w:sz w:val="24"/>
                <w:szCs w:val="24"/>
              </w:rPr>
            </w:pPr>
            <w:r w:rsidRPr="000C07E1">
              <w:rPr>
                <w:rFonts w:ascii="Times New Roman" w:hAnsi="Times New Roman" w:cs="Times New Roman"/>
                <w:i/>
                <w:sz w:val="24"/>
                <w:szCs w:val="24"/>
              </w:rPr>
              <w:t>Внеклассное чтение</w:t>
            </w:r>
          </w:p>
          <w:p w14:paraId="384FFA09" w14:textId="66667FF9" w:rsidR="00032A2D" w:rsidRPr="000C07E1" w:rsidRDefault="00397EE6" w:rsidP="000C07E1">
            <w:pPr>
              <w:spacing w:after="0" w:line="240" w:lineRule="auto"/>
              <w:jc w:val="both"/>
              <w:rPr>
                <w:rFonts w:ascii="Times New Roman" w:hAnsi="Times New Roman" w:cs="Times New Roman"/>
                <w:iCs/>
                <w:sz w:val="24"/>
                <w:szCs w:val="24"/>
              </w:rPr>
            </w:pPr>
            <w:r w:rsidRPr="000C07E1">
              <w:rPr>
                <w:rFonts w:ascii="Times New Roman" w:hAnsi="Times New Roman" w:cs="Times New Roman"/>
                <w:iCs/>
                <w:sz w:val="24"/>
                <w:szCs w:val="24"/>
              </w:rPr>
              <w:t>Повести из сборника «Вечера на хуторе…».</w:t>
            </w:r>
          </w:p>
        </w:tc>
        <w:tc>
          <w:tcPr>
            <w:tcW w:w="5528" w:type="dxa"/>
            <w:vMerge/>
          </w:tcPr>
          <w:p w14:paraId="6F37ECC1" w14:textId="77777777" w:rsidR="001A117D" w:rsidRPr="000C07E1" w:rsidRDefault="001A117D" w:rsidP="000C07E1">
            <w:pPr>
              <w:spacing w:after="0" w:line="240" w:lineRule="auto"/>
              <w:jc w:val="both"/>
              <w:rPr>
                <w:rFonts w:ascii="Times New Roman" w:hAnsi="Times New Roman" w:cs="Times New Roman"/>
                <w:sz w:val="24"/>
                <w:szCs w:val="24"/>
              </w:rPr>
            </w:pPr>
          </w:p>
        </w:tc>
      </w:tr>
      <w:tr w:rsidR="001A117D" w:rsidRPr="000C07E1" w14:paraId="4DBA89C3" w14:textId="77777777" w:rsidTr="00C13E28">
        <w:trPr>
          <w:trHeight w:val="1152"/>
        </w:trPr>
        <w:tc>
          <w:tcPr>
            <w:tcW w:w="584" w:type="dxa"/>
            <w:vMerge w:val="restart"/>
          </w:tcPr>
          <w:p w14:paraId="6115CD77" w14:textId="77777777" w:rsidR="001A117D" w:rsidRPr="000C07E1" w:rsidRDefault="001A117D"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4</w:t>
            </w:r>
          </w:p>
        </w:tc>
        <w:tc>
          <w:tcPr>
            <w:tcW w:w="2223" w:type="dxa"/>
            <w:vMerge w:val="restart"/>
          </w:tcPr>
          <w:p w14:paraId="1C78431F" w14:textId="77777777" w:rsidR="001A117D" w:rsidRPr="000C07E1" w:rsidRDefault="001A117D" w:rsidP="000C07E1">
            <w:pPr>
              <w:spacing w:after="0" w:line="240" w:lineRule="auto"/>
              <w:rPr>
                <w:rFonts w:ascii="Times New Roman" w:hAnsi="Times New Roman" w:cs="Times New Roman"/>
                <w:b/>
                <w:sz w:val="24"/>
                <w:szCs w:val="24"/>
              </w:rPr>
            </w:pPr>
            <w:r w:rsidRPr="000C07E1">
              <w:rPr>
                <w:rFonts w:ascii="Times New Roman" w:hAnsi="Times New Roman" w:cs="Times New Roman"/>
                <w:b/>
                <w:sz w:val="24"/>
                <w:szCs w:val="24"/>
              </w:rPr>
              <w:t>Литература второй половины XIX века (1</w:t>
            </w:r>
            <w:r w:rsidR="00521046" w:rsidRPr="000C07E1">
              <w:rPr>
                <w:rFonts w:ascii="Times New Roman" w:hAnsi="Times New Roman" w:cs="Times New Roman"/>
                <w:b/>
                <w:sz w:val="24"/>
                <w:szCs w:val="24"/>
              </w:rPr>
              <w:t>8</w:t>
            </w:r>
            <w:r w:rsidRPr="000C07E1">
              <w:rPr>
                <w:rFonts w:ascii="Times New Roman" w:hAnsi="Times New Roman" w:cs="Times New Roman"/>
                <w:b/>
                <w:sz w:val="24"/>
                <w:szCs w:val="24"/>
              </w:rPr>
              <w:t>ч.)</w:t>
            </w:r>
          </w:p>
        </w:tc>
        <w:tc>
          <w:tcPr>
            <w:tcW w:w="851" w:type="dxa"/>
          </w:tcPr>
          <w:p w14:paraId="4CB3BD86" w14:textId="77777777" w:rsidR="001A117D" w:rsidRPr="000C07E1" w:rsidRDefault="006D59D7"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6</w:t>
            </w:r>
          </w:p>
        </w:tc>
        <w:tc>
          <w:tcPr>
            <w:tcW w:w="992" w:type="dxa"/>
          </w:tcPr>
          <w:p w14:paraId="267A9F8A" w14:textId="77777777" w:rsidR="001A117D" w:rsidRPr="000C07E1" w:rsidRDefault="001A117D" w:rsidP="000C07E1">
            <w:pPr>
              <w:spacing w:after="0" w:line="240" w:lineRule="auto"/>
              <w:rPr>
                <w:rFonts w:ascii="Times New Roman" w:hAnsi="Times New Roman" w:cs="Times New Roman"/>
                <w:sz w:val="24"/>
                <w:szCs w:val="24"/>
              </w:rPr>
            </w:pPr>
          </w:p>
        </w:tc>
        <w:tc>
          <w:tcPr>
            <w:tcW w:w="1276" w:type="dxa"/>
          </w:tcPr>
          <w:p w14:paraId="49472D26" w14:textId="77777777" w:rsidR="001A117D" w:rsidRPr="000C07E1" w:rsidRDefault="001A117D" w:rsidP="000C07E1">
            <w:pPr>
              <w:spacing w:after="0" w:line="240" w:lineRule="auto"/>
              <w:rPr>
                <w:rFonts w:ascii="Times New Roman" w:hAnsi="Times New Roman" w:cs="Times New Roman"/>
                <w:sz w:val="24"/>
                <w:szCs w:val="24"/>
              </w:rPr>
            </w:pPr>
          </w:p>
        </w:tc>
        <w:tc>
          <w:tcPr>
            <w:tcW w:w="4111" w:type="dxa"/>
          </w:tcPr>
          <w:p w14:paraId="4A9BF79A" w14:textId="77777777" w:rsidR="001A117D" w:rsidRPr="000C07E1" w:rsidRDefault="001A117D"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И. С. Тургенев. Рассказ «Муму» (</w:t>
            </w:r>
            <w:r w:rsidR="006D59D7" w:rsidRPr="000C07E1">
              <w:rPr>
                <w:rFonts w:ascii="Times New Roman" w:hAnsi="Times New Roman" w:cs="Times New Roman"/>
                <w:sz w:val="24"/>
                <w:szCs w:val="24"/>
              </w:rPr>
              <w:t>6</w:t>
            </w:r>
            <w:r w:rsidRPr="000C07E1">
              <w:rPr>
                <w:rFonts w:ascii="Times New Roman" w:hAnsi="Times New Roman" w:cs="Times New Roman"/>
                <w:sz w:val="24"/>
                <w:szCs w:val="24"/>
              </w:rPr>
              <w:t xml:space="preserve"> ч)</w:t>
            </w:r>
          </w:p>
        </w:tc>
        <w:tc>
          <w:tcPr>
            <w:tcW w:w="5528" w:type="dxa"/>
            <w:vMerge w:val="restart"/>
          </w:tcPr>
          <w:p w14:paraId="5C769EE4" w14:textId="77777777" w:rsidR="001A117D" w:rsidRPr="000C07E1" w:rsidRDefault="001A117D"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Выразительно читать рассказ, отвечать на вопросы, пересказывать (подробно и сжато). Выделять наиболее яркие эпизоды произведения. Составлять простой план рассказа. Определять тему, идею произведения. Характеризовать главных героев рассказа. Составлять устный портрет Герасима. Определять роль пейзажных описаний. Писать сочинение по содержанию рассказа.</w:t>
            </w:r>
          </w:p>
        </w:tc>
      </w:tr>
      <w:tr w:rsidR="001A117D" w:rsidRPr="000C07E1" w14:paraId="6353BF11" w14:textId="77777777" w:rsidTr="000C07E1">
        <w:trPr>
          <w:trHeight w:val="1152"/>
        </w:trPr>
        <w:tc>
          <w:tcPr>
            <w:tcW w:w="584" w:type="dxa"/>
            <w:vMerge/>
          </w:tcPr>
          <w:p w14:paraId="0843DE20" w14:textId="77777777" w:rsidR="001A117D" w:rsidRPr="000C07E1" w:rsidRDefault="001A117D" w:rsidP="000C07E1">
            <w:pPr>
              <w:spacing w:after="0" w:line="240" w:lineRule="auto"/>
              <w:rPr>
                <w:rFonts w:ascii="Times New Roman" w:hAnsi="Times New Roman" w:cs="Times New Roman"/>
                <w:sz w:val="24"/>
                <w:szCs w:val="24"/>
              </w:rPr>
            </w:pPr>
          </w:p>
        </w:tc>
        <w:tc>
          <w:tcPr>
            <w:tcW w:w="2223" w:type="dxa"/>
            <w:vMerge/>
          </w:tcPr>
          <w:p w14:paraId="2EAD34C3" w14:textId="77777777" w:rsidR="001A117D" w:rsidRPr="000C07E1" w:rsidRDefault="001A117D" w:rsidP="000C07E1">
            <w:pPr>
              <w:spacing w:after="0" w:line="240" w:lineRule="auto"/>
              <w:rPr>
                <w:rFonts w:ascii="Times New Roman" w:hAnsi="Times New Roman" w:cs="Times New Roman"/>
                <w:b/>
                <w:sz w:val="24"/>
                <w:szCs w:val="24"/>
              </w:rPr>
            </w:pPr>
          </w:p>
        </w:tc>
        <w:tc>
          <w:tcPr>
            <w:tcW w:w="851" w:type="dxa"/>
          </w:tcPr>
          <w:p w14:paraId="45CDED17" w14:textId="77777777" w:rsidR="001A117D" w:rsidRPr="000C07E1" w:rsidRDefault="001A117D"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1</w:t>
            </w:r>
          </w:p>
        </w:tc>
        <w:tc>
          <w:tcPr>
            <w:tcW w:w="992" w:type="dxa"/>
          </w:tcPr>
          <w:p w14:paraId="080D5371" w14:textId="77777777" w:rsidR="001A117D" w:rsidRPr="000C07E1" w:rsidRDefault="001A117D" w:rsidP="000C07E1">
            <w:pPr>
              <w:spacing w:after="0" w:line="240" w:lineRule="auto"/>
              <w:rPr>
                <w:rFonts w:ascii="Times New Roman" w:hAnsi="Times New Roman" w:cs="Times New Roman"/>
                <w:sz w:val="24"/>
                <w:szCs w:val="24"/>
              </w:rPr>
            </w:pPr>
          </w:p>
        </w:tc>
        <w:tc>
          <w:tcPr>
            <w:tcW w:w="1276" w:type="dxa"/>
          </w:tcPr>
          <w:p w14:paraId="0246BF7D" w14:textId="77777777" w:rsidR="001A117D" w:rsidRPr="000C07E1" w:rsidRDefault="001A117D" w:rsidP="000C07E1">
            <w:pPr>
              <w:spacing w:after="0" w:line="240" w:lineRule="auto"/>
              <w:rPr>
                <w:rFonts w:ascii="Times New Roman" w:hAnsi="Times New Roman" w:cs="Times New Roman"/>
                <w:sz w:val="24"/>
                <w:szCs w:val="24"/>
              </w:rPr>
            </w:pPr>
          </w:p>
        </w:tc>
        <w:tc>
          <w:tcPr>
            <w:tcW w:w="4111" w:type="dxa"/>
            <w:shd w:val="clear" w:color="auto" w:fill="auto"/>
          </w:tcPr>
          <w:p w14:paraId="6F2CE30B" w14:textId="170BA0D5" w:rsidR="001A117D" w:rsidRPr="000C07E1" w:rsidRDefault="00397EE6" w:rsidP="000C07E1">
            <w:pPr>
              <w:spacing w:after="0" w:line="240" w:lineRule="auto"/>
              <w:jc w:val="both"/>
              <w:rPr>
                <w:rFonts w:ascii="Times New Roman" w:hAnsi="Times New Roman" w:cs="Times New Roman"/>
                <w:i/>
                <w:sz w:val="24"/>
                <w:szCs w:val="24"/>
              </w:rPr>
            </w:pPr>
            <w:r w:rsidRPr="000C07E1">
              <w:rPr>
                <w:rFonts w:ascii="Times New Roman" w:hAnsi="Times New Roman" w:cs="Times New Roman"/>
                <w:i/>
                <w:sz w:val="24"/>
                <w:szCs w:val="24"/>
              </w:rPr>
              <w:t xml:space="preserve">Развитие речи. </w:t>
            </w:r>
            <w:r w:rsidRPr="000C07E1">
              <w:rPr>
                <w:rFonts w:ascii="Times New Roman" w:hAnsi="Times New Roman" w:cs="Times New Roman"/>
                <w:iCs/>
                <w:sz w:val="24"/>
                <w:szCs w:val="24"/>
              </w:rPr>
              <w:t>Подготовка к домашнему сочинению по произведению Тургенева «Муму».</w:t>
            </w:r>
            <w:r w:rsidRPr="000C07E1">
              <w:rPr>
                <w:rFonts w:ascii="Times New Roman" w:hAnsi="Times New Roman" w:cs="Times New Roman"/>
                <w:i/>
                <w:sz w:val="24"/>
                <w:szCs w:val="24"/>
              </w:rPr>
              <w:tab/>
            </w:r>
          </w:p>
        </w:tc>
        <w:tc>
          <w:tcPr>
            <w:tcW w:w="5528" w:type="dxa"/>
            <w:vMerge/>
          </w:tcPr>
          <w:p w14:paraId="280F0586" w14:textId="77777777" w:rsidR="001A117D" w:rsidRPr="000C07E1" w:rsidRDefault="001A117D" w:rsidP="000C07E1">
            <w:pPr>
              <w:spacing w:after="0" w:line="240" w:lineRule="auto"/>
              <w:jc w:val="both"/>
              <w:rPr>
                <w:rFonts w:ascii="Times New Roman" w:hAnsi="Times New Roman" w:cs="Times New Roman"/>
                <w:sz w:val="24"/>
                <w:szCs w:val="24"/>
              </w:rPr>
            </w:pPr>
          </w:p>
        </w:tc>
      </w:tr>
      <w:tr w:rsidR="001A117D" w:rsidRPr="000C07E1" w14:paraId="0C0A05C5" w14:textId="77777777" w:rsidTr="00C13E28">
        <w:tc>
          <w:tcPr>
            <w:tcW w:w="584" w:type="dxa"/>
            <w:vMerge/>
          </w:tcPr>
          <w:p w14:paraId="1ED5E3C4" w14:textId="77777777" w:rsidR="001A117D" w:rsidRPr="000C07E1" w:rsidRDefault="001A117D" w:rsidP="000C07E1">
            <w:pPr>
              <w:spacing w:after="0" w:line="240" w:lineRule="auto"/>
              <w:rPr>
                <w:rFonts w:ascii="Times New Roman" w:hAnsi="Times New Roman" w:cs="Times New Roman"/>
                <w:sz w:val="24"/>
                <w:szCs w:val="24"/>
              </w:rPr>
            </w:pPr>
          </w:p>
        </w:tc>
        <w:tc>
          <w:tcPr>
            <w:tcW w:w="2223" w:type="dxa"/>
            <w:vMerge/>
          </w:tcPr>
          <w:p w14:paraId="0E8FA1F5" w14:textId="77777777" w:rsidR="001A117D" w:rsidRPr="000C07E1" w:rsidRDefault="001A117D" w:rsidP="000C07E1">
            <w:pPr>
              <w:spacing w:after="0" w:line="240" w:lineRule="auto"/>
              <w:rPr>
                <w:rFonts w:ascii="Times New Roman" w:hAnsi="Times New Roman" w:cs="Times New Roman"/>
                <w:sz w:val="24"/>
                <w:szCs w:val="24"/>
              </w:rPr>
            </w:pPr>
          </w:p>
        </w:tc>
        <w:tc>
          <w:tcPr>
            <w:tcW w:w="851" w:type="dxa"/>
          </w:tcPr>
          <w:p w14:paraId="3744FFFB" w14:textId="77777777" w:rsidR="001A117D" w:rsidRPr="000C07E1" w:rsidRDefault="006D59D7"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4</w:t>
            </w:r>
          </w:p>
        </w:tc>
        <w:tc>
          <w:tcPr>
            <w:tcW w:w="992" w:type="dxa"/>
          </w:tcPr>
          <w:p w14:paraId="6D1D2110" w14:textId="77777777" w:rsidR="001A117D" w:rsidRPr="000C07E1" w:rsidRDefault="001A117D" w:rsidP="000C07E1">
            <w:pPr>
              <w:spacing w:after="0" w:line="240" w:lineRule="auto"/>
              <w:rPr>
                <w:rFonts w:ascii="Times New Roman" w:hAnsi="Times New Roman" w:cs="Times New Roman"/>
                <w:sz w:val="24"/>
                <w:szCs w:val="24"/>
              </w:rPr>
            </w:pPr>
          </w:p>
        </w:tc>
        <w:tc>
          <w:tcPr>
            <w:tcW w:w="1276" w:type="dxa"/>
          </w:tcPr>
          <w:p w14:paraId="118A5DB3" w14:textId="77777777" w:rsidR="001A117D" w:rsidRPr="000C07E1" w:rsidRDefault="001A117D" w:rsidP="000C07E1">
            <w:pPr>
              <w:spacing w:after="0" w:line="240" w:lineRule="auto"/>
              <w:rPr>
                <w:rFonts w:ascii="Times New Roman" w:hAnsi="Times New Roman" w:cs="Times New Roman"/>
                <w:sz w:val="24"/>
                <w:szCs w:val="24"/>
              </w:rPr>
            </w:pPr>
          </w:p>
        </w:tc>
        <w:tc>
          <w:tcPr>
            <w:tcW w:w="4111" w:type="dxa"/>
          </w:tcPr>
          <w:p w14:paraId="04394B50" w14:textId="77777777" w:rsidR="001A117D" w:rsidRPr="000C07E1" w:rsidRDefault="001A117D"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 xml:space="preserve">Н. А. Некрасов. Стихотворения </w:t>
            </w:r>
            <w:r w:rsidRPr="000C07E1">
              <w:rPr>
                <w:rFonts w:ascii="Times New Roman" w:eastAsia="Times New Roman" w:hAnsi="Times New Roman" w:cs="Times New Roman"/>
                <w:sz w:val="24"/>
                <w:szCs w:val="24"/>
              </w:rPr>
              <w:t>«На Волге</w:t>
            </w:r>
            <w:proofErr w:type="gramStart"/>
            <w:r w:rsidRPr="000C07E1">
              <w:rPr>
                <w:rFonts w:ascii="Times New Roman" w:eastAsia="Times New Roman" w:hAnsi="Times New Roman" w:cs="Times New Roman"/>
                <w:sz w:val="24"/>
                <w:szCs w:val="24"/>
              </w:rPr>
              <w:t>»</w:t>
            </w:r>
            <w:r w:rsidRPr="000C07E1">
              <w:rPr>
                <w:rFonts w:ascii="Times New Roman" w:hAnsi="Times New Roman" w:cs="Times New Roman"/>
                <w:sz w:val="24"/>
                <w:szCs w:val="24"/>
              </w:rPr>
              <w:t xml:space="preserve"> ,</w:t>
            </w:r>
            <w:proofErr w:type="gramEnd"/>
            <w:r w:rsidRPr="000C07E1">
              <w:rPr>
                <w:rFonts w:ascii="Times New Roman" w:hAnsi="Times New Roman" w:cs="Times New Roman"/>
                <w:sz w:val="24"/>
                <w:szCs w:val="24"/>
              </w:rPr>
              <w:t xml:space="preserve"> </w:t>
            </w:r>
            <w:r w:rsidRPr="000C07E1">
              <w:rPr>
                <w:rFonts w:ascii="Times New Roman" w:eastAsia="Times New Roman" w:hAnsi="Times New Roman" w:cs="Times New Roman"/>
                <w:sz w:val="24"/>
                <w:szCs w:val="24"/>
              </w:rPr>
              <w:t>«Несжатая полоса».</w:t>
            </w:r>
            <w:r w:rsidRPr="000C07E1">
              <w:rPr>
                <w:rFonts w:ascii="Times New Roman" w:hAnsi="Times New Roman" w:cs="Times New Roman"/>
                <w:sz w:val="24"/>
                <w:szCs w:val="24"/>
              </w:rPr>
              <w:t xml:space="preserve"> «Крестьянские дети». Школьник». Поэма «М</w:t>
            </w:r>
            <w:r w:rsidR="006D59D7" w:rsidRPr="000C07E1">
              <w:rPr>
                <w:rFonts w:ascii="Times New Roman" w:hAnsi="Times New Roman" w:cs="Times New Roman"/>
                <w:sz w:val="24"/>
                <w:szCs w:val="24"/>
              </w:rPr>
              <w:t>ороз, Красный нос» (фрагмент) (4</w:t>
            </w:r>
            <w:r w:rsidRPr="000C07E1">
              <w:rPr>
                <w:rFonts w:ascii="Times New Roman" w:hAnsi="Times New Roman" w:cs="Times New Roman"/>
                <w:sz w:val="24"/>
                <w:szCs w:val="24"/>
              </w:rPr>
              <w:t xml:space="preserve"> ч)</w:t>
            </w:r>
          </w:p>
        </w:tc>
        <w:tc>
          <w:tcPr>
            <w:tcW w:w="5528" w:type="dxa"/>
          </w:tcPr>
          <w:p w14:paraId="250AE0C8" w14:textId="77777777" w:rsidR="001A117D" w:rsidRPr="000C07E1" w:rsidRDefault="001A117D"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Выразительно читать поэтический текст, в том числе по ролям. Определять тематическое содержание стихотворения. Характеризовать главных героев, лирического героя (автора). Определять отношение автора к детям. Выявлять средства художественной выразительности. Заучивать стихотворение наизусть.</w:t>
            </w:r>
          </w:p>
          <w:p w14:paraId="2D5E0C49" w14:textId="77777777" w:rsidR="001A117D" w:rsidRPr="000C07E1" w:rsidRDefault="001A117D" w:rsidP="000C07E1">
            <w:pPr>
              <w:spacing w:after="0" w:line="240" w:lineRule="auto"/>
              <w:jc w:val="both"/>
              <w:rPr>
                <w:rFonts w:ascii="Times New Roman" w:hAnsi="Times New Roman" w:cs="Times New Roman"/>
                <w:sz w:val="24"/>
                <w:szCs w:val="24"/>
              </w:rPr>
            </w:pPr>
          </w:p>
        </w:tc>
      </w:tr>
      <w:tr w:rsidR="001A117D" w:rsidRPr="000C07E1" w14:paraId="35B8900B" w14:textId="77777777" w:rsidTr="00C13E28">
        <w:trPr>
          <w:trHeight w:val="1616"/>
        </w:trPr>
        <w:tc>
          <w:tcPr>
            <w:tcW w:w="584" w:type="dxa"/>
            <w:vMerge/>
          </w:tcPr>
          <w:p w14:paraId="778C0159" w14:textId="77777777" w:rsidR="001A117D" w:rsidRPr="000C07E1" w:rsidRDefault="001A117D" w:rsidP="000C07E1">
            <w:pPr>
              <w:spacing w:after="0" w:line="240" w:lineRule="auto"/>
              <w:rPr>
                <w:rFonts w:ascii="Times New Roman" w:hAnsi="Times New Roman" w:cs="Times New Roman"/>
                <w:sz w:val="24"/>
                <w:szCs w:val="24"/>
              </w:rPr>
            </w:pPr>
          </w:p>
        </w:tc>
        <w:tc>
          <w:tcPr>
            <w:tcW w:w="2223" w:type="dxa"/>
            <w:vMerge/>
          </w:tcPr>
          <w:p w14:paraId="511CA8AB" w14:textId="77777777" w:rsidR="001A117D" w:rsidRPr="000C07E1" w:rsidRDefault="001A117D" w:rsidP="000C07E1">
            <w:pPr>
              <w:spacing w:after="0" w:line="240" w:lineRule="auto"/>
              <w:rPr>
                <w:rFonts w:ascii="Times New Roman" w:hAnsi="Times New Roman" w:cs="Times New Roman"/>
                <w:sz w:val="24"/>
                <w:szCs w:val="24"/>
              </w:rPr>
            </w:pPr>
          </w:p>
        </w:tc>
        <w:tc>
          <w:tcPr>
            <w:tcW w:w="851" w:type="dxa"/>
          </w:tcPr>
          <w:p w14:paraId="537F9358" w14:textId="526A129D" w:rsidR="001A117D" w:rsidRPr="000C07E1" w:rsidRDefault="00C87FB4"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7</w:t>
            </w:r>
          </w:p>
        </w:tc>
        <w:tc>
          <w:tcPr>
            <w:tcW w:w="992" w:type="dxa"/>
          </w:tcPr>
          <w:p w14:paraId="60446E09" w14:textId="77777777" w:rsidR="001A117D" w:rsidRPr="000C07E1" w:rsidRDefault="001A117D" w:rsidP="000C07E1">
            <w:pPr>
              <w:spacing w:after="0" w:line="240" w:lineRule="auto"/>
              <w:rPr>
                <w:rFonts w:ascii="Times New Roman" w:hAnsi="Times New Roman" w:cs="Times New Roman"/>
                <w:sz w:val="24"/>
                <w:szCs w:val="24"/>
              </w:rPr>
            </w:pPr>
          </w:p>
        </w:tc>
        <w:tc>
          <w:tcPr>
            <w:tcW w:w="1276" w:type="dxa"/>
          </w:tcPr>
          <w:p w14:paraId="3C3E2BA8" w14:textId="77777777" w:rsidR="001A117D" w:rsidRPr="000C07E1" w:rsidRDefault="001A117D" w:rsidP="000C07E1">
            <w:pPr>
              <w:spacing w:after="0" w:line="240" w:lineRule="auto"/>
              <w:rPr>
                <w:rFonts w:ascii="Times New Roman" w:hAnsi="Times New Roman" w:cs="Times New Roman"/>
                <w:sz w:val="24"/>
                <w:szCs w:val="24"/>
              </w:rPr>
            </w:pPr>
          </w:p>
        </w:tc>
        <w:tc>
          <w:tcPr>
            <w:tcW w:w="4111" w:type="dxa"/>
          </w:tcPr>
          <w:p w14:paraId="381DA473" w14:textId="5FD2B411" w:rsidR="001A117D" w:rsidRPr="000C07E1" w:rsidRDefault="001A117D"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Л. Н. Толстой. Рассказ «Кавказ</w:t>
            </w:r>
            <w:r w:rsidR="006D59D7" w:rsidRPr="000C07E1">
              <w:rPr>
                <w:rFonts w:ascii="Times New Roman" w:hAnsi="Times New Roman" w:cs="Times New Roman"/>
                <w:sz w:val="24"/>
                <w:szCs w:val="24"/>
              </w:rPr>
              <w:t>ский пленник» (</w:t>
            </w:r>
            <w:r w:rsidR="00C87FB4" w:rsidRPr="000C07E1">
              <w:rPr>
                <w:rFonts w:ascii="Times New Roman" w:hAnsi="Times New Roman" w:cs="Times New Roman"/>
                <w:sz w:val="24"/>
                <w:szCs w:val="24"/>
              </w:rPr>
              <w:t>7</w:t>
            </w:r>
            <w:r w:rsidR="006D59D7" w:rsidRPr="000C07E1">
              <w:rPr>
                <w:rFonts w:ascii="Times New Roman" w:hAnsi="Times New Roman" w:cs="Times New Roman"/>
                <w:sz w:val="24"/>
                <w:szCs w:val="24"/>
              </w:rPr>
              <w:t xml:space="preserve"> </w:t>
            </w:r>
            <w:r w:rsidRPr="000C07E1">
              <w:rPr>
                <w:rFonts w:ascii="Times New Roman" w:hAnsi="Times New Roman" w:cs="Times New Roman"/>
                <w:sz w:val="24"/>
                <w:szCs w:val="24"/>
              </w:rPr>
              <w:t>ч)</w:t>
            </w:r>
          </w:p>
        </w:tc>
        <w:tc>
          <w:tcPr>
            <w:tcW w:w="5528" w:type="dxa"/>
          </w:tcPr>
          <w:p w14:paraId="643A9024" w14:textId="77777777" w:rsidR="001A117D" w:rsidRPr="000C07E1" w:rsidRDefault="001A117D"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 xml:space="preserve">Выразительно читать текст рассказа, отвечать на вопросы, пересказывать (подробно и сжато). Выявлять основную мысль рассказа, определять его композиционные особенности. Выделять ключевые эпизоды в тексте произведения. Составлять план сообщения о главных героях произведения. Составлять сравнительную характеристику Жилина и </w:t>
            </w:r>
            <w:proofErr w:type="spellStart"/>
            <w:r w:rsidRPr="000C07E1">
              <w:rPr>
                <w:rFonts w:ascii="Times New Roman" w:hAnsi="Times New Roman" w:cs="Times New Roman"/>
                <w:sz w:val="24"/>
                <w:szCs w:val="24"/>
              </w:rPr>
              <w:t>Костылина</w:t>
            </w:r>
            <w:proofErr w:type="spellEnd"/>
            <w:r w:rsidRPr="000C07E1">
              <w:rPr>
                <w:rFonts w:ascii="Times New Roman" w:hAnsi="Times New Roman" w:cs="Times New Roman"/>
                <w:sz w:val="24"/>
                <w:szCs w:val="24"/>
              </w:rPr>
              <w:t xml:space="preserve">. Характеризовать горцев, их обычаи и нравы. Давать собственную интерпретацию и оценку </w:t>
            </w:r>
            <w:r w:rsidRPr="000C07E1">
              <w:rPr>
                <w:rFonts w:ascii="Times New Roman" w:hAnsi="Times New Roman" w:cs="Times New Roman"/>
                <w:sz w:val="24"/>
                <w:szCs w:val="24"/>
              </w:rPr>
              <w:lastRenderedPageBreak/>
              <w:t>рассказа. Давать развёрнутый ответ на вопрос, связанный со знанием и пониманием литературного произведения.</w:t>
            </w:r>
          </w:p>
        </w:tc>
      </w:tr>
      <w:tr w:rsidR="00CB5DB3" w:rsidRPr="000C07E1" w14:paraId="236453B2" w14:textId="77777777" w:rsidTr="00C13E28">
        <w:tc>
          <w:tcPr>
            <w:tcW w:w="584" w:type="dxa"/>
            <w:vMerge w:val="restart"/>
          </w:tcPr>
          <w:p w14:paraId="0E5083DE" w14:textId="77777777" w:rsidR="00CB5DB3" w:rsidRPr="000C07E1" w:rsidRDefault="00CB5DB3"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lastRenderedPageBreak/>
              <w:t>5</w:t>
            </w:r>
          </w:p>
        </w:tc>
        <w:tc>
          <w:tcPr>
            <w:tcW w:w="2223" w:type="dxa"/>
            <w:vMerge w:val="restart"/>
          </w:tcPr>
          <w:p w14:paraId="41DFA035" w14:textId="77777777" w:rsidR="00CB5DB3" w:rsidRPr="000C07E1" w:rsidRDefault="00CB5DB3" w:rsidP="000C07E1">
            <w:pPr>
              <w:spacing w:after="0" w:line="240" w:lineRule="auto"/>
              <w:rPr>
                <w:rFonts w:ascii="Times New Roman" w:hAnsi="Times New Roman" w:cs="Times New Roman"/>
                <w:b/>
                <w:sz w:val="24"/>
                <w:szCs w:val="24"/>
              </w:rPr>
            </w:pPr>
            <w:r w:rsidRPr="000C07E1">
              <w:rPr>
                <w:rFonts w:ascii="Times New Roman" w:hAnsi="Times New Roman" w:cs="Times New Roman"/>
                <w:b/>
                <w:sz w:val="24"/>
                <w:szCs w:val="24"/>
              </w:rPr>
              <w:t xml:space="preserve">Литература XIX—ХХ веков </w:t>
            </w:r>
            <w:r w:rsidR="00521046" w:rsidRPr="000C07E1">
              <w:rPr>
                <w:rFonts w:ascii="Times New Roman" w:hAnsi="Times New Roman" w:cs="Times New Roman"/>
                <w:b/>
                <w:sz w:val="24"/>
                <w:szCs w:val="24"/>
              </w:rPr>
              <w:t>(23</w:t>
            </w:r>
            <w:r w:rsidRPr="000C07E1">
              <w:rPr>
                <w:rFonts w:ascii="Times New Roman" w:hAnsi="Times New Roman" w:cs="Times New Roman"/>
                <w:b/>
                <w:sz w:val="24"/>
                <w:szCs w:val="24"/>
              </w:rPr>
              <w:t>ч.)</w:t>
            </w:r>
          </w:p>
        </w:tc>
        <w:tc>
          <w:tcPr>
            <w:tcW w:w="851" w:type="dxa"/>
          </w:tcPr>
          <w:p w14:paraId="3B11F2D0" w14:textId="77777777" w:rsidR="00CB5DB3" w:rsidRPr="000C07E1" w:rsidRDefault="00CB5DB3"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4</w:t>
            </w:r>
          </w:p>
        </w:tc>
        <w:tc>
          <w:tcPr>
            <w:tcW w:w="992" w:type="dxa"/>
          </w:tcPr>
          <w:p w14:paraId="3A9CDC12" w14:textId="77777777" w:rsidR="00CB5DB3" w:rsidRPr="000C07E1" w:rsidRDefault="00CB5DB3" w:rsidP="000C07E1">
            <w:pPr>
              <w:spacing w:after="0" w:line="240" w:lineRule="auto"/>
              <w:rPr>
                <w:rFonts w:ascii="Times New Roman" w:hAnsi="Times New Roman" w:cs="Times New Roman"/>
                <w:sz w:val="24"/>
                <w:szCs w:val="24"/>
              </w:rPr>
            </w:pPr>
          </w:p>
        </w:tc>
        <w:tc>
          <w:tcPr>
            <w:tcW w:w="1276" w:type="dxa"/>
          </w:tcPr>
          <w:p w14:paraId="2EB37575" w14:textId="77777777" w:rsidR="00CB5DB3" w:rsidRPr="000C07E1" w:rsidRDefault="00CB5DB3" w:rsidP="000C07E1">
            <w:pPr>
              <w:spacing w:after="0" w:line="240" w:lineRule="auto"/>
              <w:rPr>
                <w:rFonts w:ascii="Times New Roman" w:hAnsi="Times New Roman" w:cs="Times New Roman"/>
                <w:sz w:val="24"/>
                <w:szCs w:val="24"/>
              </w:rPr>
            </w:pPr>
          </w:p>
        </w:tc>
        <w:tc>
          <w:tcPr>
            <w:tcW w:w="4111" w:type="dxa"/>
          </w:tcPr>
          <w:p w14:paraId="35ADD7F4" w14:textId="77777777" w:rsidR="00CB5DB3" w:rsidRPr="000C07E1" w:rsidRDefault="00CB5DB3" w:rsidP="000C07E1">
            <w:pPr>
              <w:autoSpaceDE w:val="0"/>
              <w:autoSpaceDN w:val="0"/>
              <w:adjustRightInd w:val="0"/>
              <w:spacing w:after="0" w:line="240" w:lineRule="auto"/>
              <w:jc w:val="both"/>
              <w:rPr>
                <w:rFonts w:ascii="Times New Roman" w:eastAsia="Times New Roman" w:hAnsi="Times New Roman" w:cs="Times New Roman"/>
                <w:b/>
                <w:sz w:val="24"/>
                <w:szCs w:val="24"/>
              </w:rPr>
            </w:pPr>
            <w:r w:rsidRPr="000C07E1">
              <w:rPr>
                <w:rFonts w:ascii="Times New Roman" w:hAnsi="Times New Roman" w:cs="Times New Roman"/>
                <w:i/>
                <w:sz w:val="24"/>
                <w:szCs w:val="24"/>
              </w:rPr>
              <w:t>Стихотворения отечественных поэтов XIX—ХХ веков о родной природе и о связи человека с</w:t>
            </w:r>
            <w:r w:rsidR="006D59D7" w:rsidRPr="000C07E1">
              <w:rPr>
                <w:rFonts w:ascii="Times New Roman" w:hAnsi="Times New Roman" w:cs="Times New Roman"/>
                <w:i/>
                <w:sz w:val="24"/>
                <w:szCs w:val="24"/>
              </w:rPr>
              <w:t xml:space="preserve"> </w:t>
            </w:r>
            <w:r w:rsidRPr="000C07E1">
              <w:rPr>
                <w:rFonts w:ascii="Times New Roman" w:hAnsi="Times New Roman" w:cs="Times New Roman"/>
                <w:i/>
                <w:sz w:val="24"/>
                <w:szCs w:val="24"/>
              </w:rPr>
              <w:t>Родиной.</w:t>
            </w:r>
            <w:r w:rsidRPr="000C07E1">
              <w:rPr>
                <w:rFonts w:ascii="Times New Roman" w:hAnsi="Times New Roman" w:cs="Times New Roman"/>
                <w:sz w:val="24"/>
                <w:szCs w:val="24"/>
              </w:rPr>
              <w:t xml:space="preserve"> Стихотворения</w:t>
            </w:r>
            <w:r w:rsidRPr="000C07E1">
              <w:rPr>
                <w:rFonts w:ascii="Times New Roman" w:eastAsia="Times New Roman" w:hAnsi="Times New Roman" w:cs="Times New Roman"/>
                <w:b/>
                <w:sz w:val="24"/>
                <w:szCs w:val="24"/>
              </w:rPr>
              <w:t xml:space="preserve"> </w:t>
            </w:r>
          </w:p>
          <w:p w14:paraId="69428C4C" w14:textId="77777777" w:rsidR="00CB5DB3" w:rsidRPr="000C07E1" w:rsidRDefault="00CB5DB3" w:rsidP="000C07E1">
            <w:pPr>
              <w:autoSpaceDE w:val="0"/>
              <w:autoSpaceDN w:val="0"/>
              <w:adjustRightInd w:val="0"/>
              <w:spacing w:after="0" w:line="240" w:lineRule="auto"/>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 xml:space="preserve">А.А. Фет. «Весенний дождь», «Вечер», «Задрожали листы, облетая». </w:t>
            </w:r>
          </w:p>
          <w:p w14:paraId="390D2596" w14:textId="77777777" w:rsidR="00CB5DB3" w:rsidRPr="000C07E1" w:rsidRDefault="00CB5DB3" w:rsidP="000C07E1">
            <w:pPr>
              <w:autoSpaceDE w:val="0"/>
              <w:autoSpaceDN w:val="0"/>
              <w:adjustRightInd w:val="0"/>
              <w:spacing w:after="0" w:line="240" w:lineRule="auto"/>
              <w:jc w:val="both"/>
              <w:rPr>
                <w:rFonts w:ascii="Times New Roman" w:hAnsi="Times New Roman" w:cs="Times New Roman"/>
                <w:sz w:val="24"/>
                <w:szCs w:val="24"/>
              </w:rPr>
            </w:pPr>
            <w:r w:rsidRPr="000C07E1">
              <w:rPr>
                <w:rFonts w:ascii="Times New Roman" w:eastAsia="Times New Roman" w:hAnsi="Times New Roman" w:cs="Times New Roman"/>
                <w:sz w:val="24"/>
                <w:szCs w:val="24"/>
              </w:rPr>
              <w:t>Ф.И. Тютчев «Весенние воды», «Есть в осени первоначальной» С. А. Есенин. «Я покинул родимый дом...»</w:t>
            </w:r>
          </w:p>
          <w:p w14:paraId="4867CD80" w14:textId="77777777" w:rsidR="00CB5DB3" w:rsidRPr="000C07E1" w:rsidRDefault="00CB5DB3"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 xml:space="preserve"> (4 ч)</w:t>
            </w:r>
          </w:p>
        </w:tc>
        <w:tc>
          <w:tcPr>
            <w:tcW w:w="5528" w:type="dxa"/>
          </w:tcPr>
          <w:p w14:paraId="51437174" w14:textId="77777777" w:rsidR="00CB5DB3" w:rsidRPr="000C07E1" w:rsidRDefault="00CB5DB3"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Выразительно читать стихотворение, определять его тематическое содержание, средства художественной выразительности (эпитет, метафора, сравнение, олицетворение). Выявлять музыкальность поэтического текста. Выражать личное читательское отношение к прочитанному. Заучивать одно из стихотворений наизусть.</w:t>
            </w:r>
          </w:p>
        </w:tc>
      </w:tr>
      <w:tr w:rsidR="00CB5DB3" w:rsidRPr="000C07E1" w14:paraId="2DD7CF5F" w14:textId="77777777" w:rsidTr="000C07E1">
        <w:trPr>
          <w:trHeight w:val="1307"/>
        </w:trPr>
        <w:tc>
          <w:tcPr>
            <w:tcW w:w="584" w:type="dxa"/>
            <w:vMerge/>
          </w:tcPr>
          <w:p w14:paraId="5AEBA45C" w14:textId="77777777" w:rsidR="00CB5DB3" w:rsidRPr="000C07E1" w:rsidRDefault="00CB5DB3" w:rsidP="000C07E1">
            <w:pPr>
              <w:spacing w:after="0" w:line="240" w:lineRule="auto"/>
              <w:rPr>
                <w:rFonts w:ascii="Times New Roman" w:hAnsi="Times New Roman" w:cs="Times New Roman"/>
                <w:sz w:val="24"/>
                <w:szCs w:val="24"/>
              </w:rPr>
            </w:pPr>
          </w:p>
        </w:tc>
        <w:tc>
          <w:tcPr>
            <w:tcW w:w="2223" w:type="dxa"/>
            <w:vMerge/>
          </w:tcPr>
          <w:p w14:paraId="1D0D4F51" w14:textId="77777777" w:rsidR="00CB5DB3" w:rsidRPr="000C07E1" w:rsidRDefault="00CB5DB3" w:rsidP="000C07E1">
            <w:pPr>
              <w:spacing w:after="0" w:line="240" w:lineRule="auto"/>
              <w:rPr>
                <w:rFonts w:ascii="Times New Roman" w:hAnsi="Times New Roman" w:cs="Times New Roman"/>
                <w:sz w:val="24"/>
                <w:szCs w:val="24"/>
              </w:rPr>
            </w:pPr>
          </w:p>
        </w:tc>
        <w:tc>
          <w:tcPr>
            <w:tcW w:w="851" w:type="dxa"/>
          </w:tcPr>
          <w:p w14:paraId="22A88D80" w14:textId="77777777" w:rsidR="00CB5DB3" w:rsidRPr="000C07E1" w:rsidRDefault="00CB5DB3"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1</w:t>
            </w:r>
          </w:p>
        </w:tc>
        <w:tc>
          <w:tcPr>
            <w:tcW w:w="992" w:type="dxa"/>
          </w:tcPr>
          <w:p w14:paraId="37492E62" w14:textId="77777777" w:rsidR="00CB5DB3" w:rsidRPr="000C07E1" w:rsidRDefault="00CB5DB3" w:rsidP="000C07E1">
            <w:pPr>
              <w:spacing w:after="0" w:line="240" w:lineRule="auto"/>
              <w:rPr>
                <w:rFonts w:ascii="Times New Roman" w:hAnsi="Times New Roman" w:cs="Times New Roman"/>
                <w:sz w:val="24"/>
                <w:szCs w:val="24"/>
              </w:rPr>
            </w:pPr>
          </w:p>
        </w:tc>
        <w:tc>
          <w:tcPr>
            <w:tcW w:w="1276" w:type="dxa"/>
          </w:tcPr>
          <w:p w14:paraId="0D853900" w14:textId="77777777" w:rsidR="00CB5DB3" w:rsidRPr="000C07E1" w:rsidRDefault="00CB5DB3" w:rsidP="000C07E1">
            <w:pPr>
              <w:spacing w:after="0" w:line="240" w:lineRule="auto"/>
              <w:rPr>
                <w:rFonts w:ascii="Times New Roman" w:hAnsi="Times New Roman" w:cs="Times New Roman"/>
                <w:sz w:val="24"/>
                <w:szCs w:val="24"/>
              </w:rPr>
            </w:pPr>
          </w:p>
        </w:tc>
        <w:tc>
          <w:tcPr>
            <w:tcW w:w="4111" w:type="dxa"/>
            <w:shd w:val="clear" w:color="auto" w:fill="auto"/>
          </w:tcPr>
          <w:p w14:paraId="287C1932" w14:textId="77777777" w:rsidR="00CB5DB3" w:rsidRPr="000C07E1" w:rsidRDefault="00CB5DB3" w:rsidP="000C07E1">
            <w:pPr>
              <w:spacing w:after="0" w:line="240" w:lineRule="auto"/>
              <w:jc w:val="both"/>
              <w:rPr>
                <w:rFonts w:ascii="Times New Roman" w:hAnsi="Times New Roman" w:cs="Times New Roman"/>
                <w:i/>
                <w:sz w:val="24"/>
                <w:szCs w:val="24"/>
              </w:rPr>
            </w:pPr>
            <w:r w:rsidRPr="000C07E1">
              <w:rPr>
                <w:rFonts w:ascii="Times New Roman" w:hAnsi="Times New Roman" w:cs="Times New Roman"/>
                <w:i/>
                <w:sz w:val="24"/>
                <w:szCs w:val="24"/>
              </w:rPr>
              <w:t>Развитие речи</w:t>
            </w:r>
          </w:p>
          <w:p w14:paraId="4AE86ED8" w14:textId="25FF079A" w:rsidR="00397EE6" w:rsidRPr="000C07E1" w:rsidRDefault="00397EE6" w:rsidP="000C07E1">
            <w:pPr>
              <w:spacing w:after="0" w:line="240" w:lineRule="auto"/>
              <w:jc w:val="both"/>
              <w:rPr>
                <w:rFonts w:ascii="Times New Roman" w:hAnsi="Times New Roman" w:cs="Times New Roman"/>
                <w:iCs/>
                <w:sz w:val="24"/>
                <w:szCs w:val="24"/>
              </w:rPr>
            </w:pPr>
            <w:r w:rsidRPr="000C07E1">
              <w:rPr>
                <w:rFonts w:ascii="Times New Roman" w:hAnsi="Times New Roman" w:cs="Times New Roman"/>
                <w:iCs/>
                <w:sz w:val="24"/>
                <w:szCs w:val="24"/>
              </w:rPr>
              <w:t>Изобразительно-выразительные средства в художественном произведении: эпитет, метафора, сравнение, антитеза, оксюморон.</w:t>
            </w:r>
          </w:p>
        </w:tc>
        <w:tc>
          <w:tcPr>
            <w:tcW w:w="5528" w:type="dxa"/>
            <w:vMerge w:val="restart"/>
          </w:tcPr>
          <w:p w14:paraId="51F13700" w14:textId="77777777" w:rsidR="00CB5DB3" w:rsidRPr="000C07E1" w:rsidRDefault="00CB5DB3"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Выразительно читать рассказ, отвечать на вопросы по прочитанному произведению, задавать вопросы с целью понимания содержания произведений, пересказывать близко к тексту. Определять роль названия в литературном произведении. Анализировать произведение с учётом его жанровых особенностей, с использованием методов смыслового чтения и эстетического анализа, давать собственную интерпретацию и оценку произведениям. Характеризовать героев рассказа. Сопоставлять произведения авторов по заданным основаниям. Выявлять детали, создающие комический эффект. Инсценировать один из рассказов или его фрагмент. Пользоваться библиотечным каталогом для поиска книги.</w:t>
            </w:r>
          </w:p>
        </w:tc>
      </w:tr>
      <w:tr w:rsidR="00CB5DB3" w:rsidRPr="000C07E1" w14:paraId="22B09AF4" w14:textId="77777777" w:rsidTr="00C13E28">
        <w:trPr>
          <w:trHeight w:val="1306"/>
        </w:trPr>
        <w:tc>
          <w:tcPr>
            <w:tcW w:w="584" w:type="dxa"/>
            <w:vMerge/>
          </w:tcPr>
          <w:p w14:paraId="4B3B3738" w14:textId="77777777" w:rsidR="00CB5DB3" w:rsidRPr="000C07E1" w:rsidRDefault="00CB5DB3" w:rsidP="000C07E1">
            <w:pPr>
              <w:spacing w:after="0" w:line="240" w:lineRule="auto"/>
              <w:rPr>
                <w:rFonts w:ascii="Times New Roman" w:hAnsi="Times New Roman" w:cs="Times New Roman"/>
                <w:sz w:val="24"/>
                <w:szCs w:val="24"/>
              </w:rPr>
            </w:pPr>
          </w:p>
        </w:tc>
        <w:tc>
          <w:tcPr>
            <w:tcW w:w="2223" w:type="dxa"/>
            <w:vMerge/>
          </w:tcPr>
          <w:p w14:paraId="39C232AA" w14:textId="77777777" w:rsidR="00CB5DB3" w:rsidRPr="000C07E1" w:rsidRDefault="00CB5DB3" w:rsidP="000C07E1">
            <w:pPr>
              <w:spacing w:after="0" w:line="240" w:lineRule="auto"/>
              <w:rPr>
                <w:rFonts w:ascii="Times New Roman" w:hAnsi="Times New Roman" w:cs="Times New Roman"/>
                <w:sz w:val="24"/>
                <w:szCs w:val="24"/>
              </w:rPr>
            </w:pPr>
          </w:p>
        </w:tc>
        <w:tc>
          <w:tcPr>
            <w:tcW w:w="851" w:type="dxa"/>
          </w:tcPr>
          <w:p w14:paraId="6A1E7CFF" w14:textId="77777777" w:rsidR="00CB5DB3" w:rsidRPr="000C07E1" w:rsidRDefault="000A62AA"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3</w:t>
            </w:r>
          </w:p>
        </w:tc>
        <w:tc>
          <w:tcPr>
            <w:tcW w:w="992" w:type="dxa"/>
          </w:tcPr>
          <w:p w14:paraId="2EAE294A" w14:textId="77777777" w:rsidR="00CB5DB3" w:rsidRPr="000C07E1" w:rsidRDefault="00CB5DB3" w:rsidP="000C07E1">
            <w:pPr>
              <w:spacing w:after="0" w:line="240" w:lineRule="auto"/>
              <w:rPr>
                <w:rFonts w:ascii="Times New Roman" w:hAnsi="Times New Roman" w:cs="Times New Roman"/>
                <w:sz w:val="24"/>
                <w:szCs w:val="24"/>
              </w:rPr>
            </w:pPr>
          </w:p>
        </w:tc>
        <w:tc>
          <w:tcPr>
            <w:tcW w:w="1276" w:type="dxa"/>
          </w:tcPr>
          <w:p w14:paraId="6A72CFE0" w14:textId="77777777" w:rsidR="00CB5DB3" w:rsidRPr="000C07E1" w:rsidRDefault="00CB5DB3" w:rsidP="000C07E1">
            <w:pPr>
              <w:spacing w:after="0" w:line="240" w:lineRule="auto"/>
              <w:rPr>
                <w:rFonts w:ascii="Times New Roman" w:hAnsi="Times New Roman" w:cs="Times New Roman"/>
                <w:sz w:val="24"/>
                <w:szCs w:val="24"/>
              </w:rPr>
            </w:pPr>
          </w:p>
        </w:tc>
        <w:tc>
          <w:tcPr>
            <w:tcW w:w="4111" w:type="dxa"/>
          </w:tcPr>
          <w:p w14:paraId="519DB5F7" w14:textId="77777777" w:rsidR="00CB5DB3" w:rsidRPr="000C07E1" w:rsidRDefault="00CB5DB3" w:rsidP="000C07E1">
            <w:pPr>
              <w:spacing w:after="0" w:line="240" w:lineRule="auto"/>
              <w:jc w:val="both"/>
              <w:rPr>
                <w:rFonts w:ascii="Times New Roman" w:hAnsi="Times New Roman" w:cs="Times New Roman"/>
                <w:i/>
                <w:sz w:val="24"/>
                <w:szCs w:val="24"/>
              </w:rPr>
            </w:pPr>
            <w:r w:rsidRPr="000C07E1">
              <w:rPr>
                <w:rFonts w:ascii="Times New Roman" w:hAnsi="Times New Roman" w:cs="Times New Roman"/>
                <w:i/>
                <w:sz w:val="24"/>
                <w:szCs w:val="24"/>
              </w:rPr>
              <w:t xml:space="preserve">Юмористические рассказы отечественных писателей XIX—XX веков. </w:t>
            </w:r>
          </w:p>
          <w:p w14:paraId="2A5AACA8" w14:textId="77777777" w:rsidR="00CB5DB3" w:rsidRPr="000C07E1" w:rsidRDefault="00CB5DB3"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А. П. Чехов «Лошадиная фамилия», «Хирургия» (</w:t>
            </w:r>
            <w:r w:rsidR="000A62AA" w:rsidRPr="000C07E1">
              <w:rPr>
                <w:rFonts w:ascii="Times New Roman" w:hAnsi="Times New Roman" w:cs="Times New Roman"/>
                <w:sz w:val="24"/>
                <w:szCs w:val="24"/>
              </w:rPr>
              <w:t>3</w:t>
            </w:r>
            <w:r w:rsidRPr="000C07E1">
              <w:rPr>
                <w:rFonts w:ascii="Times New Roman" w:hAnsi="Times New Roman" w:cs="Times New Roman"/>
                <w:sz w:val="24"/>
                <w:szCs w:val="24"/>
              </w:rPr>
              <w:t xml:space="preserve"> ч)</w:t>
            </w:r>
          </w:p>
        </w:tc>
        <w:tc>
          <w:tcPr>
            <w:tcW w:w="5528" w:type="dxa"/>
            <w:vMerge/>
          </w:tcPr>
          <w:p w14:paraId="739E8065" w14:textId="77777777" w:rsidR="00CB5DB3" w:rsidRPr="000C07E1" w:rsidRDefault="00CB5DB3" w:rsidP="000C07E1">
            <w:pPr>
              <w:spacing w:after="0" w:line="240" w:lineRule="auto"/>
              <w:jc w:val="both"/>
              <w:rPr>
                <w:rFonts w:ascii="Times New Roman" w:hAnsi="Times New Roman" w:cs="Times New Roman"/>
                <w:sz w:val="24"/>
                <w:szCs w:val="24"/>
              </w:rPr>
            </w:pPr>
          </w:p>
        </w:tc>
      </w:tr>
      <w:tr w:rsidR="00CB5DB3" w:rsidRPr="000C07E1" w14:paraId="59C7F4CC" w14:textId="77777777" w:rsidTr="00C13E28">
        <w:trPr>
          <w:trHeight w:val="1306"/>
        </w:trPr>
        <w:tc>
          <w:tcPr>
            <w:tcW w:w="584" w:type="dxa"/>
            <w:vMerge/>
          </w:tcPr>
          <w:p w14:paraId="6C354AA5" w14:textId="77777777" w:rsidR="00CB5DB3" w:rsidRPr="000C07E1" w:rsidRDefault="00CB5DB3" w:rsidP="000C07E1">
            <w:pPr>
              <w:spacing w:after="0" w:line="240" w:lineRule="auto"/>
              <w:rPr>
                <w:rFonts w:ascii="Times New Roman" w:hAnsi="Times New Roman" w:cs="Times New Roman"/>
                <w:sz w:val="24"/>
                <w:szCs w:val="24"/>
              </w:rPr>
            </w:pPr>
          </w:p>
        </w:tc>
        <w:tc>
          <w:tcPr>
            <w:tcW w:w="2223" w:type="dxa"/>
            <w:vMerge/>
          </w:tcPr>
          <w:p w14:paraId="537D8B22" w14:textId="77777777" w:rsidR="00CB5DB3" w:rsidRPr="000C07E1" w:rsidRDefault="00CB5DB3" w:rsidP="000C07E1">
            <w:pPr>
              <w:spacing w:after="0" w:line="240" w:lineRule="auto"/>
              <w:rPr>
                <w:rFonts w:ascii="Times New Roman" w:hAnsi="Times New Roman" w:cs="Times New Roman"/>
                <w:sz w:val="24"/>
                <w:szCs w:val="24"/>
              </w:rPr>
            </w:pPr>
          </w:p>
        </w:tc>
        <w:tc>
          <w:tcPr>
            <w:tcW w:w="851" w:type="dxa"/>
          </w:tcPr>
          <w:p w14:paraId="124F8679" w14:textId="77777777" w:rsidR="00CB5DB3" w:rsidRPr="000C07E1" w:rsidRDefault="000A62AA"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3</w:t>
            </w:r>
          </w:p>
        </w:tc>
        <w:tc>
          <w:tcPr>
            <w:tcW w:w="992" w:type="dxa"/>
          </w:tcPr>
          <w:p w14:paraId="0FE691BF" w14:textId="77777777" w:rsidR="00CB5DB3" w:rsidRPr="000C07E1" w:rsidRDefault="00CB5DB3" w:rsidP="000C07E1">
            <w:pPr>
              <w:spacing w:after="0" w:line="240" w:lineRule="auto"/>
              <w:rPr>
                <w:rFonts w:ascii="Times New Roman" w:hAnsi="Times New Roman" w:cs="Times New Roman"/>
                <w:sz w:val="24"/>
                <w:szCs w:val="24"/>
              </w:rPr>
            </w:pPr>
          </w:p>
        </w:tc>
        <w:tc>
          <w:tcPr>
            <w:tcW w:w="1276" w:type="dxa"/>
          </w:tcPr>
          <w:p w14:paraId="1B72124C" w14:textId="77777777" w:rsidR="00CB5DB3" w:rsidRPr="000C07E1" w:rsidRDefault="00CB5DB3" w:rsidP="000C07E1">
            <w:pPr>
              <w:spacing w:after="0" w:line="240" w:lineRule="auto"/>
              <w:rPr>
                <w:rFonts w:ascii="Times New Roman" w:hAnsi="Times New Roman" w:cs="Times New Roman"/>
                <w:sz w:val="24"/>
                <w:szCs w:val="24"/>
              </w:rPr>
            </w:pPr>
          </w:p>
        </w:tc>
        <w:tc>
          <w:tcPr>
            <w:tcW w:w="4111" w:type="dxa"/>
          </w:tcPr>
          <w:p w14:paraId="0234B326" w14:textId="77777777" w:rsidR="00CB5DB3" w:rsidRPr="000C07E1" w:rsidRDefault="00CB5DB3" w:rsidP="000C07E1">
            <w:pPr>
              <w:spacing w:after="0" w:line="240" w:lineRule="auto"/>
              <w:jc w:val="both"/>
              <w:rPr>
                <w:rFonts w:ascii="Times New Roman" w:hAnsi="Times New Roman" w:cs="Times New Roman"/>
                <w:i/>
                <w:sz w:val="24"/>
                <w:szCs w:val="24"/>
              </w:rPr>
            </w:pPr>
            <w:r w:rsidRPr="000C07E1">
              <w:rPr>
                <w:rFonts w:ascii="Times New Roman" w:hAnsi="Times New Roman" w:cs="Times New Roman"/>
                <w:sz w:val="24"/>
                <w:szCs w:val="24"/>
              </w:rPr>
              <w:t>М. М. Зощенко «Галоша», «Ёлка», (</w:t>
            </w:r>
            <w:r w:rsidR="000A62AA" w:rsidRPr="000C07E1">
              <w:rPr>
                <w:rFonts w:ascii="Times New Roman" w:hAnsi="Times New Roman" w:cs="Times New Roman"/>
                <w:sz w:val="24"/>
                <w:szCs w:val="24"/>
              </w:rPr>
              <w:t>3</w:t>
            </w:r>
            <w:r w:rsidRPr="000C07E1">
              <w:rPr>
                <w:rFonts w:ascii="Times New Roman" w:hAnsi="Times New Roman" w:cs="Times New Roman"/>
                <w:sz w:val="24"/>
                <w:szCs w:val="24"/>
              </w:rPr>
              <w:t xml:space="preserve"> ч)</w:t>
            </w:r>
          </w:p>
        </w:tc>
        <w:tc>
          <w:tcPr>
            <w:tcW w:w="5528" w:type="dxa"/>
            <w:vMerge/>
          </w:tcPr>
          <w:p w14:paraId="3AC95B7F" w14:textId="77777777" w:rsidR="00CB5DB3" w:rsidRPr="000C07E1" w:rsidRDefault="00CB5DB3" w:rsidP="000C07E1">
            <w:pPr>
              <w:spacing w:after="0" w:line="240" w:lineRule="auto"/>
              <w:jc w:val="both"/>
              <w:rPr>
                <w:rFonts w:ascii="Times New Roman" w:hAnsi="Times New Roman" w:cs="Times New Roman"/>
                <w:sz w:val="24"/>
                <w:szCs w:val="24"/>
              </w:rPr>
            </w:pPr>
          </w:p>
        </w:tc>
      </w:tr>
      <w:tr w:rsidR="00CB5DB3" w:rsidRPr="000C07E1" w14:paraId="16F57096" w14:textId="77777777" w:rsidTr="00C13E28">
        <w:tc>
          <w:tcPr>
            <w:tcW w:w="584" w:type="dxa"/>
            <w:vMerge/>
          </w:tcPr>
          <w:p w14:paraId="670728E6" w14:textId="77777777" w:rsidR="00CB5DB3" w:rsidRPr="000C07E1" w:rsidRDefault="00CB5DB3" w:rsidP="000C07E1">
            <w:pPr>
              <w:spacing w:after="0" w:line="240" w:lineRule="auto"/>
              <w:rPr>
                <w:rFonts w:ascii="Times New Roman" w:hAnsi="Times New Roman" w:cs="Times New Roman"/>
                <w:sz w:val="24"/>
                <w:szCs w:val="24"/>
              </w:rPr>
            </w:pPr>
          </w:p>
        </w:tc>
        <w:tc>
          <w:tcPr>
            <w:tcW w:w="2223" w:type="dxa"/>
            <w:vMerge/>
          </w:tcPr>
          <w:p w14:paraId="18B8E3E3" w14:textId="77777777" w:rsidR="00CB5DB3" w:rsidRPr="000C07E1" w:rsidRDefault="00CB5DB3" w:rsidP="000C07E1">
            <w:pPr>
              <w:spacing w:after="0" w:line="240" w:lineRule="auto"/>
              <w:rPr>
                <w:rFonts w:ascii="Times New Roman" w:hAnsi="Times New Roman" w:cs="Times New Roman"/>
                <w:sz w:val="24"/>
                <w:szCs w:val="24"/>
              </w:rPr>
            </w:pPr>
          </w:p>
        </w:tc>
        <w:tc>
          <w:tcPr>
            <w:tcW w:w="851" w:type="dxa"/>
          </w:tcPr>
          <w:p w14:paraId="080B3743" w14:textId="77777777" w:rsidR="00CB5DB3" w:rsidRPr="000C07E1" w:rsidRDefault="00CB5DB3"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4</w:t>
            </w:r>
          </w:p>
        </w:tc>
        <w:tc>
          <w:tcPr>
            <w:tcW w:w="992" w:type="dxa"/>
          </w:tcPr>
          <w:p w14:paraId="3153B6DE" w14:textId="77777777" w:rsidR="00CB5DB3" w:rsidRPr="000C07E1" w:rsidRDefault="00CB5DB3" w:rsidP="000C07E1">
            <w:pPr>
              <w:spacing w:after="0" w:line="240" w:lineRule="auto"/>
              <w:rPr>
                <w:rFonts w:ascii="Times New Roman" w:hAnsi="Times New Roman" w:cs="Times New Roman"/>
                <w:sz w:val="24"/>
                <w:szCs w:val="24"/>
              </w:rPr>
            </w:pPr>
          </w:p>
        </w:tc>
        <w:tc>
          <w:tcPr>
            <w:tcW w:w="1276" w:type="dxa"/>
          </w:tcPr>
          <w:p w14:paraId="739B3EF5" w14:textId="77777777" w:rsidR="00CB5DB3" w:rsidRPr="000C07E1" w:rsidRDefault="00CB5DB3" w:rsidP="000C07E1">
            <w:pPr>
              <w:spacing w:after="0" w:line="240" w:lineRule="auto"/>
              <w:rPr>
                <w:rFonts w:ascii="Times New Roman" w:hAnsi="Times New Roman" w:cs="Times New Roman"/>
                <w:sz w:val="24"/>
                <w:szCs w:val="24"/>
              </w:rPr>
            </w:pPr>
          </w:p>
        </w:tc>
        <w:tc>
          <w:tcPr>
            <w:tcW w:w="4111" w:type="dxa"/>
          </w:tcPr>
          <w:p w14:paraId="25CB34D1" w14:textId="77777777" w:rsidR="00CB5DB3" w:rsidRPr="000C07E1" w:rsidRDefault="00CB5DB3" w:rsidP="000C07E1">
            <w:pPr>
              <w:spacing w:after="0" w:line="240" w:lineRule="auto"/>
              <w:jc w:val="both"/>
              <w:rPr>
                <w:rFonts w:ascii="Times New Roman" w:hAnsi="Times New Roman" w:cs="Times New Roman"/>
                <w:i/>
                <w:sz w:val="24"/>
                <w:szCs w:val="24"/>
              </w:rPr>
            </w:pPr>
            <w:r w:rsidRPr="000C07E1">
              <w:rPr>
                <w:rFonts w:ascii="Times New Roman" w:hAnsi="Times New Roman" w:cs="Times New Roman"/>
                <w:i/>
                <w:sz w:val="24"/>
                <w:szCs w:val="24"/>
              </w:rPr>
              <w:t xml:space="preserve">Произведения отечественной </w:t>
            </w:r>
            <w:r w:rsidRPr="000C07E1">
              <w:rPr>
                <w:rFonts w:ascii="Times New Roman" w:hAnsi="Times New Roman" w:cs="Times New Roman"/>
                <w:i/>
                <w:sz w:val="24"/>
                <w:szCs w:val="24"/>
              </w:rPr>
              <w:lastRenderedPageBreak/>
              <w:t xml:space="preserve">литературы о природе и животных </w:t>
            </w:r>
          </w:p>
          <w:p w14:paraId="7FB5FA7B" w14:textId="77777777" w:rsidR="00CB5DB3" w:rsidRPr="000C07E1" w:rsidRDefault="00CB5DB3" w:rsidP="000C07E1">
            <w:pPr>
              <w:spacing w:after="0" w:line="240" w:lineRule="auto"/>
              <w:jc w:val="both"/>
              <w:rPr>
                <w:rFonts w:ascii="Times New Roman" w:eastAsia="Times New Roman" w:hAnsi="Times New Roman" w:cs="Times New Roman"/>
                <w:sz w:val="24"/>
                <w:szCs w:val="24"/>
              </w:rPr>
            </w:pPr>
            <w:r w:rsidRPr="000C07E1">
              <w:rPr>
                <w:rFonts w:ascii="Times New Roman" w:hAnsi="Times New Roman" w:cs="Times New Roman"/>
                <w:sz w:val="24"/>
                <w:szCs w:val="24"/>
              </w:rPr>
              <w:t xml:space="preserve">К. Г. Паустовский </w:t>
            </w:r>
            <w:r w:rsidRPr="000C07E1">
              <w:rPr>
                <w:rFonts w:ascii="Times New Roman" w:eastAsia="Times New Roman" w:hAnsi="Times New Roman" w:cs="Times New Roman"/>
                <w:sz w:val="24"/>
                <w:szCs w:val="24"/>
              </w:rPr>
              <w:t>«Теплый хлеб». «Заячьи лапы».</w:t>
            </w:r>
          </w:p>
          <w:p w14:paraId="0357489C" w14:textId="77777777" w:rsidR="00CB5DB3" w:rsidRPr="000C07E1" w:rsidRDefault="00CB5DB3"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 xml:space="preserve"> (4 ч)</w:t>
            </w:r>
          </w:p>
        </w:tc>
        <w:tc>
          <w:tcPr>
            <w:tcW w:w="5528" w:type="dxa"/>
          </w:tcPr>
          <w:p w14:paraId="468928F7" w14:textId="77777777" w:rsidR="00CB5DB3" w:rsidRPr="000C07E1" w:rsidRDefault="00CB5DB3"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lastRenderedPageBreak/>
              <w:t xml:space="preserve">Выразительно читать прозаический текст, отвечать </w:t>
            </w:r>
            <w:r w:rsidRPr="000C07E1">
              <w:rPr>
                <w:rFonts w:ascii="Times New Roman" w:hAnsi="Times New Roman" w:cs="Times New Roman"/>
                <w:sz w:val="24"/>
                <w:szCs w:val="24"/>
              </w:rPr>
              <w:lastRenderedPageBreak/>
              <w:t>на вопросы, владеть разными видами пересказа. Составлять план. Определять сюжет и тематическое своеобразие произведения. Находить и характеризовать образ рассказчика, его роль в повествовании. Определять средства художественной выразительности прозаического текста. Писать отзыв на прочитанное произведение. Пользоваться библиотечным каталогом для поиска книги.</w:t>
            </w:r>
          </w:p>
        </w:tc>
      </w:tr>
      <w:tr w:rsidR="00CB5DB3" w:rsidRPr="000C07E1" w14:paraId="711A0817" w14:textId="77777777" w:rsidTr="000C07E1">
        <w:trPr>
          <w:trHeight w:val="1152"/>
        </w:trPr>
        <w:tc>
          <w:tcPr>
            <w:tcW w:w="584" w:type="dxa"/>
            <w:vMerge/>
          </w:tcPr>
          <w:p w14:paraId="60ECF0B3" w14:textId="77777777" w:rsidR="00CB5DB3" w:rsidRPr="000C07E1" w:rsidRDefault="00CB5DB3" w:rsidP="000C07E1">
            <w:pPr>
              <w:spacing w:after="0" w:line="240" w:lineRule="auto"/>
              <w:rPr>
                <w:rFonts w:ascii="Times New Roman" w:hAnsi="Times New Roman" w:cs="Times New Roman"/>
                <w:sz w:val="24"/>
                <w:szCs w:val="24"/>
              </w:rPr>
            </w:pPr>
          </w:p>
        </w:tc>
        <w:tc>
          <w:tcPr>
            <w:tcW w:w="2223" w:type="dxa"/>
            <w:vMerge/>
          </w:tcPr>
          <w:p w14:paraId="7CDAE46E" w14:textId="77777777" w:rsidR="00CB5DB3" w:rsidRPr="000C07E1" w:rsidRDefault="00CB5DB3" w:rsidP="000C07E1">
            <w:pPr>
              <w:spacing w:after="0" w:line="240" w:lineRule="auto"/>
              <w:rPr>
                <w:rFonts w:ascii="Times New Roman" w:hAnsi="Times New Roman" w:cs="Times New Roman"/>
                <w:sz w:val="24"/>
                <w:szCs w:val="24"/>
              </w:rPr>
            </w:pPr>
          </w:p>
        </w:tc>
        <w:tc>
          <w:tcPr>
            <w:tcW w:w="851" w:type="dxa"/>
          </w:tcPr>
          <w:p w14:paraId="747A5541" w14:textId="77777777" w:rsidR="00CB5DB3" w:rsidRPr="000C07E1" w:rsidRDefault="00CB5DB3"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2</w:t>
            </w:r>
          </w:p>
        </w:tc>
        <w:tc>
          <w:tcPr>
            <w:tcW w:w="992" w:type="dxa"/>
          </w:tcPr>
          <w:p w14:paraId="1425A437" w14:textId="77777777" w:rsidR="00CB5DB3" w:rsidRPr="000C07E1" w:rsidRDefault="00CB5DB3" w:rsidP="000C07E1">
            <w:pPr>
              <w:spacing w:after="0" w:line="240" w:lineRule="auto"/>
              <w:rPr>
                <w:rFonts w:ascii="Times New Roman" w:hAnsi="Times New Roman" w:cs="Times New Roman"/>
                <w:sz w:val="24"/>
                <w:szCs w:val="24"/>
              </w:rPr>
            </w:pPr>
          </w:p>
        </w:tc>
        <w:tc>
          <w:tcPr>
            <w:tcW w:w="1276" w:type="dxa"/>
          </w:tcPr>
          <w:p w14:paraId="0319805D" w14:textId="77777777" w:rsidR="00CB5DB3" w:rsidRPr="000C07E1" w:rsidRDefault="00CB5DB3" w:rsidP="000C07E1">
            <w:pPr>
              <w:spacing w:after="0" w:line="240" w:lineRule="auto"/>
              <w:rPr>
                <w:rFonts w:ascii="Times New Roman" w:hAnsi="Times New Roman" w:cs="Times New Roman"/>
                <w:sz w:val="24"/>
                <w:szCs w:val="24"/>
              </w:rPr>
            </w:pPr>
          </w:p>
        </w:tc>
        <w:tc>
          <w:tcPr>
            <w:tcW w:w="4111" w:type="dxa"/>
            <w:shd w:val="clear" w:color="auto" w:fill="auto"/>
          </w:tcPr>
          <w:p w14:paraId="045E33F9" w14:textId="77777777" w:rsidR="00CB5DB3" w:rsidRPr="000C07E1" w:rsidRDefault="00CB5DB3"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 xml:space="preserve">А. П. Платонов. Рассказ </w:t>
            </w:r>
            <w:r w:rsidR="006D59D7" w:rsidRPr="000C07E1">
              <w:rPr>
                <w:rFonts w:ascii="Times New Roman" w:hAnsi="Times New Roman" w:cs="Times New Roman"/>
                <w:sz w:val="24"/>
                <w:szCs w:val="24"/>
              </w:rPr>
              <w:t>«Никита»</w:t>
            </w:r>
            <w:r w:rsidRPr="000C07E1">
              <w:rPr>
                <w:rFonts w:ascii="Times New Roman" w:hAnsi="Times New Roman" w:cs="Times New Roman"/>
                <w:sz w:val="24"/>
                <w:szCs w:val="24"/>
              </w:rPr>
              <w:t>. (2 ч)</w:t>
            </w:r>
          </w:p>
        </w:tc>
        <w:tc>
          <w:tcPr>
            <w:tcW w:w="5528" w:type="dxa"/>
            <w:vMerge w:val="restart"/>
          </w:tcPr>
          <w:p w14:paraId="2CFC962D" w14:textId="77777777" w:rsidR="00CB5DB3" w:rsidRPr="000C07E1" w:rsidRDefault="00CB5DB3"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Выразительно читать прозаический текст, отвечать на вопросы по прочитанному произведению, задавать вопросы с целью понимания содержания произведения, владеть разными видами пересказа. Составлять план. Определять тему рассказа. Определять средства выразительности прозаического текста. Давать развёрнутый ответ на вопрос, связанный со знанием и пониманием литературного произведения.</w:t>
            </w:r>
          </w:p>
        </w:tc>
      </w:tr>
      <w:tr w:rsidR="00CB5DB3" w:rsidRPr="000C07E1" w14:paraId="4397EFBE" w14:textId="77777777" w:rsidTr="000C07E1">
        <w:trPr>
          <w:trHeight w:val="1152"/>
        </w:trPr>
        <w:tc>
          <w:tcPr>
            <w:tcW w:w="584" w:type="dxa"/>
            <w:vMerge/>
          </w:tcPr>
          <w:p w14:paraId="0EB53D74" w14:textId="77777777" w:rsidR="00CB5DB3" w:rsidRPr="000C07E1" w:rsidRDefault="00CB5DB3" w:rsidP="000C07E1">
            <w:pPr>
              <w:spacing w:after="0" w:line="240" w:lineRule="auto"/>
              <w:rPr>
                <w:rFonts w:ascii="Times New Roman" w:hAnsi="Times New Roman" w:cs="Times New Roman"/>
                <w:sz w:val="24"/>
                <w:szCs w:val="24"/>
              </w:rPr>
            </w:pPr>
          </w:p>
        </w:tc>
        <w:tc>
          <w:tcPr>
            <w:tcW w:w="2223" w:type="dxa"/>
            <w:vMerge/>
          </w:tcPr>
          <w:p w14:paraId="5A0333FA" w14:textId="77777777" w:rsidR="00CB5DB3" w:rsidRPr="000C07E1" w:rsidRDefault="00CB5DB3" w:rsidP="000C07E1">
            <w:pPr>
              <w:spacing w:after="0" w:line="240" w:lineRule="auto"/>
              <w:rPr>
                <w:rFonts w:ascii="Times New Roman" w:hAnsi="Times New Roman" w:cs="Times New Roman"/>
                <w:sz w:val="24"/>
                <w:szCs w:val="24"/>
              </w:rPr>
            </w:pPr>
          </w:p>
        </w:tc>
        <w:tc>
          <w:tcPr>
            <w:tcW w:w="851" w:type="dxa"/>
          </w:tcPr>
          <w:p w14:paraId="47EDD76F" w14:textId="77777777" w:rsidR="00CB5DB3" w:rsidRPr="000C07E1" w:rsidRDefault="00CB5DB3"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1</w:t>
            </w:r>
          </w:p>
        </w:tc>
        <w:tc>
          <w:tcPr>
            <w:tcW w:w="992" w:type="dxa"/>
          </w:tcPr>
          <w:p w14:paraId="0A6EA075" w14:textId="77777777" w:rsidR="00CB5DB3" w:rsidRPr="000C07E1" w:rsidRDefault="00CB5DB3" w:rsidP="000C07E1">
            <w:pPr>
              <w:spacing w:after="0" w:line="240" w:lineRule="auto"/>
              <w:rPr>
                <w:rFonts w:ascii="Times New Roman" w:hAnsi="Times New Roman" w:cs="Times New Roman"/>
                <w:sz w:val="24"/>
                <w:szCs w:val="24"/>
              </w:rPr>
            </w:pPr>
          </w:p>
        </w:tc>
        <w:tc>
          <w:tcPr>
            <w:tcW w:w="1276" w:type="dxa"/>
          </w:tcPr>
          <w:p w14:paraId="510E67E4" w14:textId="77777777" w:rsidR="00CB5DB3" w:rsidRPr="000C07E1" w:rsidRDefault="00CB5DB3" w:rsidP="000C07E1">
            <w:pPr>
              <w:spacing w:after="0" w:line="240" w:lineRule="auto"/>
              <w:rPr>
                <w:rFonts w:ascii="Times New Roman" w:hAnsi="Times New Roman" w:cs="Times New Roman"/>
                <w:sz w:val="24"/>
                <w:szCs w:val="24"/>
              </w:rPr>
            </w:pPr>
          </w:p>
        </w:tc>
        <w:tc>
          <w:tcPr>
            <w:tcW w:w="4111" w:type="dxa"/>
            <w:shd w:val="clear" w:color="auto" w:fill="auto"/>
          </w:tcPr>
          <w:p w14:paraId="080B902B" w14:textId="77777777" w:rsidR="00CB5DB3" w:rsidRPr="000C07E1" w:rsidRDefault="00CB5DB3" w:rsidP="000C07E1">
            <w:pPr>
              <w:spacing w:after="0" w:line="240" w:lineRule="auto"/>
              <w:jc w:val="both"/>
              <w:rPr>
                <w:rFonts w:ascii="Times New Roman" w:hAnsi="Times New Roman" w:cs="Times New Roman"/>
                <w:i/>
                <w:sz w:val="24"/>
                <w:szCs w:val="24"/>
              </w:rPr>
            </w:pPr>
            <w:r w:rsidRPr="000C07E1">
              <w:rPr>
                <w:rFonts w:ascii="Times New Roman" w:hAnsi="Times New Roman" w:cs="Times New Roman"/>
                <w:i/>
                <w:sz w:val="24"/>
                <w:szCs w:val="24"/>
              </w:rPr>
              <w:t>Развитие речи</w:t>
            </w:r>
          </w:p>
          <w:p w14:paraId="30B4894B" w14:textId="4A03E5AA" w:rsidR="00577016" w:rsidRPr="000C07E1" w:rsidRDefault="00577016" w:rsidP="000C07E1">
            <w:pPr>
              <w:spacing w:after="0" w:line="240" w:lineRule="auto"/>
              <w:jc w:val="both"/>
              <w:rPr>
                <w:rFonts w:ascii="Times New Roman" w:hAnsi="Times New Roman" w:cs="Times New Roman"/>
                <w:iCs/>
                <w:sz w:val="24"/>
                <w:szCs w:val="24"/>
              </w:rPr>
            </w:pPr>
            <w:r w:rsidRPr="000C07E1">
              <w:rPr>
                <w:rFonts w:ascii="Times New Roman" w:hAnsi="Times New Roman" w:cs="Times New Roman"/>
                <w:iCs/>
                <w:sz w:val="24"/>
                <w:szCs w:val="24"/>
              </w:rPr>
              <w:t>Быль и фантастика в произведении.</w:t>
            </w:r>
          </w:p>
        </w:tc>
        <w:tc>
          <w:tcPr>
            <w:tcW w:w="5528" w:type="dxa"/>
            <w:vMerge/>
          </w:tcPr>
          <w:p w14:paraId="1903D891" w14:textId="77777777" w:rsidR="00CB5DB3" w:rsidRPr="000C07E1" w:rsidRDefault="00CB5DB3" w:rsidP="000C07E1">
            <w:pPr>
              <w:spacing w:after="0" w:line="240" w:lineRule="auto"/>
              <w:jc w:val="both"/>
              <w:rPr>
                <w:rFonts w:ascii="Times New Roman" w:hAnsi="Times New Roman" w:cs="Times New Roman"/>
                <w:sz w:val="24"/>
                <w:szCs w:val="24"/>
              </w:rPr>
            </w:pPr>
          </w:p>
        </w:tc>
      </w:tr>
      <w:tr w:rsidR="00CB5DB3" w:rsidRPr="000C07E1" w14:paraId="3A94BC15" w14:textId="77777777" w:rsidTr="00C13E28">
        <w:trPr>
          <w:trHeight w:val="1384"/>
        </w:trPr>
        <w:tc>
          <w:tcPr>
            <w:tcW w:w="584" w:type="dxa"/>
            <w:vMerge/>
          </w:tcPr>
          <w:p w14:paraId="36D52749" w14:textId="77777777" w:rsidR="00CB5DB3" w:rsidRPr="000C07E1" w:rsidRDefault="00CB5DB3" w:rsidP="000C07E1">
            <w:pPr>
              <w:spacing w:after="0" w:line="240" w:lineRule="auto"/>
              <w:rPr>
                <w:rFonts w:ascii="Times New Roman" w:hAnsi="Times New Roman" w:cs="Times New Roman"/>
                <w:sz w:val="24"/>
                <w:szCs w:val="24"/>
              </w:rPr>
            </w:pPr>
          </w:p>
        </w:tc>
        <w:tc>
          <w:tcPr>
            <w:tcW w:w="2223" w:type="dxa"/>
            <w:vMerge/>
          </w:tcPr>
          <w:p w14:paraId="2A50FE80" w14:textId="77777777" w:rsidR="00CB5DB3" w:rsidRPr="000C07E1" w:rsidRDefault="00CB5DB3" w:rsidP="000C07E1">
            <w:pPr>
              <w:spacing w:after="0" w:line="240" w:lineRule="auto"/>
              <w:rPr>
                <w:rFonts w:ascii="Times New Roman" w:hAnsi="Times New Roman" w:cs="Times New Roman"/>
                <w:sz w:val="24"/>
                <w:szCs w:val="24"/>
              </w:rPr>
            </w:pPr>
          </w:p>
        </w:tc>
        <w:tc>
          <w:tcPr>
            <w:tcW w:w="851" w:type="dxa"/>
          </w:tcPr>
          <w:p w14:paraId="00404C52" w14:textId="517184F1" w:rsidR="00CB5DB3" w:rsidRPr="000C07E1" w:rsidRDefault="00B2750D"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5</w:t>
            </w:r>
          </w:p>
        </w:tc>
        <w:tc>
          <w:tcPr>
            <w:tcW w:w="992" w:type="dxa"/>
          </w:tcPr>
          <w:p w14:paraId="3DBC94C5" w14:textId="77777777" w:rsidR="00CB5DB3" w:rsidRPr="000C07E1" w:rsidRDefault="00CB5DB3" w:rsidP="000C07E1">
            <w:pPr>
              <w:spacing w:after="0" w:line="240" w:lineRule="auto"/>
              <w:rPr>
                <w:rFonts w:ascii="Times New Roman" w:hAnsi="Times New Roman" w:cs="Times New Roman"/>
                <w:sz w:val="24"/>
                <w:szCs w:val="24"/>
              </w:rPr>
            </w:pPr>
          </w:p>
        </w:tc>
        <w:tc>
          <w:tcPr>
            <w:tcW w:w="1276" w:type="dxa"/>
          </w:tcPr>
          <w:p w14:paraId="06A41F24" w14:textId="77777777" w:rsidR="00CB5DB3" w:rsidRPr="000C07E1" w:rsidRDefault="00CB5DB3" w:rsidP="000C07E1">
            <w:pPr>
              <w:spacing w:after="0" w:line="240" w:lineRule="auto"/>
              <w:rPr>
                <w:rFonts w:ascii="Times New Roman" w:hAnsi="Times New Roman" w:cs="Times New Roman"/>
                <w:sz w:val="24"/>
                <w:szCs w:val="24"/>
              </w:rPr>
            </w:pPr>
          </w:p>
        </w:tc>
        <w:tc>
          <w:tcPr>
            <w:tcW w:w="4111" w:type="dxa"/>
          </w:tcPr>
          <w:p w14:paraId="614B5436" w14:textId="5CAD492A" w:rsidR="00CB5DB3" w:rsidRPr="000C07E1" w:rsidRDefault="00CB5DB3"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В. П. Астафь</w:t>
            </w:r>
            <w:r w:rsidR="006D59D7" w:rsidRPr="000C07E1">
              <w:rPr>
                <w:rFonts w:ascii="Times New Roman" w:hAnsi="Times New Roman" w:cs="Times New Roman"/>
                <w:sz w:val="24"/>
                <w:szCs w:val="24"/>
              </w:rPr>
              <w:t>ев. Рассказ «</w:t>
            </w:r>
            <w:proofErr w:type="spellStart"/>
            <w:r w:rsidR="006D59D7" w:rsidRPr="000C07E1">
              <w:rPr>
                <w:rFonts w:ascii="Times New Roman" w:hAnsi="Times New Roman" w:cs="Times New Roman"/>
                <w:sz w:val="24"/>
                <w:szCs w:val="24"/>
              </w:rPr>
              <w:t>Васюткино</w:t>
            </w:r>
            <w:proofErr w:type="spellEnd"/>
            <w:r w:rsidR="006D59D7" w:rsidRPr="000C07E1">
              <w:rPr>
                <w:rFonts w:ascii="Times New Roman" w:hAnsi="Times New Roman" w:cs="Times New Roman"/>
                <w:sz w:val="24"/>
                <w:szCs w:val="24"/>
              </w:rPr>
              <w:t xml:space="preserve"> озеро» (</w:t>
            </w:r>
            <w:r w:rsidR="00C87FB4" w:rsidRPr="000C07E1">
              <w:rPr>
                <w:rFonts w:ascii="Times New Roman" w:hAnsi="Times New Roman" w:cs="Times New Roman"/>
                <w:sz w:val="24"/>
                <w:szCs w:val="24"/>
              </w:rPr>
              <w:t>5</w:t>
            </w:r>
            <w:r w:rsidRPr="000C07E1">
              <w:rPr>
                <w:rFonts w:ascii="Times New Roman" w:hAnsi="Times New Roman" w:cs="Times New Roman"/>
                <w:sz w:val="24"/>
                <w:szCs w:val="24"/>
              </w:rPr>
              <w:t xml:space="preserve"> ч)</w:t>
            </w:r>
          </w:p>
        </w:tc>
        <w:tc>
          <w:tcPr>
            <w:tcW w:w="5528" w:type="dxa"/>
          </w:tcPr>
          <w:p w14:paraId="21EA74EF" w14:textId="77777777" w:rsidR="00CB5DB3" w:rsidRPr="000C07E1" w:rsidRDefault="00CB5DB3"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 xml:space="preserve">Читать прозаический текст, отвечать на вопросы, пересказывать, участвовать в беседе о произведении. Находить детали, языковые средства </w:t>
            </w:r>
            <w:proofErr w:type="gramStart"/>
            <w:r w:rsidRPr="000C07E1">
              <w:rPr>
                <w:rFonts w:ascii="Times New Roman" w:hAnsi="Times New Roman" w:cs="Times New Roman"/>
                <w:sz w:val="24"/>
                <w:szCs w:val="24"/>
              </w:rPr>
              <w:t>художествен- ной</w:t>
            </w:r>
            <w:proofErr w:type="gramEnd"/>
            <w:r w:rsidRPr="000C07E1">
              <w:rPr>
                <w:rFonts w:ascii="Times New Roman" w:hAnsi="Times New Roman" w:cs="Times New Roman"/>
                <w:sz w:val="24"/>
                <w:szCs w:val="24"/>
              </w:rPr>
              <w:t xml:space="preserve"> выразительности, определять их роль в произведении. Находить значение незнакомого слова в словаре. Определять характер главного героя, его взаимоотношение с природой. Выявлять роль пейзажа в рассказе. Высказывать своё отношение к герою рассказа. Писать сочинение по самостоятельно составленному плану.</w:t>
            </w:r>
          </w:p>
        </w:tc>
      </w:tr>
      <w:tr w:rsidR="00CB5DB3" w:rsidRPr="000C07E1" w14:paraId="06842332" w14:textId="77777777" w:rsidTr="00C13E28">
        <w:trPr>
          <w:trHeight w:val="844"/>
        </w:trPr>
        <w:tc>
          <w:tcPr>
            <w:tcW w:w="584" w:type="dxa"/>
            <w:vMerge w:val="restart"/>
          </w:tcPr>
          <w:p w14:paraId="04862149" w14:textId="77777777" w:rsidR="00CB5DB3" w:rsidRPr="000C07E1" w:rsidRDefault="00CB5DB3"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6.</w:t>
            </w:r>
          </w:p>
        </w:tc>
        <w:tc>
          <w:tcPr>
            <w:tcW w:w="2223" w:type="dxa"/>
            <w:vMerge w:val="restart"/>
          </w:tcPr>
          <w:p w14:paraId="28B7AEEF" w14:textId="77777777" w:rsidR="00CB5DB3" w:rsidRPr="000C07E1" w:rsidRDefault="00CB5DB3" w:rsidP="000C07E1">
            <w:pPr>
              <w:spacing w:after="0" w:line="240" w:lineRule="auto"/>
              <w:rPr>
                <w:rFonts w:ascii="Times New Roman" w:hAnsi="Times New Roman" w:cs="Times New Roman"/>
                <w:b/>
                <w:sz w:val="24"/>
                <w:szCs w:val="24"/>
              </w:rPr>
            </w:pPr>
            <w:r w:rsidRPr="000C07E1">
              <w:rPr>
                <w:rFonts w:ascii="Times New Roman" w:hAnsi="Times New Roman" w:cs="Times New Roman"/>
                <w:b/>
                <w:sz w:val="24"/>
                <w:szCs w:val="24"/>
              </w:rPr>
              <w:t>Литература XX—XXI веков</w:t>
            </w:r>
            <w:r w:rsidR="00521046" w:rsidRPr="000C07E1">
              <w:rPr>
                <w:rFonts w:ascii="Times New Roman" w:hAnsi="Times New Roman" w:cs="Times New Roman"/>
                <w:b/>
                <w:sz w:val="24"/>
                <w:szCs w:val="24"/>
              </w:rPr>
              <w:t xml:space="preserve"> (14</w:t>
            </w:r>
            <w:r w:rsidRPr="000C07E1">
              <w:rPr>
                <w:rFonts w:ascii="Times New Roman" w:hAnsi="Times New Roman" w:cs="Times New Roman"/>
                <w:b/>
                <w:sz w:val="24"/>
                <w:szCs w:val="24"/>
              </w:rPr>
              <w:t>ч.)</w:t>
            </w:r>
          </w:p>
        </w:tc>
        <w:tc>
          <w:tcPr>
            <w:tcW w:w="851" w:type="dxa"/>
          </w:tcPr>
          <w:p w14:paraId="29BED041" w14:textId="77777777" w:rsidR="00CB5DB3" w:rsidRPr="000C07E1" w:rsidRDefault="006D59D7"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4</w:t>
            </w:r>
          </w:p>
        </w:tc>
        <w:tc>
          <w:tcPr>
            <w:tcW w:w="992" w:type="dxa"/>
          </w:tcPr>
          <w:p w14:paraId="184827C1" w14:textId="77777777" w:rsidR="00CB5DB3" w:rsidRPr="000C07E1" w:rsidRDefault="00CB5DB3" w:rsidP="000C07E1">
            <w:pPr>
              <w:spacing w:after="0" w:line="240" w:lineRule="auto"/>
              <w:rPr>
                <w:rFonts w:ascii="Times New Roman" w:hAnsi="Times New Roman" w:cs="Times New Roman"/>
                <w:sz w:val="24"/>
                <w:szCs w:val="24"/>
              </w:rPr>
            </w:pPr>
          </w:p>
        </w:tc>
        <w:tc>
          <w:tcPr>
            <w:tcW w:w="1276" w:type="dxa"/>
          </w:tcPr>
          <w:p w14:paraId="2329DE4C" w14:textId="77777777" w:rsidR="00CB5DB3" w:rsidRPr="000C07E1" w:rsidRDefault="00CB5DB3" w:rsidP="000C07E1">
            <w:pPr>
              <w:spacing w:after="0" w:line="240" w:lineRule="auto"/>
              <w:rPr>
                <w:rFonts w:ascii="Times New Roman" w:hAnsi="Times New Roman" w:cs="Times New Roman"/>
                <w:sz w:val="24"/>
                <w:szCs w:val="24"/>
              </w:rPr>
            </w:pPr>
          </w:p>
        </w:tc>
        <w:tc>
          <w:tcPr>
            <w:tcW w:w="4111" w:type="dxa"/>
          </w:tcPr>
          <w:p w14:paraId="1841D284" w14:textId="77777777" w:rsidR="00CB5DB3" w:rsidRPr="000C07E1" w:rsidRDefault="00CB5DB3" w:rsidP="000C07E1">
            <w:pPr>
              <w:spacing w:after="0" w:line="240" w:lineRule="auto"/>
              <w:jc w:val="both"/>
              <w:rPr>
                <w:rFonts w:ascii="Times New Roman" w:hAnsi="Times New Roman" w:cs="Times New Roman"/>
                <w:i/>
                <w:sz w:val="24"/>
                <w:szCs w:val="24"/>
              </w:rPr>
            </w:pPr>
            <w:r w:rsidRPr="000C07E1">
              <w:rPr>
                <w:rFonts w:ascii="Times New Roman" w:hAnsi="Times New Roman" w:cs="Times New Roman"/>
                <w:i/>
                <w:sz w:val="24"/>
                <w:szCs w:val="24"/>
              </w:rPr>
              <w:t xml:space="preserve">Произведения отечественной прозы на тему «Человек на войне». </w:t>
            </w:r>
          </w:p>
          <w:p w14:paraId="3035E1AE" w14:textId="77777777" w:rsidR="00CB5DB3" w:rsidRPr="000C07E1" w:rsidRDefault="00CB5DB3"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 xml:space="preserve">Ю. Я. Яковлев. «Девочки с Васильевского острова»; </w:t>
            </w:r>
          </w:p>
          <w:p w14:paraId="1E1F8DE1" w14:textId="77777777" w:rsidR="00CB5DB3" w:rsidRPr="000C07E1" w:rsidRDefault="00CB5DB3"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lastRenderedPageBreak/>
              <w:t>В.</w:t>
            </w:r>
            <w:r w:rsidR="000A62AA" w:rsidRPr="000C07E1">
              <w:rPr>
                <w:rFonts w:ascii="Times New Roman" w:hAnsi="Times New Roman" w:cs="Times New Roman"/>
                <w:sz w:val="24"/>
                <w:szCs w:val="24"/>
              </w:rPr>
              <w:t xml:space="preserve"> П. Катаев. «Сын полка» </w:t>
            </w:r>
            <w:r w:rsidR="006D59D7" w:rsidRPr="000C07E1">
              <w:rPr>
                <w:rFonts w:ascii="Times New Roman" w:hAnsi="Times New Roman" w:cs="Times New Roman"/>
                <w:sz w:val="24"/>
                <w:szCs w:val="24"/>
              </w:rPr>
              <w:t>(4</w:t>
            </w:r>
            <w:r w:rsidRPr="000C07E1">
              <w:rPr>
                <w:rFonts w:ascii="Times New Roman" w:hAnsi="Times New Roman" w:cs="Times New Roman"/>
                <w:sz w:val="24"/>
                <w:szCs w:val="24"/>
              </w:rPr>
              <w:t xml:space="preserve"> ч)</w:t>
            </w:r>
          </w:p>
        </w:tc>
        <w:tc>
          <w:tcPr>
            <w:tcW w:w="5528" w:type="dxa"/>
          </w:tcPr>
          <w:p w14:paraId="3B92B706" w14:textId="77777777" w:rsidR="00CB5DB3" w:rsidRPr="000C07E1" w:rsidRDefault="00CB5DB3"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lastRenderedPageBreak/>
              <w:t xml:space="preserve">Воспринимать и выразительно читать литературное произведение. Отвечать на вопросы (с использованием цитирования) и самостоятельно формулировать вопросы к тексту. Участвовать в </w:t>
            </w:r>
            <w:r w:rsidRPr="000C07E1">
              <w:rPr>
                <w:rFonts w:ascii="Times New Roman" w:hAnsi="Times New Roman" w:cs="Times New Roman"/>
                <w:sz w:val="24"/>
                <w:szCs w:val="24"/>
              </w:rPr>
              <w:lastRenderedPageBreak/>
              <w:t xml:space="preserve">коллективном диалоге. Анализировать сюжет, тему произведения, определять его композиционные особенности. Характеризовать и сопоставлять героев произведения, выявлять художественные средства их создания. Выявлять средства художественной изобразительности в произведении. Использовать различные виды пересказа произведения. Письменно отвечать на вопрос. </w:t>
            </w:r>
          </w:p>
        </w:tc>
      </w:tr>
      <w:tr w:rsidR="00CB5DB3" w:rsidRPr="000C07E1" w14:paraId="755A86BA" w14:textId="77777777" w:rsidTr="000C07E1">
        <w:trPr>
          <w:trHeight w:val="1269"/>
        </w:trPr>
        <w:tc>
          <w:tcPr>
            <w:tcW w:w="584" w:type="dxa"/>
            <w:vMerge/>
          </w:tcPr>
          <w:p w14:paraId="1646E99E" w14:textId="77777777" w:rsidR="00CB5DB3" w:rsidRPr="000C07E1" w:rsidRDefault="00CB5DB3" w:rsidP="000C07E1">
            <w:pPr>
              <w:spacing w:after="0" w:line="240" w:lineRule="auto"/>
              <w:rPr>
                <w:rFonts w:ascii="Times New Roman" w:hAnsi="Times New Roman" w:cs="Times New Roman"/>
                <w:sz w:val="24"/>
                <w:szCs w:val="24"/>
              </w:rPr>
            </w:pPr>
          </w:p>
        </w:tc>
        <w:tc>
          <w:tcPr>
            <w:tcW w:w="2223" w:type="dxa"/>
            <w:vMerge/>
          </w:tcPr>
          <w:p w14:paraId="397D0B92" w14:textId="77777777" w:rsidR="00CB5DB3" w:rsidRPr="000C07E1" w:rsidRDefault="00CB5DB3" w:rsidP="000C07E1">
            <w:pPr>
              <w:spacing w:after="0" w:line="240" w:lineRule="auto"/>
              <w:rPr>
                <w:rFonts w:ascii="Times New Roman" w:hAnsi="Times New Roman" w:cs="Times New Roman"/>
                <w:b/>
                <w:sz w:val="24"/>
                <w:szCs w:val="24"/>
              </w:rPr>
            </w:pPr>
          </w:p>
        </w:tc>
        <w:tc>
          <w:tcPr>
            <w:tcW w:w="851" w:type="dxa"/>
          </w:tcPr>
          <w:p w14:paraId="0D31AA39" w14:textId="77777777" w:rsidR="00CB5DB3" w:rsidRPr="000C07E1" w:rsidRDefault="00CB5DB3"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1</w:t>
            </w:r>
          </w:p>
        </w:tc>
        <w:tc>
          <w:tcPr>
            <w:tcW w:w="992" w:type="dxa"/>
          </w:tcPr>
          <w:p w14:paraId="455BF970" w14:textId="77777777" w:rsidR="00CB5DB3" w:rsidRPr="000C07E1" w:rsidRDefault="00CB5DB3" w:rsidP="000C07E1">
            <w:pPr>
              <w:spacing w:after="0" w:line="240" w:lineRule="auto"/>
              <w:rPr>
                <w:rFonts w:ascii="Times New Roman" w:hAnsi="Times New Roman" w:cs="Times New Roman"/>
                <w:sz w:val="24"/>
                <w:szCs w:val="24"/>
              </w:rPr>
            </w:pPr>
          </w:p>
        </w:tc>
        <w:tc>
          <w:tcPr>
            <w:tcW w:w="1276" w:type="dxa"/>
          </w:tcPr>
          <w:p w14:paraId="747D2862" w14:textId="77777777" w:rsidR="00CB5DB3" w:rsidRPr="000C07E1" w:rsidRDefault="00CB5DB3" w:rsidP="000C07E1">
            <w:pPr>
              <w:spacing w:after="0" w:line="240" w:lineRule="auto"/>
              <w:rPr>
                <w:rFonts w:ascii="Times New Roman" w:hAnsi="Times New Roman" w:cs="Times New Roman"/>
                <w:sz w:val="24"/>
                <w:szCs w:val="24"/>
              </w:rPr>
            </w:pPr>
          </w:p>
        </w:tc>
        <w:tc>
          <w:tcPr>
            <w:tcW w:w="4111" w:type="dxa"/>
            <w:shd w:val="clear" w:color="auto" w:fill="auto"/>
          </w:tcPr>
          <w:p w14:paraId="22187BDD" w14:textId="77777777" w:rsidR="00CB5DB3" w:rsidRPr="000C07E1" w:rsidRDefault="00CB5DB3" w:rsidP="000C07E1">
            <w:pPr>
              <w:spacing w:after="0" w:line="240" w:lineRule="auto"/>
              <w:jc w:val="both"/>
              <w:rPr>
                <w:rFonts w:ascii="Times New Roman" w:hAnsi="Times New Roman" w:cs="Times New Roman"/>
                <w:i/>
                <w:sz w:val="24"/>
                <w:szCs w:val="24"/>
              </w:rPr>
            </w:pPr>
            <w:r w:rsidRPr="000C07E1">
              <w:rPr>
                <w:rFonts w:ascii="Times New Roman" w:hAnsi="Times New Roman" w:cs="Times New Roman"/>
                <w:i/>
                <w:sz w:val="24"/>
                <w:szCs w:val="24"/>
              </w:rPr>
              <w:t>Внеклассное чтение</w:t>
            </w:r>
          </w:p>
          <w:p w14:paraId="00832A9F" w14:textId="5B829D52" w:rsidR="00577016" w:rsidRPr="000C07E1" w:rsidRDefault="00577016" w:rsidP="000C07E1">
            <w:pPr>
              <w:spacing w:after="0" w:line="240" w:lineRule="auto"/>
              <w:jc w:val="both"/>
              <w:rPr>
                <w:rFonts w:ascii="Times New Roman" w:hAnsi="Times New Roman" w:cs="Times New Roman"/>
                <w:iCs/>
                <w:sz w:val="24"/>
                <w:szCs w:val="24"/>
              </w:rPr>
            </w:pPr>
            <w:r w:rsidRPr="000C07E1">
              <w:rPr>
                <w:rFonts w:ascii="Times New Roman" w:hAnsi="Times New Roman" w:cs="Times New Roman"/>
                <w:iCs/>
                <w:sz w:val="24"/>
                <w:szCs w:val="24"/>
              </w:rPr>
              <w:t>Стихотворения о Великой Отечественной войне.</w:t>
            </w:r>
          </w:p>
        </w:tc>
        <w:tc>
          <w:tcPr>
            <w:tcW w:w="5528" w:type="dxa"/>
          </w:tcPr>
          <w:p w14:paraId="4306C258" w14:textId="77777777" w:rsidR="00CB5DB3" w:rsidRPr="000C07E1" w:rsidRDefault="00CB5DB3"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Выражать личное читательское отношение к прочитанному. Работать со словарями, определять значение незнакомых слов. Писать отзыв на одно из произведений.</w:t>
            </w:r>
          </w:p>
        </w:tc>
      </w:tr>
      <w:tr w:rsidR="00CB5DB3" w:rsidRPr="000C07E1" w14:paraId="093E966D" w14:textId="77777777" w:rsidTr="00C13E28">
        <w:trPr>
          <w:trHeight w:val="1728"/>
        </w:trPr>
        <w:tc>
          <w:tcPr>
            <w:tcW w:w="584" w:type="dxa"/>
            <w:vMerge/>
          </w:tcPr>
          <w:p w14:paraId="2CEF944B" w14:textId="77777777" w:rsidR="00CB5DB3" w:rsidRPr="000C07E1" w:rsidRDefault="00CB5DB3" w:rsidP="000C07E1">
            <w:pPr>
              <w:spacing w:after="0" w:line="240" w:lineRule="auto"/>
              <w:rPr>
                <w:rFonts w:ascii="Times New Roman" w:hAnsi="Times New Roman" w:cs="Times New Roman"/>
                <w:sz w:val="24"/>
                <w:szCs w:val="24"/>
              </w:rPr>
            </w:pPr>
          </w:p>
        </w:tc>
        <w:tc>
          <w:tcPr>
            <w:tcW w:w="2223" w:type="dxa"/>
            <w:vMerge/>
          </w:tcPr>
          <w:p w14:paraId="7E18CB7F" w14:textId="77777777" w:rsidR="00CB5DB3" w:rsidRPr="000C07E1" w:rsidRDefault="00CB5DB3" w:rsidP="000C07E1">
            <w:pPr>
              <w:spacing w:after="0" w:line="240" w:lineRule="auto"/>
              <w:rPr>
                <w:rFonts w:ascii="Times New Roman" w:hAnsi="Times New Roman" w:cs="Times New Roman"/>
                <w:sz w:val="24"/>
                <w:szCs w:val="24"/>
              </w:rPr>
            </w:pPr>
          </w:p>
        </w:tc>
        <w:tc>
          <w:tcPr>
            <w:tcW w:w="851" w:type="dxa"/>
          </w:tcPr>
          <w:p w14:paraId="1843C791" w14:textId="77777777" w:rsidR="00CB5DB3" w:rsidRPr="000C07E1" w:rsidRDefault="006D59D7"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4</w:t>
            </w:r>
          </w:p>
        </w:tc>
        <w:tc>
          <w:tcPr>
            <w:tcW w:w="992" w:type="dxa"/>
          </w:tcPr>
          <w:p w14:paraId="7B4BC609" w14:textId="77777777" w:rsidR="00CB5DB3" w:rsidRPr="000C07E1" w:rsidRDefault="00CB5DB3" w:rsidP="000C07E1">
            <w:pPr>
              <w:spacing w:after="0" w:line="240" w:lineRule="auto"/>
              <w:rPr>
                <w:rFonts w:ascii="Times New Roman" w:hAnsi="Times New Roman" w:cs="Times New Roman"/>
                <w:sz w:val="24"/>
                <w:szCs w:val="24"/>
              </w:rPr>
            </w:pPr>
          </w:p>
        </w:tc>
        <w:tc>
          <w:tcPr>
            <w:tcW w:w="1276" w:type="dxa"/>
          </w:tcPr>
          <w:p w14:paraId="24F94899" w14:textId="77777777" w:rsidR="00CB5DB3" w:rsidRPr="000C07E1" w:rsidRDefault="00CB5DB3" w:rsidP="000C07E1">
            <w:pPr>
              <w:spacing w:after="0" w:line="240" w:lineRule="auto"/>
              <w:rPr>
                <w:rFonts w:ascii="Times New Roman" w:hAnsi="Times New Roman" w:cs="Times New Roman"/>
                <w:sz w:val="24"/>
                <w:szCs w:val="24"/>
              </w:rPr>
            </w:pPr>
          </w:p>
        </w:tc>
        <w:tc>
          <w:tcPr>
            <w:tcW w:w="4111" w:type="dxa"/>
          </w:tcPr>
          <w:p w14:paraId="0A62DCD8" w14:textId="77777777" w:rsidR="00CB5DB3" w:rsidRPr="000C07E1" w:rsidRDefault="00CB5DB3" w:rsidP="000C07E1">
            <w:pPr>
              <w:spacing w:after="0" w:line="240" w:lineRule="auto"/>
              <w:jc w:val="both"/>
              <w:rPr>
                <w:rFonts w:ascii="Times New Roman" w:hAnsi="Times New Roman" w:cs="Times New Roman"/>
                <w:i/>
                <w:sz w:val="24"/>
                <w:szCs w:val="24"/>
              </w:rPr>
            </w:pPr>
            <w:r w:rsidRPr="000C07E1">
              <w:rPr>
                <w:rFonts w:ascii="Times New Roman" w:hAnsi="Times New Roman" w:cs="Times New Roman"/>
                <w:i/>
                <w:sz w:val="24"/>
                <w:szCs w:val="24"/>
              </w:rPr>
              <w:t xml:space="preserve">Произведения отечественных писателей XIX–XXI веков на тему </w:t>
            </w:r>
            <w:proofErr w:type="gramStart"/>
            <w:r w:rsidRPr="000C07E1">
              <w:rPr>
                <w:rFonts w:ascii="Times New Roman" w:hAnsi="Times New Roman" w:cs="Times New Roman"/>
                <w:i/>
                <w:sz w:val="24"/>
                <w:szCs w:val="24"/>
              </w:rPr>
              <w:t>детства .</w:t>
            </w:r>
            <w:proofErr w:type="gramEnd"/>
          </w:p>
          <w:p w14:paraId="0DBEF3FC" w14:textId="77777777" w:rsidR="00CB5DB3" w:rsidRPr="000C07E1" w:rsidRDefault="00CB5DB3"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 xml:space="preserve"> В. Г. Короленко </w:t>
            </w:r>
            <w:r w:rsidRPr="000C07E1">
              <w:rPr>
                <w:rFonts w:ascii="Times New Roman" w:eastAsia="Times New Roman" w:hAnsi="Times New Roman" w:cs="Times New Roman"/>
                <w:sz w:val="24"/>
                <w:szCs w:val="24"/>
              </w:rPr>
              <w:t>«В дурном обществе».</w:t>
            </w:r>
            <w:r w:rsidRPr="000C07E1">
              <w:rPr>
                <w:rFonts w:ascii="Times New Roman" w:hAnsi="Times New Roman" w:cs="Times New Roman"/>
                <w:sz w:val="24"/>
                <w:szCs w:val="24"/>
              </w:rPr>
              <w:t xml:space="preserve"> В. П. Катаев</w:t>
            </w:r>
            <w:r w:rsidR="000A62AA" w:rsidRPr="000C07E1">
              <w:rPr>
                <w:rFonts w:ascii="Times New Roman" w:hAnsi="Times New Roman" w:cs="Times New Roman"/>
                <w:sz w:val="24"/>
                <w:szCs w:val="24"/>
              </w:rPr>
              <w:t xml:space="preserve"> «</w:t>
            </w:r>
            <w:r w:rsidRPr="000C07E1">
              <w:rPr>
                <w:rFonts w:ascii="Times New Roman" w:hAnsi="Times New Roman" w:cs="Times New Roman"/>
                <w:sz w:val="24"/>
                <w:szCs w:val="24"/>
              </w:rPr>
              <w:t>На даче</w:t>
            </w:r>
            <w:r w:rsidR="000A62AA" w:rsidRPr="000C07E1">
              <w:rPr>
                <w:rFonts w:ascii="Times New Roman" w:hAnsi="Times New Roman" w:cs="Times New Roman"/>
                <w:sz w:val="24"/>
                <w:szCs w:val="24"/>
              </w:rPr>
              <w:t>»</w:t>
            </w:r>
            <w:r w:rsidRPr="000C07E1">
              <w:rPr>
                <w:rFonts w:ascii="Times New Roman" w:hAnsi="Times New Roman" w:cs="Times New Roman"/>
                <w:sz w:val="24"/>
                <w:szCs w:val="24"/>
              </w:rPr>
              <w:t xml:space="preserve"> (</w:t>
            </w:r>
            <w:r w:rsidR="006D59D7" w:rsidRPr="000C07E1">
              <w:rPr>
                <w:rFonts w:ascii="Times New Roman" w:hAnsi="Times New Roman" w:cs="Times New Roman"/>
                <w:sz w:val="24"/>
                <w:szCs w:val="24"/>
              </w:rPr>
              <w:t>4</w:t>
            </w:r>
            <w:r w:rsidRPr="000C07E1">
              <w:rPr>
                <w:rFonts w:ascii="Times New Roman" w:hAnsi="Times New Roman" w:cs="Times New Roman"/>
                <w:sz w:val="24"/>
                <w:szCs w:val="24"/>
              </w:rPr>
              <w:t xml:space="preserve"> ч)</w:t>
            </w:r>
          </w:p>
        </w:tc>
        <w:tc>
          <w:tcPr>
            <w:tcW w:w="5528" w:type="dxa"/>
            <w:vMerge w:val="restart"/>
          </w:tcPr>
          <w:p w14:paraId="71A2AFC9" w14:textId="77777777" w:rsidR="00CB5DB3" w:rsidRPr="000C07E1" w:rsidRDefault="00CB5DB3"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Воспринимать и выразительно читать литературное произведение. Отвечать на вопросы, формулировать самостоятельно вопросы к тексту, пересказывать прозаические произведения. Определять тему, идею произведения. Характеризовать главных героев, составлять их словесный портрет. Сопоставлять героев и их поступки с другими персонажами прочитанного произведения и персонажами других произведений. Выявлять авторскую позицию. Высказывать своё отношение к событиям, изображённым в произведении. Писать отзыв на прочитанную книгу. Выстраивать с помощью учителя траекторию самостоятельного чтения.</w:t>
            </w:r>
          </w:p>
        </w:tc>
      </w:tr>
      <w:tr w:rsidR="00CB5DB3" w:rsidRPr="000C07E1" w14:paraId="3308EB47" w14:textId="77777777" w:rsidTr="000C07E1">
        <w:trPr>
          <w:trHeight w:val="1728"/>
        </w:trPr>
        <w:tc>
          <w:tcPr>
            <w:tcW w:w="584" w:type="dxa"/>
            <w:vMerge/>
          </w:tcPr>
          <w:p w14:paraId="411D965C" w14:textId="77777777" w:rsidR="00CB5DB3" w:rsidRPr="000C07E1" w:rsidRDefault="00CB5DB3" w:rsidP="000C07E1">
            <w:pPr>
              <w:spacing w:after="0" w:line="240" w:lineRule="auto"/>
              <w:rPr>
                <w:rFonts w:ascii="Times New Roman" w:hAnsi="Times New Roman" w:cs="Times New Roman"/>
                <w:sz w:val="24"/>
                <w:szCs w:val="24"/>
              </w:rPr>
            </w:pPr>
          </w:p>
        </w:tc>
        <w:tc>
          <w:tcPr>
            <w:tcW w:w="2223" w:type="dxa"/>
            <w:vMerge/>
          </w:tcPr>
          <w:p w14:paraId="271E1B32" w14:textId="77777777" w:rsidR="00CB5DB3" w:rsidRPr="000C07E1" w:rsidRDefault="00CB5DB3" w:rsidP="000C07E1">
            <w:pPr>
              <w:spacing w:after="0" w:line="240" w:lineRule="auto"/>
              <w:rPr>
                <w:rFonts w:ascii="Times New Roman" w:hAnsi="Times New Roman" w:cs="Times New Roman"/>
                <w:sz w:val="24"/>
                <w:szCs w:val="24"/>
              </w:rPr>
            </w:pPr>
          </w:p>
        </w:tc>
        <w:tc>
          <w:tcPr>
            <w:tcW w:w="851" w:type="dxa"/>
          </w:tcPr>
          <w:p w14:paraId="4906037D" w14:textId="77777777" w:rsidR="00CB5DB3" w:rsidRPr="000C07E1" w:rsidRDefault="00CB5DB3"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1</w:t>
            </w:r>
          </w:p>
        </w:tc>
        <w:tc>
          <w:tcPr>
            <w:tcW w:w="992" w:type="dxa"/>
          </w:tcPr>
          <w:p w14:paraId="06C0A057" w14:textId="77777777" w:rsidR="00CB5DB3" w:rsidRPr="000C07E1" w:rsidRDefault="00CB5DB3" w:rsidP="000C07E1">
            <w:pPr>
              <w:spacing w:after="0" w:line="240" w:lineRule="auto"/>
              <w:rPr>
                <w:rFonts w:ascii="Times New Roman" w:hAnsi="Times New Roman" w:cs="Times New Roman"/>
                <w:sz w:val="24"/>
                <w:szCs w:val="24"/>
              </w:rPr>
            </w:pPr>
          </w:p>
        </w:tc>
        <w:tc>
          <w:tcPr>
            <w:tcW w:w="1276" w:type="dxa"/>
          </w:tcPr>
          <w:p w14:paraId="26D3D97D" w14:textId="77777777" w:rsidR="00CB5DB3" w:rsidRPr="000C07E1" w:rsidRDefault="00CB5DB3" w:rsidP="000C07E1">
            <w:pPr>
              <w:spacing w:after="0" w:line="240" w:lineRule="auto"/>
              <w:rPr>
                <w:rFonts w:ascii="Times New Roman" w:hAnsi="Times New Roman" w:cs="Times New Roman"/>
                <w:sz w:val="24"/>
                <w:szCs w:val="24"/>
              </w:rPr>
            </w:pPr>
          </w:p>
        </w:tc>
        <w:tc>
          <w:tcPr>
            <w:tcW w:w="4111" w:type="dxa"/>
            <w:shd w:val="clear" w:color="auto" w:fill="auto"/>
          </w:tcPr>
          <w:p w14:paraId="021912BB" w14:textId="77777777" w:rsidR="00CB5DB3" w:rsidRPr="000C07E1" w:rsidRDefault="00CB5DB3" w:rsidP="000C07E1">
            <w:pPr>
              <w:spacing w:after="0" w:line="240" w:lineRule="auto"/>
              <w:jc w:val="both"/>
              <w:rPr>
                <w:rFonts w:ascii="Times New Roman" w:hAnsi="Times New Roman" w:cs="Times New Roman"/>
                <w:i/>
                <w:sz w:val="24"/>
                <w:szCs w:val="24"/>
              </w:rPr>
            </w:pPr>
            <w:r w:rsidRPr="000C07E1">
              <w:rPr>
                <w:rFonts w:ascii="Times New Roman" w:hAnsi="Times New Roman" w:cs="Times New Roman"/>
                <w:i/>
                <w:sz w:val="24"/>
                <w:szCs w:val="24"/>
              </w:rPr>
              <w:t>Развитие речи</w:t>
            </w:r>
          </w:p>
          <w:p w14:paraId="284B4683" w14:textId="791735FC" w:rsidR="00577016" w:rsidRPr="000C07E1" w:rsidRDefault="00577016" w:rsidP="000C07E1">
            <w:pPr>
              <w:spacing w:after="0" w:line="240" w:lineRule="auto"/>
              <w:jc w:val="both"/>
              <w:rPr>
                <w:rFonts w:ascii="Times New Roman" w:hAnsi="Times New Roman" w:cs="Times New Roman"/>
                <w:iCs/>
                <w:sz w:val="24"/>
                <w:szCs w:val="24"/>
              </w:rPr>
            </w:pPr>
            <w:r w:rsidRPr="000C07E1">
              <w:rPr>
                <w:rFonts w:ascii="Times New Roman" w:hAnsi="Times New Roman" w:cs="Times New Roman"/>
                <w:iCs/>
                <w:sz w:val="24"/>
                <w:szCs w:val="24"/>
              </w:rPr>
              <w:t>Счастье дружбы в произведении</w:t>
            </w:r>
          </w:p>
        </w:tc>
        <w:tc>
          <w:tcPr>
            <w:tcW w:w="5528" w:type="dxa"/>
            <w:vMerge/>
          </w:tcPr>
          <w:p w14:paraId="6ADCC89C" w14:textId="77777777" w:rsidR="00CB5DB3" w:rsidRPr="000C07E1" w:rsidRDefault="00CB5DB3" w:rsidP="000C07E1">
            <w:pPr>
              <w:spacing w:after="0" w:line="240" w:lineRule="auto"/>
              <w:jc w:val="both"/>
              <w:rPr>
                <w:rFonts w:ascii="Times New Roman" w:hAnsi="Times New Roman" w:cs="Times New Roman"/>
                <w:sz w:val="24"/>
                <w:szCs w:val="24"/>
              </w:rPr>
            </w:pPr>
          </w:p>
        </w:tc>
      </w:tr>
      <w:tr w:rsidR="00CB5DB3" w:rsidRPr="000C07E1" w14:paraId="4AD7ED7B" w14:textId="77777777" w:rsidTr="00C13E28">
        <w:trPr>
          <w:trHeight w:val="1152"/>
        </w:trPr>
        <w:tc>
          <w:tcPr>
            <w:tcW w:w="584" w:type="dxa"/>
            <w:vMerge/>
          </w:tcPr>
          <w:p w14:paraId="7836DE21" w14:textId="77777777" w:rsidR="00CB5DB3" w:rsidRPr="000C07E1" w:rsidRDefault="00CB5DB3" w:rsidP="000C07E1">
            <w:pPr>
              <w:spacing w:after="0" w:line="240" w:lineRule="auto"/>
              <w:rPr>
                <w:rFonts w:ascii="Times New Roman" w:hAnsi="Times New Roman" w:cs="Times New Roman"/>
                <w:sz w:val="24"/>
                <w:szCs w:val="24"/>
              </w:rPr>
            </w:pPr>
          </w:p>
        </w:tc>
        <w:tc>
          <w:tcPr>
            <w:tcW w:w="2223" w:type="dxa"/>
            <w:vMerge/>
          </w:tcPr>
          <w:p w14:paraId="6BF481EF" w14:textId="77777777" w:rsidR="00CB5DB3" w:rsidRPr="000C07E1" w:rsidRDefault="00CB5DB3" w:rsidP="000C07E1">
            <w:pPr>
              <w:spacing w:after="0" w:line="240" w:lineRule="auto"/>
              <w:rPr>
                <w:rFonts w:ascii="Times New Roman" w:hAnsi="Times New Roman" w:cs="Times New Roman"/>
                <w:sz w:val="24"/>
                <w:szCs w:val="24"/>
              </w:rPr>
            </w:pPr>
          </w:p>
        </w:tc>
        <w:tc>
          <w:tcPr>
            <w:tcW w:w="851" w:type="dxa"/>
          </w:tcPr>
          <w:p w14:paraId="1E29A809" w14:textId="77777777" w:rsidR="00CB5DB3" w:rsidRPr="000C07E1" w:rsidRDefault="000A62AA"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3</w:t>
            </w:r>
          </w:p>
        </w:tc>
        <w:tc>
          <w:tcPr>
            <w:tcW w:w="992" w:type="dxa"/>
          </w:tcPr>
          <w:p w14:paraId="3F201EA3" w14:textId="77777777" w:rsidR="00CB5DB3" w:rsidRPr="000C07E1" w:rsidRDefault="00CB5DB3" w:rsidP="000C07E1">
            <w:pPr>
              <w:spacing w:after="0" w:line="240" w:lineRule="auto"/>
              <w:rPr>
                <w:rFonts w:ascii="Times New Roman" w:hAnsi="Times New Roman" w:cs="Times New Roman"/>
                <w:sz w:val="24"/>
                <w:szCs w:val="24"/>
              </w:rPr>
            </w:pPr>
          </w:p>
        </w:tc>
        <w:tc>
          <w:tcPr>
            <w:tcW w:w="1276" w:type="dxa"/>
          </w:tcPr>
          <w:p w14:paraId="4E4423FD" w14:textId="77777777" w:rsidR="00CB5DB3" w:rsidRPr="000C07E1" w:rsidRDefault="00CB5DB3" w:rsidP="000C07E1">
            <w:pPr>
              <w:spacing w:after="0" w:line="240" w:lineRule="auto"/>
              <w:rPr>
                <w:rFonts w:ascii="Times New Roman" w:hAnsi="Times New Roman" w:cs="Times New Roman"/>
                <w:sz w:val="24"/>
                <w:szCs w:val="24"/>
              </w:rPr>
            </w:pPr>
          </w:p>
        </w:tc>
        <w:tc>
          <w:tcPr>
            <w:tcW w:w="4111" w:type="dxa"/>
          </w:tcPr>
          <w:p w14:paraId="27257368" w14:textId="77777777" w:rsidR="00CB5DB3" w:rsidRPr="000C07E1" w:rsidRDefault="00CB5DB3" w:rsidP="000C07E1">
            <w:pPr>
              <w:spacing w:after="0" w:line="240" w:lineRule="auto"/>
              <w:jc w:val="both"/>
              <w:rPr>
                <w:rFonts w:ascii="Times New Roman" w:hAnsi="Times New Roman" w:cs="Times New Roman"/>
                <w:i/>
                <w:sz w:val="24"/>
                <w:szCs w:val="24"/>
              </w:rPr>
            </w:pPr>
            <w:r w:rsidRPr="000C07E1">
              <w:rPr>
                <w:rFonts w:ascii="Times New Roman" w:hAnsi="Times New Roman" w:cs="Times New Roman"/>
                <w:i/>
                <w:sz w:val="24"/>
                <w:szCs w:val="24"/>
              </w:rPr>
              <w:t xml:space="preserve">Произведения приключенческого жанра отечественных писателей. </w:t>
            </w:r>
          </w:p>
          <w:p w14:paraId="62C93618" w14:textId="77777777" w:rsidR="00CB5DB3" w:rsidRPr="000C07E1" w:rsidRDefault="00CB5DB3"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К. Булычёв «Девочка, с которой ничего не случится», (главы по выбору)  (</w:t>
            </w:r>
            <w:r w:rsidR="000A62AA" w:rsidRPr="000C07E1">
              <w:rPr>
                <w:rFonts w:ascii="Times New Roman" w:hAnsi="Times New Roman" w:cs="Times New Roman"/>
                <w:sz w:val="24"/>
                <w:szCs w:val="24"/>
              </w:rPr>
              <w:t>3</w:t>
            </w:r>
            <w:r w:rsidRPr="000C07E1">
              <w:rPr>
                <w:rFonts w:ascii="Times New Roman" w:hAnsi="Times New Roman" w:cs="Times New Roman"/>
                <w:sz w:val="24"/>
                <w:szCs w:val="24"/>
              </w:rPr>
              <w:t xml:space="preserve"> ч)</w:t>
            </w:r>
          </w:p>
        </w:tc>
        <w:tc>
          <w:tcPr>
            <w:tcW w:w="5528" w:type="dxa"/>
            <w:vMerge w:val="restart"/>
          </w:tcPr>
          <w:p w14:paraId="5C2D2456" w14:textId="77777777" w:rsidR="00CB5DB3" w:rsidRPr="000C07E1" w:rsidRDefault="00CB5DB3"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 xml:space="preserve">Воспринимать и выразительно читать прозаический текст, отвечать на вопросы, пересказывать текст, используя авторские средства художественной выразительности. Определять тему, идею произведения. Характеризовать </w:t>
            </w:r>
            <w:r w:rsidRPr="000C07E1">
              <w:rPr>
                <w:rFonts w:ascii="Times New Roman" w:hAnsi="Times New Roman" w:cs="Times New Roman"/>
                <w:sz w:val="24"/>
                <w:szCs w:val="24"/>
              </w:rPr>
              <w:lastRenderedPageBreak/>
              <w:t>главных героев, основные события. Писать отзыв на прочитанное произведение, аргументировать своё мнение. Выстраивать с помощью учителя траекторию самостоятельного чтения.</w:t>
            </w:r>
          </w:p>
        </w:tc>
      </w:tr>
      <w:tr w:rsidR="00CB5DB3" w:rsidRPr="000C07E1" w14:paraId="65043002" w14:textId="77777777" w:rsidTr="000C07E1">
        <w:trPr>
          <w:trHeight w:val="1152"/>
        </w:trPr>
        <w:tc>
          <w:tcPr>
            <w:tcW w:w="584" w:type="dxa"/>
            <w:vMerge/>
          </w:tcPr>
          <w:p w14:paraId="58BE5349" w14:textId="77777777" w:rsidR="00CB5DB3" w:rsidRPr="000C07E1" w:rsidRDefault="00CB5DB3" w:rsidP="000C07E1">
            <w:pPr>
              <w:spacing w:after="0" w:line="240" w:lineRule="auto"/>
              <w:rPr>
                <w:rFonts w:ascii="Times New Roman" w:hAnsi="Times New Roman" w:cs="Times New Roman"/>
                <w:sz w:val="24"/>
                <w:szCs w:val="24"/>
              </w:rPr>
            </w:pPr>
          </w:p>
        </w:tc>
        <w:tc>
          <w:tcPr>
            <w:tcW w:w="2223" w:type="dxa"/>
            <w:vMerge/>
          </w:tcPr>
          <w:p w14:paraId="188DFBED" w14:textId="77777777" w:rsidR="00CB5DB3" w:rsidRPr="000C07E1" w:rsidRDefault="00CB5DB3" w:rsidP="000C07E1">
            <w:pPr>
              <w:spacing w:after="0" w:line="240" w:lineRule="auto"/>
              <w:rPr>
                <w:rFonts w:ascii="Times New Roman" w:hAnsi="Times New Roman" w:cs="Times New Roman"/>
                <w:sz w:val="24"/>
                <w:szCs w:val="24"/>
              </w:rPr>
            </w:pPr>
          </w:p>
        </w:tc>
        <w:tc>
          <w:tcPr>
            <w:tcW w:w="851" w:type="dxa"/>
          </w:tcPr>
          <w:p w14:paraId="1A0675DD" w14:textId="77777777" w:rsidR="00CB5DB3" w:rsidRPr="000C07E1" w:rsidRDefault="00CB5DB3"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1</w:t>
            </w:r>
          </w:p>
        </w:tc>
        <w:tc>
          <w:tcPr>
            <w:tcW w:w="992" w:type="dxa"/>
          </w:tcPr>
          <w:p w14:paraId="04E44CB2" w14:textId="77777777" w:rsidR="00CB5DB3" w:rsidRPr="000C07E1" w:rsidRDefault="00CB5DB3" w:rsidP="000C07E1">
            <w:pPr>
              <w:spacing w:after="0" w:line="240" w:lineRule="auto"/>
              <w:rPr>
                <w:rFonts w:ascii="Times New Roman" w:hAnsi="Times New Roman" w:cs="Times New Roman"/>
                <w:sz w:val="24"/>
                <w:szCs w:val="24"/>
              </w:rPr>
            </w:pPr>
          </w:p>
        </w:tc>
        <w:tc>
          <w:tcPr>
            <w:tcW w:w="1276" w:type="dxa"/>
          </w:tcPr>
          <w:p w14:paraId="455EFEFD" w14:textId="77777777" w:rsidR="00CB5DB3" w:rsidRPr="000C07E1" w:rsidRDefault="00CB5DB3" w:rsidP="000C07E1">
            <w:pPr>
              <w:spacing w:after="0" w:line="240" w:lineRule="auto"/>
              <w:rPr>
                <w:rFonts w:ascii="Times New Roman" w:hAnsi="Times New Roman" w:cs="Times New Roman"/>
                <w:sz w:val="24"/>
                <w:szCs w:val="24"/>
              </w:rPr>
            </w:pPr>
          </w:p>
        </w:tc>
        <w:tc>
          <w:tcPr>
            <w:tcW w:w="4111" w:type="dxa"/>
            <w:shd w:val="clear" w:color="auto" w:fill="auto"/>
          </w:tcPr>
          <w:p w14:paraId="1B1B7FF2" w14:textId="77777777" w:rsidR="00CB5DB3" w:rsidRPr="000C07E1" w:rsidRDefault="00CB5DB3" w:rsidP="000C07E1">
            <w:pPr>
              <w:spacing w:after="0" w:line="240" w:lineRule="auto"/>
              <w:jc w:val="both"/>
              <w:rPr>
                <w:rFonts w:ascii="Times New Roman" w:hAnsi="Times New Roman" w:cs="Times New Roman"/>
                <w:i/>
                <w:sz w:val="24"/>
                <w:szCs w:val="24"/>
              </w:rPr>
            </w:pPr>
            <w:r w:rsidRPr="000C07E1">
              <w:rPr>
                <w:rFonts w:ascii="Times New Roman" w:hAnsi="Times New Roman" w:cs="Times New Roman"/>
                <w:i/>
                <w:sz w:val="24"/>
                <w:szCs w:val="24"/>
              </w:rPr>
              <w:t>Внеклассное чтение</w:t>
            </w:r>
          </w:p>
          <w:p w14:paraId="6868FDD5" w14:textId="7A5662E6" w:rsidR="00331964" w:rsidRPr="000C07E1" w:rsidRDefault="00331964" w:rsidP="000C07E1">
            <w:pPr>
              <w:spacing w:after="0" w:line="240" w:lineRule="auto"/>
              <w:jc w:val="both"/>
              <w:rPr>
                <w:rFonts w:ascii="Times New Roman" w:hAnsi="Times New Roman" w:cs="Times New Roman"/>
                <w:iCs/>
                <w:sz w:val="24"/>
                <w:szCs w:val="24"/>
              </w:rPr>
            </w:pPr>
            <w:r w:rsidRPr="000C07E1">
              <w:rPr>
                <w:rFonts w:ascii="Times New Roman" w:hAnsi="Times New Roman" w:cs="Times New Roman"/>
                <w:iCs/>
                <w:sz w:val="24"/>
                <w:szCs w:val="24"/>
              </w:rPr>
              <w:t>Какие поступки сверстников вызывают мое восхищение?   (По произведениям К.Г, Паустовского, А.П. Платонова, В.П. Астафьева, В.Г. Короленко, К. Булычева)</w:t>
            </w:r>
          </w:p>
        </w:tc>
        <w:tc>
          <w:tcPr>
            <w:tcW w:w="5528" w:type="dxa"/>
            <w:vMerge/>
          </w:tcPr>
          <w:p w14:paraId="1EDED0FD" w14:textId="77777777" w:rsidR="00CB5DB3" w:rsidRPr="000C07E1" w:rsidRDefault="00CB5DB3" w:rsidP="000C07E1">
            <w:pPr>
              <w:spacing w:after="0" w:line="240" w:lineRule="auto"/>
              <w:jc w:val="both"/>
              <w:rPr>
                <w:rFonts w:ascii="Times New Roman" w:hAnsi="Times New Roman" w:cs="Times New Roman"/>
                <w:sz w:val="24"/>
                <w:szCs w:val="24"/>
              </w:rPr>
            </w:pPr>
          </w:p>
        </w:tc>
      </w:tr>
      <w:tr w:rsidR="00CB5DB3" w:rsidRPr="000C07E1" w14:paraId="6BA93AA7" w14:textId="77777777" w:rsidTr="00C13E28">
        <w:trPr>
          <w:trHeight w:val="921"/>
        </w:trPr>
        <w:tc>
          <w:tcPr>
            <w:tcW w:w="584" w:type="dxa"/>
          </w:tcPr>
          <w:p w14:paraId="6CB29C1C" w14:textId="77777777" w:rsidR="00CB5DB3" w:rsidRPr="000C07E1" w:rsidRDefault="00CB5DB3"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7</w:t>
            </w:r>
          </w:p>
        </w:tc>
        <w:tc>
          <w:tcPr>
            <w:tcW w:w="2223" w:type="dxa"/>
          </w:tcPr>
          <w:p w14:paraId="1B1BC0C8" w14:textId="15884615" w:rsidR="00CB5DB3" w:rsidRPr="000C07E1" w:rsidRDefault="00CB5DB3" w:rsidP="000C07E1">
            <w:pPr>
              <w:spacing w:after="0" w:line="240" w:lineRule="auto"/>
              <w:rPr>
                <w:rFonts w:ascii="Times New Roman" w:hAnsi="Times New Roman" w:cs="Times New Roman"/>
                <w:b/>
                <w:sz w:val="24"/>
                <w:szCs w:val="24"/>
              </w:rPr>
            </w:pPr>
            <w:r w:rsidRPr="000C07E1">
              <w:rPr>
                <w:rFonts w:ascii="Times New Roman" w:hAnsi="Times New Roman" w:cs="Times New Roman"/>
                <w:b/>
                <w:sz w:val="24"/>
                <w:szCs w:val="24"/>
              </w:rPr>
              <w:t>Литература народов Российской Федерации (</w:t>
            </w:r>
            <w:r w:rsidR="00DE4393" w:rsidRPr="000C07E1">
              <w:rPr>
                <w:rFonts w:ascii="Times New Roman" w:hAnsi="Times New Roman" w:cs="Times New Roman"/>
                <w:b/>
                <w:sz w:val="24"/>
                <w:szCs w:val="24"/>
              </w:rPr>
              <w:t>1</w:t>
            </w:r>
            <w:r w:rsidRPr="000C07E1">
              <w:rPr>
                <w:rFonts w:ascii="Times New Roman" w:hAnsi="Times New Roman" w:cs="Times New Roman"/>
                <w:b/>
                <w:sz w:val="24"/>
                <w:szCs w:val="24"/>
              </w:rPr>
              <w:t xml:space="preserve"> ч.)</w:t>
            </w:r>
          </w:p>
        </w:tc>
        <w:tc>
          <w:tcPr>
            <w:tcW w:w="851" w:type="dxa"/>
          </w:tcPr>
          <w:p w14:paraId="12BF6DA2" w14:textId="77777777" w:rsidR="00CB5DB3" w:rsidRPr="000C07E1" w:rsidRDefault="00CB5DB3"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1</w:t>
            </w:r>
          </w:p>
        </w:tc>
        <w:tc>
          <w:tcPr>
            <w:tcW w:w="992" w:type="dxa"/>
          </w:tcPr>
          <w:p w14:paraId="54DDA370" w14:textId="77777777" w:rsidR="00CB5DB3" w:rsidRPr="000C07E1" w:rsidRDefault="00CB5DB3" w:rsidP="000C07E1">
            <w:pPr>
              <w:spacing w:after="0" w:line="240" w:lineRule="auto"/>
              <w:rPr>
                <w:rFonts w:ascii="Times New Roman" w:hAnsi="Times New Roman" w:cs="Times New Roman"/>
                <w:sz w:val="24"/>
                <w:szCs w:val="24"/>
              </w:rPr>
            </w:pPr>
          </w:p>
        </w:tc>
        <w:tc>
          <w:tcPr>
            <w:tcW w:w="1276" w:type="dxa"/>
          </w:tcPr>
          <w:p w14:paraId="55D3D362" w14:textId="77777777" w:rsidR="00CB5DB3" w:rsidRPr="000C07E1" w:rsidRDefault="00CB5DB3" w:rsidP="000C07E1">
            <w:pPr>
              <w:spacing w:after="0" w:line="240" w:lineRule="auto"/>
              <w:rPr>
                <w:rFonts w:ascii="Times New Roman" w:hAnsi="Times New Roman" w:cs="Times New Roman"/>
                <w:sz w:val="24"/>
                <w:szCs w:val="24"/>
              </w:rPr>
            </w:pPr>
          </w:p>
        </w:tc>
        <w:tc>
          <w:tcPr>
            <w:tcW w:w="4111" w:type="dxa"/>
          </w:tcPr>
          <w:p w14:paraId="3A612C52" w14:textId="77777777" w:rsidR="00CB5DB3" w:rsidRPr="000C07E1" w:rsidRDefault="00CB5DB3"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Р. Г. Гамзатов. «Песня соловья»</w:t>
            </w:r>
          </w:p>
          <w:p w14:paraId="3CEE17D6" w14:textId="77777777" w:rsidR="00CB5DB3" w:rsidRPr="000C07E1" w:rsidRDefault="00CB5DB3"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 xml:space="preserve"> (1 ч)</w:t>
            </w:r>
          </w:p>
        </w:tc>
        <w:tc>
          <w:tcPr>
            <w:tcW w:w="5528" w:type="dxa"/>
          </w:tcPr>
          <w:p w14:paraId="1515429D" w14:textId="77777777" w:rsidR="00CB5DB3" w:rsidRPr="000C07E1" w:rsidRDefault="00CB5DB3"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Выразительно читать и анализировать поэтический текст. Характеризовать лирического героя. Определять общность темы и её художественное воплощение в стихотворениях русской поэзии и в произведениях поэтов народов России. Выявлять художественные средства выразительности.</w:t>
            </w:r>
          </w:p>
        </w:tc>
      </w:tr>
      <w:tr w:rsidR="00F160C8" w:rsidRPr="000C07E1" w14:paraId="0749D588" w14:textId="77777777" w:rsidTr="00C13E28">
        <w:tc>
          <w:tcPr>
            <w:tcW w:w="584" w:type="dxa"/>
            <w:vMerge w:val="restart"/>
          </w:tcPr>
          <w:p w14:paraId="7079A983" w14:textId="77777777" w:rsidR="00F160C8" w:rsidRPr="000C07E1" w:rsidRDefault="00F160C8"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8</w:t>
            </w:r>
          </w:p>
        </w:tc>
        <w:tc>
          <w:tcPr>
            <w:tcW w:w="2223" w:type="dxa"/>
            <w:vMerge w:val="restart"/>
          </w:tcPr>
          <w:p w14:paraId="06690047" w14:textId="06BE739B" w:rsidR="00F160C8" w:rsidRPr="000C07E1" w:rsidRDefault="00F160C8" w:rsidP="000C07E1">
            <w:pPr>
              <w:spacing w:after="0" w:line="240" w:lineRule="auto"/>
              <w:rPr>
                <w:rFonts w:ascii="Times New Roman" w:hAnsi="Times New Roman" w:cs="Times New Roman"/>
                <w:b/>
                <w:sz w:val="24"/>
                <w:szCs w:val="24"/>
              </w:rPr>
            </w:pPr>
            <w:r w:rsidRPr="000C07E1">
              <w:rPr>
                <w:rFonts w:ascii="Times New Roman" w:hAnsi="Times New Roman" w:cs="Times New Roman"/>
                <w:b/>
                <w:sz w:val="24"/>
                <w:szCs w:val="24"/>
              </w:rPr>
              <w:t>Зарубежная литература</w:t>
            </w:r>
            <w:r w:rsidR="00521046" w:rsidRPr="000C07E1">
              <w:rPr>
                <w:rFonts w:ascii="Times New Roman" w:hAnsi="Times New Roman" w:cs="Times New Roman"/>
                <w:b/>
                <w:sz w:val="24"/>
                <w:szCs w:val="24"/>
              </w:rPr>
              <w:t xml:space="preserve"> (1</w:t>
            </w:r>
            <w:r w:rsidR="00DE4393" w:rsidRPr="000C07E1">
              <w:rPr>
                <w:rFonts w:ascii="Times New Roman" w:hAnsi="Times New Roman" w:cs="Times New Roman"/>
                <w:b/>
                <w:sz w:val="24"/>
                <w:szCs w:val="24"/>
              </w:rPr>
              <w:t>3</w:t>
            </w:r>
            <w:r w:rsidRPr="000C07E1">
              <w:rPr>
                <w:rFonts w:ascii="Times New Roman" w:hAnsi="Times New Roman" w:cs="Times New Roman"/>
                <w:b/>
                <w:sz w:val="24"/>
                <w:szCs w:val="24"/>
              </w:rPr>
              <w:t xml:space="preserve"> ч.)</w:t>
            </w:r>
          </w:p>
        </w:tc>
        <w:tc>
          <w:tcPr>
            <w:tcW w:w="851" w:type="dxa"/>
          </w:tcPr>
          <w:p w14:paraId="053C56AC" w14:textId="77777777" w:rsidR="00F160C8" w:rsidRPr="000C07E1" w:rsidRDefault="00F160C8"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2</w:t>
            </w:r>
          </w:p>
        </w:tc>
        <w:tc>
          <w:tcPr>
            <w:tcW w:w="992" w:type="dxa"/>
          </w:tcPr>
          <w:p w14:paraId="76D5C4C5" w14:textId="77777777" w:rsidR="00F160C8" w:rsidRPr="000C07E1" w:rsidRDefault="00F160C8" w:rsidP="000C07E1">
            <w:pPr>
              <w:spacing w:after="0" w:line="240" w:lineRule="auto"/>
              <w:rPr>
                <w:rFonts w:ascii="Times New Roman" w:hAnsi="Times New Roman" w:cs="Times New Roman"/>
                <w:sz w:val="24"/>
                <w:szCs w:val="24"/>
              </w:rPr>
            </w:pPr>
          </w:p>
        </w:tc>
        <w:tc>
          <w:tcPr>
            <w:tcW w:w="1276" w:type="dxa"/>
          </w:tcPr>
          <w:p w14:paraId="01EAB3EE" w14:textId="77777777" w:rsidR="00F160C8" w:rsidRPr="000C07E1" w:rsidRDefault="00F160C8" w:rsidP="000C07E1">
            <w:pPr>
              <w:spacing w:after="0" w:line="240" w:lineRule="auto"/>
              <w:rPr>
                <w:rFonts w:ascii="Times New Roman" w:hAnsi="Times New Roman" w:cs="Times New Roman"/>
                <w:sz w:val="24"/>
                <w:szCs w:val="24"/>
              </w:rPr>
            </w:pPr>
          </w:p>
        </w:tc>
        <w:tc>
          <w:tcPr>
            <w:tcW w:w="4111" w:type="dxa"/>
          </w:tcPr>
          <w:p w14:paraId="24055667" w14:textId="77777777" w:rsidR="00F160C8" w:rsidRPr="000C07E1" w:rsidRDefault="00F160C8"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Х. К. Андерсен. Сказка «Снежная королева» (2 ч)</w:t>
            </w:r>
          </w:p>
        </w:tc>
        <w:tc>
          <w:tcPr>
            <w:tcW w:w="5528" w:type="dxa"/>
          </w:tcPr>
          <w:p w14:paraId="7BD075F3" w14:textId="77777777" w:rsidR="00F160C8" w:rsidRPr="000C07E1" w:rsidRDefault="00F160C8"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Читать сказку, отвечать на вопросы, пересказывать. Определять сюжет, композиционные и художественные особенности произведения. Формулировать вопросы к отдельным фрагментам сказки. Характеризовать главных героев, сравнивать их поступки. Высказывать своё отношение к событиям и героям сказки. Определять связь сказки Х. К. Андерсена с фольклорными произведениями. Пользоваться библиотечным каталогом для поиска книги.</w:t>
            </w:r>
          </w:p>
        </w:tc>
      </w:tr>
      <w:tr w:rsidR="00F160C8" w:rsidRPr="000C07E1" w14:paraId="29D7FDE6" w14:textId="77777777" w:rsidTr="00C13E28">
        <w:tc>
          <w:tcPr>
            <w:tcW w:w="584" w:type="dxa"/>
            <w:vMerge/>
          </w:tcPr>
          <w:p w14:paraId="36916566" w14:textId="77777777" w:rsidR="00F160C8" w:rsidRPr="000C07E1" w:rsidRDefault="00F160C8" w:rsidP="000C07E1">
            <w:pPr>
              <w:spacing w:after="0" w:line="240" w:lineRule="auto"/>
              <w:rPr>
                <w:rFonts w:ascii="Times New Roman" w:hAnsi="Times New Roman" w:cs="Times New Roman"/>
                <w:sz w:val="24"/>
                <w:szCs w:val="24"/>
              </w:rPr>
            </w:pPr>
          </w:p>
        </w:tc>
        <w:tc>
          <w:tcPr>
            <w:tcW w:w="2223" w:type="dxa"/>
            <w:vMerge/>
          </w:tcPr>
          <w:p w14:paraId="02EBCD3B" w14:textId="77777777" w:rsidR="00F160C8" w:rsidRPr="000C07E1" w:rsidRDefault="00F160C8" w:rsidP="000C07E1">
            <w:pPr>
              <w:spacing w:after="0" w:line="240" w:lineRule="auto"/>
              <w:rPr>
                <w:rFonts w:ascii="Times New Roman" w:hAnsi="Times New Roman" w:cs="Times New Roman"/>
                <w:sz w:val="24"/>
                <w:szCs w:val="24"/>
              </w:rPr>
            </w:pPr>
          </w:p>
        </w:tc>
        <w:tc>
          <w:tcPr>
            <w:tcW w:w="851" w:type="dxa"/>
          </w:tcPr>
          <w:p w14:paraId="2B2CF560" w14:textId="77777777" w:rsidR="00F160C8" w:rsidRPr="000C07E1" w:rsidRDefault="000A62AA"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3</w:t>
            </w:r>
          </w:p>
        </w:tc>
        <w:tc>
          <w:tcPr>
            <w:tcW w:w="992" w:type="dxa"/>
          </w:tcPr>
          <w:p w14:paraId="76CE2C68" w14:textId="77777777" w:rsidR="00F160C8" w:rsidRPr="000C07E1" w:rsidRDefault="00F160C8" w:rsidP="000C07E1">
            <w:pPr>
              <w:spacing w:after="0" w:line="240" w:lineRule="auto"/>
              <w:rPr>
                <w:rFonts w:ascii="Times New Roman" w:hAnsi="Times New Roman" w:cs="Times New Roman"/>
                <w:sz w:val="24"/>
                <w:szCs w:val="24"/>
              </w:rPr>
            </w:pPr>
          </w:p>
        </w:tc>
        <w:tc>
          <w:tcPr>
            <w:tcW w:w="1276" w:type="dxa"/>
          </w:tcPr>
          <w:p w14:paraId="5E8A7C07" w14:textId="77777777" w:rsidR="00F160C8" w:rsidRPr="000C07E1" w:rsidRDefault="00F160C8" w:rsidP="000C07E1">
            <w:pPr>
              <w:spacing w:after="0" w:line="240" w:lineRule="auto"/>
              <w:rPr>
                <w:rFonts w:ascii="Times New Roman" w:hAnsi="Times New Roman" w:cs="Times New Roman"/>
                <w:sz w:val="24"/>
                <w:szCs w:val="24"/>
              </w:rPr>
            </w:pPr>
          </w:p>
        </w:tc>
        <w:tc>
          <w:tcPr>
            <w:tcW w:w="4111" w:type="dxa"/>
          </w:tcPr>
          <w:p w14:paraId="01C50844" w14:textId="77777777" w:rsidR="00F160C8" w:rsidRPr="000C07E1" w:rsidRDefault="00F160C8" w:rsidP="000C07E1">
            <w:pPr>
              <w:spacing w:after="0" w:line="240" w:lineRule="auto"/>
              <w:rPr>
                <w:rFonts w:ascii="Times New Roman" w:hAnsi="Times New Roman" w:cs="Times New Roman"/>
                <w:sz w:val="24"/>
                <w:szCs w:val="24"/>
              </w:rPr>
            </w:pPr>
            <w:r w:rsidRPr="000C07E1">
              <w:rPr>
                <w:rFonts w:ascii="Times New Roman" w:hAnsi="Times New Roman" w:cs="Times New Roman"/>
                <w:i/>
                <w:sz w:val="24"/>
                <w:szCs w:val="24"/>
              </w:rPr>
              <w:t>Зарубежная сказочная проза</w:t>
            </w:r>
            <w:r w:rsidRPr="000C07E1">
              <w:rPr>
                <w:rFonts w:ascii="Times New Roman" w:hAnsi="Times New Roman" w:cs="Times New Roman"/>
                <w:sz w:val="24"/>
                <w:szCs w:val="24"/>
              </w:rPr>
              <w:t xml:space="preserve"> Л. Кэрролл. «Алиса в Стране Чудес» (главы). (</w:t>
            </w:r>
            <w:r w:rsidR="000A62AA" w:rsidRPr="000C07E1">
              <w:rPr>
                <w:rFonts w:ascii="Times New Roman" w:hAnsi="Times New Roman" w:cs="Times New Roman"/>
                <w:sz w:val="24"/>
                <w:szCs w:val="24"/>
              </w:rPr>
              <w:t>3</w:t>
            </w:r>
            <w:r w:rsidRPr="000C07E1">
              <w:rPr>
                <w:rFonts w:ascii="Times New Roman" w:hAnsi="Times New Roman" w:cs="Times New Roman"/>
                <w:sz w:val="24"/>
                <w:szCs w:val="24"/>
              </w:rPr>
              <w:t xml:space="preserve"> ч)</w:t>
            </w:r>
          </w:p>
        </w:tc>
        <w:tc>
          <w:tcPr>
            <w:tcW w:w="5528" w:type="dxa"/>
          </w:tcPr>
          <w:p w14:paraId="7EDAC582" w14:textId="77777777" w:rsidR="00F160C8" w:rsidRPr="000C07E1" w:rsidRDefault="00F160C8"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Выразительно читать произведение, задавать вопросы к отдельным фрагментам, формулировать тему и основную идею прочитанных глав. Рассуждать о героях и проблематике произведения, обосновывать свои суждения с опорой на текст. Выявлять своеобразие авторской сказочной прозы и её отличие от народной сказки. Выделять ключевые эпизоды в тексте произведения. Писать отзыв на прочитанное произведение. Пользоваться библиотечным катало- гом для поиска книги.</w:t>
            </w:r>
          </w:p>
        </w:tc>
      </w:tr>
      <w:tr w:rsidR="00F160C8" w:rsidRPr="000C07E1" w14:paraId="481135F6" w14:textId="77777777" w:rsidTr="00C13E28">
        <w:tc>
          <w:tcPr>
            <w:tcW w:w="584" w:type="dxa"/>
            <w:vMerge/>
          </w:tcPr>
          <w:p w14:paraId="5E3419B9" w14:textId="77777777" w:rsidR="00F160C8" w:rsidRPr="000C07E1" w:rsidRDefault="00F160C8" w:rsidP="000C07E1">
            <w:pPr>
              <w:spacing w:after="0" w:line="240" w:lineRule="auto"/>
              <w:rPr>
                <w:rFonts w:ascii="Times New Roman" w:hAnsi="Times New Roman" w:cs="Times New Roman"/>
                <w:sz w:val="24"/>
                <w:szCs w:val="24"/>
              </w:rPr>
            </w:pPr>
          </w:p>
        </w:tc>
        <w:tc>
          <w:tcPr>
            <w:tcW w:w="2223" w:type="dxa"/>
            <w:vMerge/>
          </w:tcPr>
          <w:p w14:paraId="0FCBBEC1" w14:textId="77777777" w:rsidR="00F160C8" w:rsidRPr="000C07E1" w:rsidRDefault="00F160C8" w:rsidP="000C07E1">
            <w:pPr>
              <w:spacing w:after="0" w:line="240" w:lineRule="auto"/>
              <w:rPr>
                <w:rFonts w:ascii="Times New Roman" w:hAnsi="Times New Roman" w:cs="Times New Roman"/>
                <w:sz w:val="24"/>
                <w:szCs w:val="24"/>
              </w:rPr>
            </w:pPr>
          </w:p>
        </w:tc>
        <w:tc>
          <w:tcPr>
            <w:tcW w:w="851" w:type="dxa"/>
          </w:tcPr>
          <w:p w14:paraId="16619ED9" w14:textId="7B6C60C9" w:rsidR="00F160C8" w:rsidRPr="000C07E1" w:rsidRDefault="00B2750D"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4</w:t>
            </w:r>
          </w:p>
        </w:tc>
        <w:tc>
          <w:tcPr>
            <w:tcW w:w="992" w:type="dxa"/>
          </w:tcPr>
          <w:p w14:paraId="3A17AF2B" w14:textId="77777777" w:rsidR="00F160C8" w:rsidRPr="000C07E1" w:rsidRDefault="00F160C8" w:rsidP="000C07E1">
            <w:pPr>
              <w:spacing w:after="0" w:line="240" w:lineRule="auto"/>
              <w:rPr>
                <w:rFonts w:ascii="Times New Roman" w:hAnsi="Times New Roman" w:cs="Times New Roman"/>
                <w:sz w:val="24"/>
                <w:szCs w:val="24"/>
              </w:rPr>
            </w:pPr>
          </w:p>
        </w:tc>
        <w:tc>
          <w:tcPr>
            <w:tcW w:w="1276" w:type="dxa"/>
          </w:tcPr>
          <w:p w14:paraId="39A7D146" w14:textId="77777777" w:rsidR="00F160C8" w:rsidRPr="000C07E1" w:rsidRDefault="00F160C8" w:rsidP="000C07E1">
            <w:pPr>
              <w:spacing w:after="0" w:line="240" w:lineRule="auto"/>
              <w:rPr>
                <w:rFonts w:ascii="Times New Roman" w:hAnsi="Times New Roman" w:cs="Times New Roman"/>
                <w:sz w:val="24"/>
                <w:szCs w:val="24"/>
              </w:rPr>
            </w:pPr>
          </w:p>
        </w:tc>
        <w:tc>
          <w:tcPr>
            <w:tcW w:w="4111" w:type="dxa"/>
          </w:tcPr>
          <w:p w14:paraId="76143D4C" w14:textId="77777777" w:rsidR="00F160C8" w:rsidRPr="000C07E1" w:rsidRDefault="00F160C8" w:rsidP="000C07E1">
            <w:pPr>
              <w:spacing w:after="0" w:line="240" w:lineRule="auto"/>
              <w:rPr>
                <w:rFonts w:ascii="Times New Roman" w:hAnsi="Times New Roman" w:cs="Times New Roman"/>
                <w:sz w:val="24"/>
                <w:szCs w:val="24"/>
              </w:rPr>
            </w:pPr>
            <w:r w:rsidRPr="000C07E1">
              <w:rPr>
                <w:rFonts w:ascii="Times New Roman" w:hAnsi="Times New Roman" w:cs="Times New Roman"/>
                <w:i/>
                <w:sz w:val="24"/>
                <w:szCs w:val="24"/>
              </w:rPr>
              <w:t xml:space="preserve">Зарубежная проза о детях </w:t>
            </w:r>
            <w:r w:rsidRPr="000C07E1">
              <w:rPr>
                <w:rFonts w:ascii="Times New Roman" w:hAnsi="Times New Roman" w:cs="Times New Roman"/>
                <w:i/>
                <w:sz w:val="24"/>
                <w:szCs w:val="24"/>
              </w:rPr>
              <w:lastRenderedPageBreak/>
              <w:t>и подростках</w:t>
            </w:r>
            <w:r w:rsidRPr="000C07E1">
              <w:rPr>
                <w:rFonts w:ascii="Times New Roman" w:hAnsi="Times New Roman" w:cs="Times New Roman"/>
                <w:sz w:val="24"/>
                <w:szCs w:val="24"/>
              </w:rPr>
              <w:t xml:space="preserve"> </w:t>
            </w:r>
            <w:proofErr w:type="spellStart"/>
            <w:r w:rsidRPr="000C07E1">
              <w:rPr>
                <w:rFonts w:ascii="Times New Roman" w:hAnsi="Times New Roman" w:cs="Times New Roman"/>
                <w:sz w:val="24"/>
                <w:szCs w:val="24"/>
              </w:rPr>
              <w:t>М.Твен</w:t>
            </w:r>
            <w:proofErr w:type="spellEnd"/>
            <w:r w:rsidRPr="000C07E1">
              <w:rPr>
                <w:rFonts w:ascii="Times New Roman" w:hAnsi="Times New Roman" w:cs="Times New Roman"/>
                <w:sz w:val="24"/>
                <w:szCs w:val="24"/>
              </w:rPr>
              <w:t xml:space="preserve">. «Приключения Тома </w:t>
            </w:r>
            <w:proofErr w:type="spellStart"/>
            <w:r w:rsidRPr="000C07E1">
              <w:rPr>
                <w:rFonts w:ascii="Times New Roman" w:hAnsi="Times New Roman" w:cs="Times New Roman"/>
                <w:sz w:val="24"/>
                <w:szCs w:val="24"/>
              </w:rPr>
              <w:t>Сойера</w:t>
            </w:r>
            <w:proofErr w:type="spellEnd"/>
            <w:r w:rsidRPr="000C07E1">
              <w:rPr>
                <w:rFonts w:ascii="Times New Roman" w:hAnsi="Times New Roman" w:cs="Times New Roman"/>
                <w:sz w:val="24"/>
                <w:szCs w:val="24"/>
              </w:rPr>
              <w:t xml:space="preserve">» (главы); </w:t>
            </w:r>
          </w:p>
          <w:p w14:paraId="018088C5" w14:textId="134147EA" w:rsidR="00F160C8" w:rsidRPr="000C07E1" w:rsidRDefault="00F160C8"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Дж. Лондон. «Сказание о </w:t>
            </w:r>
            <w:proofErr w:type="spellStart"/>
            <w:r w:rsidRPr="000C07E1">
              <w:rPr>
                <w:rFonts w:ascii="Times New Roman" w:hAnsi="Times New Roman" w:cs="Times New Roman"/>
                <w:sz w:val="24"/>
                <w:szCs w:val="24"/>
              </w:rPr>
              <w:t>Кише</w:t>
            </w:r>
            <w:proofErr w:type="spellEnd"/>
            <w:r w:rsidRPr="000C07E1">
              <w:rPr>
                <w:rFonts w:ascii="Times New Roman" w:hAnsi="Times New Roman" w:cs="Times New Roman"/>
                <w:sz w:val="24"/>
                <w:szCs w:val="24"/>
              </w:rPr>
              <w:t>»; (</w:t>
            </w:r>
            <w:r w:rsidR="00C87FB4" w:rsidRPr="000C07E1">
              <w:rPr>
                <w:rFonts w:ascii="Times New Roman" w:hAnsi="Times New Roman" w:cs="Times New Roman"/>
                <w:sz w:val="24"/>
                <w:szCs w:val="24"/>
              </w:rPr>
              <w:t>4</w:t>
            </w:r>
            <w:r w:rsidRPr="000C07E1">
              <w:rPr>
                <w:rFonts w:ascii="Times New Roman" w:hAnsi="Times New Roman" w:cs="Times New Roman"/>
                <w:sz w:val="24"/>
                <w:szCs w:val="24"/>
              </w:rPr>
              <w:t xml:space="preserve"> ч)</w:t>
            </w:r>
          </w:p>
        </w:tc>
        <w:tc>
          <w:tcPr>
            <w:tcW w:w="5528" w:type="dxa"/>
          </w:tcPr>
          <w:p w14:paraId="3B0BA04B" w14:textId="77777777" w:rsidR="00F160C8" w:rsidRPr="000C07E1" w:rsidRDefault="00F160C8"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lastRenderedPageBreak/>
              <w:t xml:space="preserve">Воспринимать и выразительно читать </w:t>
            </w:r>
            <w:r w:rsidRPr="000C07E1">
              <w:rPr>
                <w:rFonts w:ascii="Times New Roman" w:hAnsi="Times New Roman" w:cs="Times New Roman"/>
                <w:sz w:val="24"/>
                <w:szCs w:val="24"/>
              </w:rPr>
              <w:lastRenderedPageBreak/>
              <w:t>литературное произведение. Отвечать на вопросы, самостоятельно формулировать вопросы, пересказывать содержание отдельных глав. Определять тему, идею произведения. Характеризовать главных героев, составлять их словесные портреты. Сопоставлять героев и их поступки с другими персонажами прочитанного произведения. Писать отзыв на прочитанную книгу.</w:t>
            </w:r>
          </w:p>
        </w:tc>
      </w:tr>
      <w:tr w:rsidR="00F160C8" w:rsidRPr="000C07E1" w14:paraId="0F981040" w14:textId="77777777" w:rsidTr="00C13E28">
        <w:tc>
          <w:tcPr>
            <w:tcW w:w="584" w:type="dxa"/>
            <w:vMerge/>
          </w:tcPr>
          <w:p w14:paraId="57500611" w14:textId="77777777" w:rsidR="00F160C8" w:rsidRPr="000C07E1" w:rsidRDefault="00F160C8" w:rsidP="000C07E1">
            <w:pPr>
              <w:spacing w:after="0" w:line="240" w:lineRule="auto"/>
              <w:rPr>
                <w:rFonts w:ascii="Times New Roman" w:hAnsi="Times New Roman" w:cs="Times New Roman"/>
                <w:sz w:val="24"/>
                <w:szCs w:val="24"/>
              </w:rPr>
            </w:pPr>
          </w:p>
        </w:tc>
        <w:tc>
          <w:tcPr>
            <w:tcW w:w="2223" w:type="dxa"/>
            <w:vMerge/>
          </w:tcPr>
          <w:p w14:paraId="3405A300" w14:textId="77777777" w:rsidR="00F160C8" w:rsidRPr="000C07E1" w:rsidRDefault="00F160C8" w:rsidP="000C07E1">
            <w:pPr>
              <w:spacing w:after="0" w:line="240" w:lineRule="auto"/>
              <w:rPr>
                <w:rFonts w:ascii="Times New Roman" w:hAnsi="Times New Roman" w:cs="Times New Roman"/>
                <w:sz w:val="24"/>
                <w:szCs w:val="24"/>
              </w:rPr>
            </w:pPr>
          </w:p>
        </w:tc>
        <w:tc>
          <w:tcPr>
            <w:tcW w:w="851" w:type="dxa"/>
          </w:tcPr>
          <w:p w14:paraId="574B1542" w14:textId="77777777" w:rsidR="00F160C8" w:rsidRPr="000C07E1" w:rsidRDefault="00F160C8"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1</w:t>
            </w:r>
          </w:p>
        </w:tc>
        <w:tc>
          <w:tcPr>
            <w:tcW w:w="992" w:type="dxa"/>
          </w:tcPr>
          <w:p w14:paraId="767B7225" w14:textId="77777777" w:rsidR="00F160C8" w:rsidRPr="000C07E1" w:rsidRDefault="00F160C8" w:rsidP="000C07E1">
            <w:pPr>
              <w:spacing w:after="0" w:line="240" w:lineRule="auto"/>
              <w:rPr>
                <w:rFonts w:ascii="Times New Roman" w:hAnsi="Times New Roman" w:cs="Times New Roman"/>
                <w:sz w:val="24"/>
                <w:szCs w:val="24"/>
              </w:rPr>
            </w:pPr>
          </w:p>
        </w:tc>
        <w:tc>
          <w:tcPr>
            <w:tcW w:w="1276" w:type="dxa"/>
          </w:tcPr>
          <w:p w14:paraId="78D6E83A" w14:textId="77777777" w:rsidR="00F160C8" w:rsidRPr="000C07E1" w:rsidRDefault="00F160C8" w:rsidP="000C07E1">
            <w:pPr>
              <w:spacing w:after="0" w:line="240" w:lineRule="auto"/>
              <w:rPr>
                <w:rFonts w:ascii="Times New Roman" w:hAnsi="Times New Roman" w:cs="Times New Roman"/>
                <w:sz w:val="24"/>
                <w:szCs w:val="24"/>
              </w:rPr>
            </w:pPr>
          </w:p>
        </w:tc>
        <w:tc>
          <w:tcPr>
            <w:tcW w:w="4111" w:type="dxa"/>
          </w:tcPr>
          <w:p w14:paraId="679803C3" w14:textId="77777777" w:rsidR="00F160C8" w:rsidRPr="000C07E1" w:rsidRDefault="00F160C8" w:rsidP="000C07E1">
            <w:pPr>
              <w:spacing w:after="0" w:line="240" w:lineRule="auto"/>
              <w:rPr>
                <w:rFonts w:ascii="Times New Roman" w:hAnsi="Times New Roman" w:cs="Times New Roman"/>
                <w:i/>
                <w:sz w:val="24"/>
                <w:szCs w:val="24"/>
              </w:rPr>
            </w:pPr>
            <w:r w:rsidRPr="000C07E1">
              <w:rPr>
                <w:rFonts w:ascii="Times New Roman" w:hAnsi="Times New Roman" w:cs="Times New Roman"/>
                <w:i/>
                <w:sz w:val="24"/>
                <w:szCs w:val="24"/>
              </w:rPr>
              <w:t>Зарубежная приключенческая проза</w:t>
            </w:r>
          </w:p>
          <w:p w14:paraId="4DD53212" w14:textId="77777777" w:rsidR="00F160C8" w:rsidRPr="000C07E1" w:rsidRDefault="00F160C8"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 xml:space="preserve"> Р. Л. Стивенсон. «Остров сокровищ», «Чёрная стрела» (главы по выбору) (1 ч)</w:t>
            </w:r>
          </w:p>
        </w:tc>
        <w:tc>
          <w:tcPr>
            <w:tcW w:w="5528" w:type="dxa"/>
          </w:tcPr>
          <w:p w14:paraId="06EEBB67" w14:textId="77777777" w:rsidR="00F160C8" w:rsidRPr="000C07E1" w:rsidRDefault="00F160C8"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Читать литературное произведение, отвечать на вопросы. Самостоятельно формулировать вопросы к произведению в процессе его анализа. Сопоставлять произведения по жанровым особенностям. Выстраивать с помощью учителя траекторию самостоятельного чтения.</w:t>
            </w:r>
          </w:p>
        </w:tc>
      </w:tr>
      <w:tr w:rsidR="00F160C8" w:rsidRPr="000C07E1" w14:paraId="2EB836C7" w14:textId="77777777" w:rsidTr="00C13E28">
        <w:trPr>
          <w:trHeight w:val="1040"/>
        </w:trPr>
        <w:tc>
          <w:tcPr>
            <w:tcW w:w="584" w:type="dxa"/>
            <w:vMerge/>
          </w:tcPr>
          <w:p w14:paraId="57B412B5" w14:textId="77777777" w:rsidR="00F160C8" w:rsidRPr="000C07E1" w:rsidRDefault="00F160C8" w:rsidP="000C07E1">
            <w:pPr>
              <w:spacing w:after="0" w:line="240" w:lineRule="auto"/>
              <w:rPr>
                <w:rFonts w:ascii="Times New Roman" w:hAnsi="Times New Roman" w:cs="Times New Roman"/>
                <w:sz w:val="24"/>
                <w:szCs w:val="24"/>
              </w:rPr>
            </w:pPr>
          </w:p>
        </w:tc>
        <w:tc>
          <w:tcPr>
            <w:tcW w:w="2223" w:type="dxa"/>
            <w:vMerge/>
          </w:tcPr>
          <w:p w14:paraId="323E9115" w14:textId="77777777" w:rsidR="00F160C8" w:rsidRPr="000C07E1" w:rsidRDefault="00F160C8" w:rsidP="000C07E1">
            <w:pPr>
              <w:spacing w:after="0" w:line="240" w:lineRule="auto"/>
              <w:rPr>
                <w:rFonts w:ascii="Times New Roman" w:hAnsi="Times New Roman" w:cs="Times New Roman"/>
                <w:sz w:val="24"/>
                <w:szCs w:val="24"/>
              </w:rPr>
            </w:pPr>
          </w:p>
        </w:tc>
        <w:tc>
          <w:tcPr>
            <w:tcW w:w="851" w:type="dxa"/>
          </w:tcPr>
          <w:p w14:paraId="2550989D" w14:textId="77777777" w:rsidR="00F160C8" w:rsidRPr="000C07E1" w:rsidRDefault="00F160C8"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2</w:t>
            </w:r>
          </w:p>
        </w:tc>
        <w:tc>
          <w:tcPr>
            <w:tcW w:w="992" w:type="dxa"/>
          </w:tcPr>
          <w:p w14:paraId="1FFB8B8A" w14:textId="77777777" w:rsidR="00F160C8" w:rsidRPr="000C07E1" w:rsidRDefault="00F160C8" w:rsidP="000C07E1">
            <w:pPr>
              <w:spacing w:after="0" w:line="240" w:lineRule="auto"/>
              <w:rPr>
                <w:rFonts w:ascii="Times New Roman" w:hAnsi="Times New Roman" w:cs="Times New Roman"/>
                <w:sz w:val="24"/>
                <w:szCs w:val="24"/>
              </w:rPr>
            </w:pPr>
          </w:p>
        </w:tc>
        <w:tc>
          <w:tcPr>
            <w:tcW w:w="1276" w:type="dxa"/>
          </w:tcPr>
          <w:p w14:paraId="1024F212" w14:textId="77777777" w:rsidR="00F160C8" w:rsidRPr="000C07E1" w:rsidRDefault="00F160C8" w:rsidP="000C07E1">
            <w:pPr>
              <w:spacing w:after="0" w:line="240" w:lineRule="auto"/>
              <w:rPr>
                <w:rFonts w:ascii="Times New Roman" w:hAnsi="Times New Roman" w:cs="Times New Roman"/>
                <w:sz w:val="24"/>
                <w:szCs w:val="24"/>
              </w:rPr>
            </w:pPr>
          </w:p>
        </w:tc>
        <w:tc>
          <w:tcPr>
            <w:tcW w:w="4111" w:type="dxa"/>
          </w:tcPr>
          <w:p w14:paraId="74675435" w14:textId="77777777" w:rsidR="00F160C8" w:rsidRPr="000C07E1" w:rsidRDefault="00F160C8" w:rsidP="000C07E1">
            <w:pPr>
              <w:spacing w:after="0" w:line="240" w:lineRule="auto"/>
              <w:rPr>
                <w:rFonts w:ascii="Times New Roman" w:hAnsi="Times New Roman" w:cs="Times New Roman"/>
                <w:i/>
                <w:sz w:val="24"/>
                <w:szCs w:val="24"/>
              </w:rPr>
            </w:pPr>
            <w:r w:rsidRPr="000C07E1">
              <w:rPr>
                <w:rFonts w:ascii="Times New Roman" w:hAnsi="Times New Roman" w:cs="Times New Roman"/>
                <w:i/>
                <w:sz w:val="24"/>
                <w:szCs w:val="24"/>
              </w:rPr>
              <w:t xml:space="preserve">Зарубежная проза о </w:t>
            </w:r>
            <w:proofErr w:type="gramStart"/>
            <w:r w:rsidRPr="000C07E1">
              <w:rPr>
                <w:rFonts w:ascii="Times New Roman" w:hAnsi="Times New Roman" w:cs="Times New Roman"/>
                <w:i/>
                <w:sz w:val="24"/>
                <w:szCs w:val="24"/>
              </w:rPr>
              <w:t>животных .</w:t>
            </w:r>
            <w:proofErr w:type="gramEnd"/>
          </w:p>
          <w:p w14:paraId="3B1673E2" w14:textId="77777777" w:rsidR="00F160C8" w:rsidRPr="000C07E1" w:rsidRDefault="00F160C8"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Дж. Лондон. «Белый Клык» (2 ч)</w:t>
            </w:r>
          </w:p>
        </w:tc>
        <w:tc>
          <w:tcPr>
            <w:tcW w:w="5528" w:type="dxa"/>
            <w:vMerge w:val="restart"/>
          </w:tcPr>
          <w:p w14:paraId="67687E0A" w14:textId="77777777" w:rsidR="00F160C8" w:rsidRPr="000C07E1" w:rsidRDefault="00F160C8"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Воспринимать и выразительно читать литературное произведение. Отвечать на вопросы, самостоятельно формулировать вопросы, пересказывать содержание произведения или отдельных глав. Сопоставлять произведения по жанровым особенностям. Выстраивать с помощью учи</w:t>
            </w:r>
            <w:r w:rsidR="000A62AA" w:rsidRPr="000C07E1">
              <w:rPr>
                <w:rFonts w:ascii="Times New Roman" w:hAnsi="Times New Roman" w:cs="Times New Roman"/>
                <w:sz w:val="24"/>
                <w:szCs w:val="24"/>
              </w:rPr>
              <w:t>теля траекторию самостоятельно</w:t>
            </w:r>
            <w:r w:rsidRPr="000C07E1">
              <w:rPr>
                <w:rFonts w:ascii="Times New Roman" w:hAnsi="Times New Roman" w:cs="Times New Roman"/>
                <w:sz w:val="24"/>
                <w:szCs w:val="24"/>
              </w:rPr>
              <w:t>го чтения.</w:t>
            </w:r>
          </w:p>
        </w:tc>
      </w:tr>
      <w:tr w:rsidR="00F160C8" w:rsidRPr="000C07E1" w14:paraId="5B50D2A5" w14:textId="77777777" w:rsidTr="000C07E1">
        <w:trPr>
          <w:trHeight w:val="1039"/>
        </w:trPr>
        <w:tc>
          <w:tcPr>
            <w:tcW w:w="584" w:type="dxa"/>
            <w:vMerge/>
          </w:tcPr>
          <w:p w14:paraId="6C1A2E68" w14:textId="77777777" w:rsidR="00F160C8" w:rsidRPr="000C07E1" w:rsidRDefault="00F160C8" w:rsidP="000C07E1">
            <w:pPr>
              <w:spacing w:after="0" w:line="240" w:lineRule="auto"/>
              <w:rPr>
                <w:rFonts w:ascii="Times New Roman" w:hAnsi="Times New Roman" w:cs="Times New Roman"/>
                <w:sz w:val="24"/>
                <w:szCs w:val="24"/>
              </w:rPr>
            </w:pPr>
          </w:p>
        </w:tc>
        <w:tc>
          <w:tcPr>
            <w:tcW w:w="2223" w:type="dxa"/>
            <w:vMerge/>
          </w:tcPr>
          <w:p w14:paraId="43733BE0" w14:textId="77777777" w:rsidR="00F160C8" w:rsidRPr="000C07E1" w:rsidRDefault="00F160C8" w:rsidP="000C07E1">
            <w:pPr>
              <w:spacing w:after="0" w:line="240" w:lineRule="auto"/>
              <w:rPr>
                <w:rFonts w:ascii="Times New Roman" w:hAnsi="Times New Roman" w:cs="Times New Roman"/>
                <w:sz w:val="24"/>
                <w:szCs w:val="24"/>
              </w:rPr>
            </w:pPr>
          </w:p>
        </w:tc>
        <w:tc>
          <w:tcPr>
            <w:tcW w:w="851" w:type="dxa"/>
          </w:tcPr>
          <w:p w14:paraId="36CCD006" w14:textId="77777777" w:rsidR="00F160C8" w:rsidRPr="000C07E1" w:rsidRDefault="00F160C8"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1</w:t>
            </w:r>
          </w:p>
        </w:tc>
        <w:tc>
          <w:tcPr>
            <w:tcW w:w="992" w:type="dxa"/>
          </w:tcPr>
          <w:p w14:paraId="6A55533D" w14:textId="77777777" w:rsidR="00F160C8" w:rsidRPr="000C07E1" w:rsidRDefault="00F160C8" w:rsidP="000C07E1">
            <w:pPr>
              <w:spacing w:after="0" w:line="240" w:lineRule="auto"/>
              <w:rPr>
                <w:rFonts w:ascii="Times New Roman" w:hAnsi="Times New Roman" w:cs="Times New Roman"/>
                <w:sz w:val="24"/>
                <w:szCs w:val="24"/>
              </w:rPr>
            </w:pPr>
          </w:p>
        </w:tc>
        <w:tc>
          <w:tcPr>
            <w:tcW w:w="1276" w:type="dxa"/>
          </w:tcPr>
          <w:p w14:paraId="66673BED" w14:textId="77777777" w:rsidR="00F160C8" w:rsidRPr="000C07E1" w:rsidRDefault="00F160C8" w:rsidP="000C07E1">
            <w:pPr>
              <w:spacing w:after="0" w:line="240" w:lineRule="auto"/>
              <w:rPr>
                <w:rFonts w:ascii="Times New Roman" w:hAnsi="Times New Roman" w:cs="Times New Roman"/>
                <w:sz w:val="24"/>
                <w:szCs w:val="24"/>
              </w:rPr>
            </w:pPr>
          </w:p>
        </w:tc>
        <w:tc>
          <w:tcPr>
            <w:tcW w:w="4111" w:type="dxa"/>
            <w:shd w:val="clear" w:color="auto" w:fill="auto"/>
          </w:tcPr>
          <w:p w14:paraId="11BEFC3F" w14:textId="77777777" w:rsidR="00F160C8" w:rsidRPr="000C07E1" w:rsidRDefault="00F160C8" w:rsidP="000C07E1">
            <w:pPr>
              <w:spacing w:after="0" w:line="240" w:lineRule="auto"/>
              <w:rPr>
                <w:rFonts w:ascii="Times New Roman" w:hAnsi="Times New Roman" w:cs="Times New Roman"/>
                <w:i/>
                <w:sz w:val="24"/>
                <w:szCs w:val="24"/>
              </w:rPr>
            </w:pPr>
            <w:r w:rsidRPr="000C07E1">
              <w:rPr>
                <w:rFonts w:ascii="Times New Roman" w:hAnsi="Times New Roman" w:cs="Times New Roman"/>
                <w:i/>
                <w:sz w:val="24"/>
                <w:szCs w:val="24"/>
              </w:rPr>
              <w:t>Внеклассное чтение</w:t>
            </w:r>
          </w:p>
          <w:p w14:paraId="2172DB1A" w14:textId="2F2B7749" w:rsidR="00577016" w:rsidRPr="000C07E1" w:rsidRDefault="00577016" w:rsidP="000C07E1">
            <w:pPr>
              <w:spacing w:after="0" w:line="240" w:lineRule="auto"/>
              <w:rPr>
                <w:rFonts w:ascii="Times New Roman" w:hAnsi="Times New Roman" w:cs="Times New Roman"/>
                <w:iCs/>
                <w:sz w:val="24"/>
                <w:szCs w:val="24"/>
              </w:rPr>
            </w:pPr>
            <w:r w:rsidRPr="000C07E1">
              <w:rPr>
                <w:rFonts w:ascii="Times New Roman" w:hAnsi="Times New Roman" w:cs="Times New Roman"/>
                <w:iCs/>
                <w:sz w:val="24"/>
                <w:szCs w:val="24"/>
              </w:rPr>
              <w:t>Э. Т.А. Гофман "Щелкунчик и мышиный король".</w:t>
            </w:r>
          </w:p>
        </w:tc>
        <w:tc>
          <w:tcPr>
            <w:tcW w:w="5528" w:type="dxa"/>
            <w:vMerge/>
          </w:tcPr>
          <w:p w14:paraId="4E4C2C6B" w14:textId="77777777" w:rsidR="00F160C8" w:rsidRPr="000C07E1" w:rsidRDefault="00F160C8" w:rsidP="000C07E1">
            <w:pPr>
              <w:spacing w:after="0" w:line="240" w:lineRule="auto"/>
              <w:jc w:val="both"/>
              <w:rPr>
                <w:rFonts w:ascii="Times New Roman" w:hAnsi="Times New Roman" w:cs="Times New Roman"/>
                <w:sz w:val="24"/>
                <w:szCs w:val="24"/>
              </w:rPr>
            </w:pPr>
          </w:p>
        </w:tc>
      </w:tr>
      <w:tr w:rsidR="000A62AA" w:rsidRPr="000C07E1" w14:paraId="3CA9DF6F" w14:textId="77777777" w:rsidTr="00C13E28">
        <w:trPr>
          <w:trHeight w:val="1039"/>
        </w:trPr>
        <w:tc>
          <w:tcPr>
            <w:tcW w:w="584" w:type="dxa"/>
          </w:tcPr>
          <w:p w14:paraId="46ADF29C" w14:textId="77777777" w:rsidR="000A62AA" w:rsidRPr="000C07E1" w:rsidRDefault="000A62AA"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9</w:t>
            </w:r>
          </w:p>
        </w:tc>
        <w:tc>
          <w:tcPr>
            <w:tcW w:w="2223" w:type="dxa"/>
          </w:tcPr>
          <w:p w14:paraId="1A412F61" w14:textId="77777777" w:rsidR="000A62AA" w:rsidRPr="000C07E1" w:rsidRDefault="00227E63" w:rsidP="000C07E1">
            <w:pPr>
              <w:spacing w:after="0" w:line="240" w:lineRule="auto"/>
              <w:rPr>
                <w:rFonts w:ascii="Times New Roman" w:hAnsi="Times New Roman" w:cs="Times New Roman"/>
                <w:b/>
                <w:sz w:val="24"/>
                <w:szCs w:val="24"/>
              </w:rPr>
            </w:pPr>
            <w:r w:rsidRPr="000C07E1">
              <w:rPr>
                <w:rFonts w:ascii="Times New Roman" w:eastAsia="Calibri" w:hAnsi="Times New Roman" w:cs="Times New Roman"/>
                <w:b/>
                <w:sz w:val="24"/>
                <w:szCs w:val="24"/>
              </w:rPr>
              <w:t>Итоговый контроль</w:t>
            </w:r>
          </w:p>
        </w:tc>
        <w:tc>
          <w:tcPr>
            <w:tcW w:w="851" w:type="dxa"/>
          </w:tcPr>
          <w:p w14:paraId="51C35482" w14:textId="77777777" w:rsidR="000A62AA" w:rsidRPr="000C07E1" w:rsidRDefault="000A62AA"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1</w:t>
            </w:r>
          </w:p>
        </w:tc>
        <w:tc>
          <w:tcPr>
            <w:tcW w:w="992" w:type="dxa"/>
          </w:tcPr>
          <w:p w14:paraId="4D8DE8E0" w14:textId="77777777" w:rsidR="000A62AA" w:rsidRPr="000C07E1" w:rsidRDefault="000A62AA"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1</w:t>
            </w:r>
          </w:p>
        </w:tc>
        <w:tc>
          <w:tcPr>
            <w:tcW w:w="1276" w:type="dxa"/>
          </w:tcPr>
          <w:p w14:paraId="582BB78F" w14:textId="77777777" w:rsidR="000A62AA" w:rsidRPr="000C07E1" w:rsidRDefault="000A62AA" w:rsidP="000C07E1">
            <w:pPr>
              <w:spacing w:after="0" w:line="240" w:lineRule="auto"/>
              <w:rPr>
                <w:rFonts w:ascii="Times New Roman" w:hAnsi="Times New Roman" w:cs="Times New Roman"/>
                <w:sz w:val="24"/>
                <w:szCs w:val="24"/>
              </w:rPr>
            </w:pPr>
          </w:p>
        </w:tc>
        <w:tc>
          <w:tcPr>
            <w:tcW w:w="4111" w:type="dxa"/>
          </w:tcPr>
          <w:p w14:paraId="202DCF27" w14:textId="77777777" w:rsidR="000A62AA" w:rsidRPr="000C07E1" w:rsidRDefault="000A62AA"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Итоговая контрольная работа по литературе</w:t>
            </w:r>
          </w:p>
        </w:tc>
        <w:tc>
          <w:tcPr>
            <w:tcW w:w="5528" w:type="dxa"/>
          </w:tcPr>
          <w:p w14:paraId="1870DBB8" w14:textId="77777777" w:rsidR="000A62AA" w:rsidRPr="000C07E1" w:rsidRDefault="000A62AA"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Сопоставлять произведения по жанровым особенностям. Соотносить произведение с автором. Писать мини-сочинение (отзыв) по прочитанному произведению. Отвечать на вопросы.</w:t>
            </w:r>
          </w:p>
        </w:tc>
      </w:tr>
      <w:tr w:rsidR="00521046" w:rsidRPr="000C07E1" w14:paraId="1CFA0BA0" w14:textId="77777777" w:rsidTr="00C13E28">
        <w:trPr>
          <w:trHeight w:val="545"/>
        </w:trPr>
        <w:tc>
          <w:tcPr>
            <w:tcW w:w="2807" w:type="dxa"/>
            <w:gridSpan w:val="2"/>
          </w:tcPr>
          <w:p w14:paraId="5BED8B00" w14:textId="77777777" w:rsidR="00521046" w:rsidRPr="000C07E1" w:rsidRDefault="00521046" w:rsidP="000C07E1">
            <w:pPr>
              <w:spacing w:after="0" w:line="240" w:lineRule="auto"/>
              <w:rPr>
                <w:rFonts w:ascii="Times New Roman" w:eastAsia="Calibri" w:hAnsi="Times New Roman" w:cs="Times New Roman"/>
                <w:b/>
                <w:sz w:val="24"/>
                <w:szCs w:val="24"/>
              </w:rPr>
            </w:pPr>
            <w:r w:rsidRPr="000C07E1">
              <w:rPr>
                <w:rFonts w:ascii="Times New Roman" w:eastAsia="Calibri" w:hAnsi="Times New Roman" w:cs="Times New Roman"/>
                <w:b/>
                <w:sz w:val="24"/>
                <w:szCs w:val="24"/>
              </w:rPr>
              <w:t>Общее количество часов по программе</w:t>
            </w:r>
          </w:p>
        </w:tc>
        <w:tc>
          <w:tcPr>
            <w:tcW w:w="851" w:type="dxa"/>
          </w:tcPr>
          <w:p w14:paraId="42FA6B7F" w14:textId="77777777" w:rsidR="00521046" w:rsidRPr="000C07E1" w:rsidRDefault="00521046"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102</w:t>
            </w:r>
          </w:p>
        </w:tc>
        <w:tc>
          <w:tcPr>
            <w:tcW w:w="992" w:type="dxa"/>
          </w:tcPr>
          <w:p w14:paraId="1BFAC194" w14:textId="77777777" w:rsidR="00521046" w:rsidRPr="000C07E1" w:rsidRDefault="00521046" w:rsidP="000C07E1">
            <w:pPr>
              <w:spacing w:after="0" w:line="240" w:lineRule="auto"/>
              <w:rPr>
                <w:rFonts w:ascii="Times New Roman" w:hAnsi="Times New Roman" w:cs="Times New Roman"/>
                <w:sz w:val="24"/>
                <w:szCs w:val="24"/>
              </w:rPr>
            </w:pPr>
          </w:p>
        </w:tc>
        <w:tc>
          <w:tcPr>
            <w:tcW w:w="1276" w:type="dxa"/>
          </w:tcPr>
          <w:p w14:paraId="7DE10774" w14:textId="77777777" w:rsidR="00521046" w:rsidRPr="000C07E1" w:rsidRDefault="00521046" w:rsidP="000C07E1">
            <w:pPr>
              <w:spacing w:after="0" w:line="240" w:lineRule="auto"/>
              <w:rPr>
                <w:rFonts w:ascii="Times New Roman" w:hAnsi="Times New Roman" w:cs="Times New Roman"/>
                <w:sz w:val="24"/>
                <w:szCs w:val="24"/>
              </w:rPr>
            </w:pPr>
          </w:p>
        </w:tc>
        <w:tc>
          <w:tcPr>
            <w:tcW w:w="4111" w:type="dxa"/>
          </w:tcPr>
          <w:p w14:paraId="3CE7F24A" w14:textId="77777777" w:rsidR="00521046" w:rsidRPr="000C07E1" w:rsidRDefault="00521046" w:rsidP="000C07E1">
            <w:pPr>
              <w:spacing w:after="0" w:line="240" w:lineRule="auto"/>
              <w:rPr>
                <w:rFonts w:ascii="Times New Roman" w:hAnsi="Times New Roman" w:cs="Times New Roman"/>
                <w:sz w:val="24"/>
                <w:szCs w:val="24"/>
              </w:rPr>
            </w:pPr>
          </w:p>
        </w:tc>
        <w:tc>
          <w:tcPr>
            <w:tcW w:w="5528" w:type="dxa"/>
          </w:tcPr>
          <w:p w14:paraId="2946D22F" w14:textId="77777777" w:rsidR="00521046" w:rsidRPr="000C07E1" w:rsidRDefault="00521046" w:rsidP="000C07E1">
            <w:pPr>
              <w:spacing w:after="0" w:line="240" w:lineRule="auto"/>
              <w:jc w:val="both"/>
              <w:rPr>
                <w:rFonts w:ascii="Times New Roman" w:hAnsi="Times New Roman" w:cs="Times New Roman"/>
                <w:sz w:val="24"/>
                <w:szCs w:val="24"/>
              </w:rPr>
            </w:pPr>
          </w:p>
        </w:tc>
      </w:tr>
    </w:tbl>
    <w:p w14:paraId="3F9CB598" w14:textId="77777777" w:rsidR="0004579E" w:rsidRPr="000C07E1" w:rsidRDefault="0004579E" w:rsidP="000C07E1">
      <w:pPr>
        <w:spacing w:after="0" w:line="240" w:lineRule="auto"/>
        <w:rPr>
          <w:rFonts w:ascii="Times New Roman" w:eastAsia="Times New Roman" w:hAnsi="Times New Roman" w:cs="Times New Roman"/>
          <w:sz w:val="24"/>
          <w:szCs w:val="24"/>
        </w:rPr>
      </w:pPr>
    </w:p>
    <w:p w14:paraId="79EF5218" w14:textId="77777777" w:rsidR="00EB7368" w:rsidRPr="000C07E1" w:rsidRDefault="0004579E" w:rsidP="000C07E1">
      <w:pPr>
        <w:spacing w:after="0" w:line="240" w:lineRule="auto"/>
        <w:jc w:val="center"/>
        <w:rPr>
          <w:rFonts w:ascii="Times New Roman" w:eastAsia="Times New Roman" w:hAnsi="Times New Roman" w:cs="Times New Roman"/>
          <w:b/>
          <w:sz w:val="24"/>
        </w:rPr>
      </w:pPr>
      <w:r w:rsidRPr="000C07E1">
        <w:rPr>
          <w:rFonts w:ascii="Times New Roman" w:eastAsia="Times New Roman" w:hAnsi="Times New Roman" w:cs="Times New Roman"/>
          <w:b/>
          <w:sz w:val="24"/>
        </w:rPr>
        <w:t xml:space="preserve">Тематическое планирование </w:t>
      </w:r>
    </w:p>
    <w:p w14:paraId="6D2D66AA" w14:textId="77777777" w:rsidR="0004579E" w:rsidRPr="000C07E1" w:rsidRDefault="0004579E" w:rsidP="000C07E1">
      <w:pPr>
        <w:spacing w:after="0" w:line="240" w:lineRule="auto"/>
        <w:jc w:val="center"/>
        <w:rPr>
          <w:rFonts w:ascii="Times New Roman" w:eastAsia="Times New Roman" w:hAnsi="Times New Roman" w:cs="Times New Roman"/>
          <w:b/>
          <w:sz w:val="24"/>
        </w:rPr>
      </w:pPr>
      <w:r w:rsidRPr="000C07E1">
        <w:rPr>
          <w:rFonts w:ascii="Times New Roman" w:eastAsia="Times New Roman" w:hAnsi="Times New Roman" w:cs="Times New Roman"/>
          <w:b/>
          <w:sz w:val="24"/>
        </w:rPr>
        <w:t>6 класс</w:t>
      </w:r>
    </w:p>
    <w:tbl>
      <w:tblPr>
        <w:tblW w:w="15735" w:type="dxa"/>
        <w:tblInd w:w="-459" w:type="dxa"/>
        <w:tblCellMar>
          <w:left w:w="10" w:type="dxa"/>
          <w:right w:w="10" w:type="dxa"/>
        </w:tblCellMar>
        <w:tblLook w:val="04A0" w:firstRow="1" w:lastRow="0" w:firstColumn="1" w:lastColumn="0" w:noHBand="0" w:noVBand="1"/>
      </w:tblPr>
      <w:tblGrid>
        <w:gridCol w:w="603"/>
        <w:gridCol w:w="2041"/>
        <w:gridCol w:w="883"/>
        <w:gridCol w:w="1199"/>
        <w:gridCol w:w="1300"/>
        <w:gridCol w:w="4176"/>
        <w:gridCol w:w="5533"/>
      </w:tblGrid>
      <w:tr w:rsidR="002373F6" w:rsidRPr="000C07E1" w14:paraId="33FA9E6F" w14:textId="77777777" w:rsidTr="002373F6">
        <w:trPr>
          <w:trHeight w:val="1"/>
        </w:trPr>
        <w:tc>
          <w:tcPr>
            <w:tcW w:w="603"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1C88305" w14:textId="77777777" w:rsidR="002373F6" w:rsidRPr="000C07E1" w:rsidRDefault="002373F6" w:rsidP="000C07E1">
            <w:pPr>
              <w:spacing w:after="0" w:line="240" w:lineRule="auto"/>
              <w:jc w:val="center"/>
              <w:rPr>
                <w:rFonts w:ascii="Times New Roman" w:hAnsi="Times New Roman" w:cs="Times New Roman"/>
                <w:sz w:val="24"/>
                <w:szCs w:val="24"/>
              </w:rPr>
            </w:pPr>
            <w:r w:rsidRPr="000C07E1">
              <w:rPr>
                <w:rFonts w:ascii="Times New Roman" w:eastAsia="Segoe UI Symbol" w:hAnsi="Times New Roman" w:cs="Times New Roman"/>
                <w:sz w:val="24"/>
                <w:szCs w:val="24"/>
              </w:rPr>
              <w:t>№</w:t>
            </w:r>
            <w:r w:rsidRPr="000C07E1">
              <w:rPr>
                <w:rFonts w:ascii="Times New Roman" w:eastAsia="Times New Roman" w:hAnsi="Times New Roman" w:cs="Times New Roman"/>
                <w:sz w:val="24"/>
                <w:szCs w:val="24"/>
              </w:rPr>
              <w:t xml:space="preserve"> </w:t>
            </w:r>
            <w:r w:rsidRPr="000C07E1">
              <w:rPr>
                <w:rFonts w:ascii="Times New Roman" w:eastAsia="Times New Roman" w:hAnsi="Times New Roman" w:cs="Times New Roman"/>
                <w:sz w:val="24"/>
                <w:szCs w:val="24"/>
              </w:rPr>
              <w:lastRenderedPageBreak/>
              <w:t>п/п</w:t>
            </w:r>
          </w:p>
        </w:tc>
        <w:tc>
          <w:tcPr>
            <w:tcW w:w="2041"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45702A7" w14:textId="77777777" w:rsidR="002373F6" w:rsidRPr="000C07E1" w:rsidRDefault="002373F6" w:rsidP="000C07E1">
            <w:pPr>
              <w:spacing w:after="0" w:line="240" w:lineRule="auto"/>
              <w:jc w:val="center"/>
              <w:rPr>
                <w:rFonts w:ascii="Times New Roman" w:hAnsi="Times New Roman" w:cs="Times New Roman"/>
                <w:sz w:val="24"/>
                <w:szCs w:val="24"/>
              </w:rPr>
            </w:pPr>
            <w:r w:rsidRPr="000C07E1">
              <w:rPr>
                <w:rFonts w:ascii="Times New Roman" w:eastAsia="Times New Roman" w:hAnsi="Times New Roman" w:cs="Times New Roman"/>
                <w:sz w:val="24"/>
                <w:szCs w:val="24"/>
              </w:rPr>
              <w:lastRenderedPageBreak/>
              <w:t xml:space="preserve">Тематический </w:t>
            </w:r>
            <w:r w:rsidRPr="000C07E1">
              <w:rPr>
                <w:rFonts w:ascii="Times New Roman" w:eastAsia="Times New Roman" w:hAnsi="Times New Roman" w:cs="Times New Roman"/>
                <w:sz w:val="24"/>
                <w:szCs w:val="24"/>
              </w:rPr>
              <w:lastRenderedPageBreak/>
              <w:t>блок, тема</w:t>
            </w:r>
          </w:p>
        </w:tc>
        <w:tc>
          <w:tcPr>
            <w:tcW w:w="3382"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90D7E1D" w14:textId="77777777" w:rsidR="002373F6" w:rsidRPr="000C07E1" w:rsidRDefault="002373F6" w:rsidP="000C07E1">
            <w:pPr>
              <w:spacing w:after="0" w:line="240" w:lineRule="auto"/>
              <w:jc w:val="center"/>
              <w:rPr>
                <w:rFonts w:ascii="Times New Roman" w:hAnsi="Times New Roman" w:cs="Times New Roman"/>
                <w:sz w:val="24"/>
                <w:szCs w:val="24"/>
              </w:rPr>
            </w:pPr>
            <w:r w:rsidRPr="000C07E1">
              <w:rPr>
                <w:rFonts w:ascii="Times New Roman" w:eastAsia="Times New Roman" w:hAnsi="Times New Roman" w:cs="Times New Roman"/>
                <w:sz w:val="24"/>
                <w:szCs w:val="24"/>
              </w:rPr>
              <w:lastRenderedPageBreak/>
              <w:t>Количество часов</w:t>
            </w:r>
          </w:p>
        </w:tc>
        <w:tc>
          <w:tcPr>
            <w:tcW w:w="4176" w:type="dxa"/>
            <w:vMerge w:val="restart"/>
            <w:tcBorders>
              <w:top w:val="single" w:sz="4" w:space="0" w:color="000000"/>
              <w:left w:val="single" w:sz="4" w:space="0" w:color="000000"/>
              <w:right w:val="single" w:sz="4" w:space="0" w:color="000000"/>
            </w:tcBorders>
            <w:shd w:val="clear" w:color="000000" w:fill="FFFFFF"/>
            <w:tcMar>
              <w:left w:w="108" w:type="dxa"/>
              <w:right w:w="108" w:type="dxa"/>
            </w:tcMar>
          </w:tcPr>
          <w:p w14:paraId="35ABE6E8" w14:textId="77777777" w:rsidR="002373F6" w:rsidRPr="000C07E1" w:rsidRDefault="002373F6" w:rsidP="000C07E1">
            <w:pPr>
              <w:spacing w:after="0" w:line="240" w:lineRule="auto"/>
              <w:jc w:val="center"/>
              <w:rPr>
                <w:rFonts w:ascii="Times New Roman" w:hAnsi="Times New Roman" w:cs="Times New Roman"/>
                <w:sz w:val="24"/>
                <w:szCs w:val="24"/>
              </w:rPr>
            </w:pPr>
            <w:r w:rsidRPr="000C07E1">
              <w:rPr>
                <w:rFonts w:ascii="Times New Roman" w:eastAsia="Times New Roman" w:hAnsi="Times New Roman" w:cs="Times New Roman"/>
                <w:sz w:val="24"/>
                <w:szCs w:val="24"/>
              </w:rPr>
              <w:t>Основное содержание</w:t>
            </w:r>
          </w:p>
        </w:tc>
        <w:tc>
          <w:tcPr>
            <w:tcW w:w="5533" w:type="dxa"/>
            <w:vMerge w:val="restart"/>
            <w:tcBorders>
              <w:top w:val="single" w:sz="4" w:space="0" w:color="000000"/>
              <w:left w:val="single" w:sz="4" w:space="0" w:color="000000"/>
              <w:right w:val="single" w:sz="4" w:space="0" w:color="000000"/>
            </w:tcBorders>
            <w:shd w:val="clear" w:color="000000" w:fill="FFFFFF"/>
            <w:tcMar>
              <w:left w:w="108" w:type="dxa"/>
              <w:right w:w="108" w:type="dxa"/>
            </w:tcMar>
          </w:tcPr>
          <w:p w14:paraId="1EC62EB5" w14:textId="77777777" w:rsidR="002373F6" w:rsidRPr="000C07E1" w:rsidRDefault="002373F6" w:rsidP="000C07E1">
            <w:pPr>
              <w:spacing w:after="0" w:line="240" w:lineRule="auto"/>
              <w:jc w:val="center"/>
              <w:rPr>
                <w:rFonts w:ascii="Times New Roman" w:hAnsi="Times New Roman" w:cs="Times New Roman"/>
                <w:sz w:val="24"/>
                <w:szCs w:val="24"/>
              </w:rPr>
            </w:pPr>
            <w:r w:rsidRPr="000C07E1">
              <w:rPr>
                <w:rFonts w:ascii="Times New Roman" w:eastAsia="Times New Roman" w:hAnsi="Times New Roman" w:cs="Times New Roman"/>
                <w:sz w:val="24"/>
                <w:szCs w:val="24"/>
              </w:rPr>
              <w:t>Основные виды деятельности обучающихся</w:t>
            </w:r>
          </w:p>
        </w:tc>
      </w:tr>
      <w:tr w:rsidR="002373F6" w:rsidRPr="000C07E1" w14:paraId="39E04D35" w14:textId="77777777" w:rsidTr="002373F6">
        <w:trPr>
          <w:trHeight w:val="1"/>
        </w:trPr>
        <w:tc>
          <w:tcPr>
            <w:tcW w:w="603"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09CE982" w14:textId="77777777" w:rsidR="002373F6" w:rsidRPr="000C07E1" w:rsidRDefault="002373F6" w:rsidP="000C07E1">
            <w:pPr>
              <w:spacing w:after="0" w:line="240" w:lineRule="auto"/>
              <w:rPr>
                <w:rFonts w:ascii="Times New Roman" w:eastAsia="Calibri" w:hAnsi="Times New Roman" w:cs="Times New Roman"/>
                <w:sz w:val="24"/>
                <w:szCs w:val="24"/>
              </w:rPr>
            </w:pPr>
          </w:p>
        </w:tc>
        <w:tc>
          <w:tcPr>
            <w:tcW w:w="2041"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EB6EA42" w14:textId="77777777" w:rsidR="002373F6" w:rsidRPr="000C07E1" w:rsidRDefault="002373F6" w:rsidP="000C07E1">
            <w:pPr>
              <w:spacing w:after="0" w:line="240" w:lineRule="auto"/>
              <w:rPr>
                <w:rFonts w:ascii="Times New Roman" w:eastAsia="Calibri" w:hAnsi="Times New Roman" w:cs="Times New Roman"/>
                <w:sz w:val="24"/>
                <w:szCs w:val="24"/>
              </w:rPr>
            </w:pPr>
          </w:p>
        </w:tc>
        <w:tc>
          <w:tcPr>
            <w:tcW w:w="88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A45AB23" w14:textId="77777777" w:rsidR="002373F6" w:rsidRPr="000C07E1" w:rsidRDefault="002373F6" w:rsidP="000C07E1">
            <w:pPr>
              <w:spacing w:after="0" w:line="240" w:lineRule="auto"/>
              <w:jc w:val="center"/>
              <w:rPr>
                <w:rFonts w:ascii="Times New Roman" w:hAnsi="Times New Roman" w:cs="Times New Roman"/>
                <w:sz w:val="24"/>
                <w:szCs w:val="24"/>
              </w:rPr>
            </w:pPr>
            <w:r w:rsidRPr="000C07E1">
              <w:rPr>
                <w:rFonts w:ascii="Times New Roman" w:eastAsia="Times New Roman" w:hAnsi="Times New Roman" w:cs="Times New Roman"/>
                <w:sz w:val="24"/>
                <w:szCs w:val="24"/>
              </w:rPr>
              <w:t>всего</w:t>
            </w:r>
          </w:p>
        </w:tc>
        <w:tc>
          <w:tcPr>
            <w:tcW w:w="119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72EDCF0" w14:textId="3A34B0A8" w:rsidR="002373F6" w:rsidRDefault="002373F6" w:rsidP="000C07E1">
            <w:pPr>
              <w:spacing w:after="0" w:line="240" w:lineRule="auto"/>
              <w:jc w:val="center"/>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Контроль</w:t>
            </w:r>
          </w:p>
          <w:p w14:paraId="053685F0" w14:textId="77777777" w:rsidR="002373F6" w:rsidRDefault="002373F6" w:rsidP="000C07E1">
            <w:pPr>
              <w:spacing w:after="0" w:line="240" w:lineRule="auto"/>
              <w:jc w:val="center"/>
              <w:rPr>
                <w:rFonts w:ascii="Times New Roman" w:eastAsia="Times New Roman" w:hAnsi="Times New Roman" w:cs="Times New Roman"/>
                <w:sz w:val="24"/>
                <w:szCs w:val="24"/>
              </w:rPr>
            </w:pPr>
            <w:proofErr w:type="spellStart"/>
            <w:r w:rsidRPr="000C07E1">
              <w:rPr>
                <w:rFonts w:ascii="Times New Roman" w:eastAsia="Times New Roman" w:hAnsi="Times New Roman" w:cs="Times New Roman"/>
                <w:sz w:val="24"/>
                <w:szCs w:val="24"/>
              </w:rPr>
              <w:t>ные</w:t>
            </w:r>
            <w:proofErr w:type="spellEnd"/>
            <w:r w:rsidRPr="000C07E1">
              <w:rPr>
                <w:rFonts w:ascii="Times New Roman" w:eastAsia="Times New Roman" w:hAnsi="Times New Roman" w:cs="Times New Roman"/>
                <w:sz w:val="24"/>
                <w:szCs w:val="24"/>
              </w:rPr>
              <w:t xml:space="preserve"> </w:t>
            </w:r>
            <w:proofErr w:type="spellStart"/>
            <w:r w:rsidRPr="000C07E1">
              <w:rPr>
                <w:rFonts w:ascii="Times New Roman" w:eastAsia="Times New Roman" w:hAnsi="Times New Roman" w:cs="Times New Roman"/>
                <w:sz w:val="24"/>
                <w:szCs w:val="24"/>
              </w:rPr>
              <w:t>рабо</w:t>
            </w:r>
            <w:proofErr w:type="spellEnd"/>
          </w:p>
          <w:p w14:paraId="7DC32A4A" w14:textId="1269F05B" w:rsidR="002373F6" w:rsidRPr="000C07E1" w:rsidRDefault="002373F6" w:rsidP="000C07E1">
            <w:pPr>
              <w:spacing w:after="0" w:line="240" w:lineRule="auto"/>
              <w:jc w:val="center"/>
              <w:rPr>
                <w:rFonts w:ascii="Times New Roman" w:hAnsi="Times New Roman" w:cs="Times New Roman"/>
                <w:sz w:val="24"/>
                <w:szCs w:val="24"/>
              </w:rPr>
            </w:pPr>
            <w:r w:rsidRPr="000C07E1">
              <w:rPr>
                <w:rFonts w:ascii="Times New Roman" w:eastAsia="Times New Roman" w:hAnsi="Times New Roman" w:cs="Times New Roman"/>
                <w:sz w:val="24"/>
                <w:szCs w:val="24"/>
              </w:rPr>
              <w:t>ты</w:t>
            </w:r>
          </w:p>
        </w:tc>
        <w:tc>
          <w:tcPr>
            <w:tcW w:w="13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EDFD53F" w14:textId="006129A8" w:rsidR="002373F6" w:rsidRDefault="002373F6" w:rsidP="000C07E1">
            <w:pPr>
              <w:spacing w:after="0" w:line="240" w:lineRule="auto"/>
              <w:jc w:val="center"/>
              <w:rPr>
                <w:rFonts w:ascii="Times New Roman" w:eastAsia="Times New Roman" w:hAnsi="Times New Roman" w:cs="Times New Roman"/>
                <w:sz w:val="24"/>
                <w:szCs w:val="24"/>
              </w:rPr>
            </w:pPr>
            <w:proofErr w:type="spellStart"/>
            <w:r w:rsidRPr="000C07E1">
              <w:rPr>
                <w:rFonts w:ascii="Times New Roman" w:eastAsia="Times New Roman" w:hAnsi="Times New Roman" w:cs="Times New Roman"/>
                <w:sz w:val="24"/>
                <w:szCs w:val="24"/>
              </w:rPr>
              <w:t>Практичес</w:t>
            </w:r>
            <w:proofErr w:type="spellEnd"/>
          </w:p>
          <w:p w14:paraId="433A4B26" w14:textId="25D4C6EA" w:rsidR="002373F6" w:rsidRPr="000C07E1" w:rsidRDefault="002373F6" w:rsidP="000C07E1">
            <w:pPr>
              <w:spacing w:after="0" w:line="240" w:lineRule="auto"/>
              <w:jc w:val="center"/>
              <w:rPr>
                <w:rFonts w:ascii="Times New Roman" w:hAnsi="Times New Roman" w:cs="Times New Roman"/>
                <w:sz w:val="24"/>
                <w:szCs w:val="24"/>
              </w:rPr>
            </w:pPr>
            <w:r w:rsidRPr="000C07E1">
              <w:rPr>
                <w:rFonts w:ascii="Times New Roman" w:eastAsia="Times New Roman" w:hAnsi="Times New Roman" w:cs="Times New Roman"/>
                <w:sz w:val="24"/>
                <w:szCs w:val="24"/>
              </w:rPr>
              <w:t>кие работы (работы по развитию речи)</w:t>
            </w:r>
          </w:p>
        </w:tc>
        <w:tc>
          <w:tcPr>
            <w:tcW w:w="4176" w:type="dxa"/>
            <w:vMerge/>
            <w:tcBorders>
              <w:left w:val="single" w:sz="4" w:space="0" w:color="000000"/>
              <w:bottom w:val="single" w:sz="4" w:space="0" w:color="000000"/>
              <w:right w:val="single" w:sz="4" w:space="0" w:color="000000"/>
            </w:tcBorders>
            <w:shd w:val="clear" w:color="000000" w:fill="FFFFFF"/>
            <w:tcMar>
              <w:left w:w="108" w:type="dxa"/>
              <w:right w:w="108" w:type="dxa"/>
            </w:tcMar>
          </w:tcPr>
          <w:p w14:paraId="2E61CACC" w14:textId="77777777" w:rsidR="002373F6" w:rsidRPr="000C07E1" w:rsidRDefault="002373F6" w:rsidP="000C07E1">
            <w:pPr>
              <w:spacing w:after="0" w:line="240" w:lineRule="auto"/>
              <w:rPr>
                <w:rFonts w:ascii="Times New Roman" w:hAnsi="Times New Roman" w:cs="Times New Roman"/>
                <w:sz w:val="24"/>
                <w:szCs w:val="24"/>
              </w:rPr>
            </w:pPr>
          </w:p>
        </w:tc>
        <w:tc>
          <w:tcPr>
            <w:tcW w:w="5533" w:type="dxa"/>
            <w:vMerge/>
            <w:tcBorders>
              <w:left w:val="single" w:sz="4" w:space="0" w:color="000000"/>
              <w:bottom w:val="single" w:sz="4" w:space="0" w:color="000000"/>
              <w:right w:val="single" w:sz="4" w:space="0" w:color="000000"/>
            </w:tcBorders>
            <w:shd w:val="clear" w:color="000000" w:fill="FFFFFF"/>
            <w:tcMar>
              <w:left w:w="108" w:type="dxa"/>
              <w:right w:w="108" w:type="dxa"/>
            </w:tcMar>
          </w:tcPr>
          <w:p w14:paraId="78ADAD5A" w14:textId="77777777" w:rsidR="002373F6" w:rsidRPr="000C07E1" w:rsidRDefault="002373F6" w:rsidP="000C07E1">
            <w:pPr>
              <w:spacing w:after="0" w:line="240" w:lineRule="auto"/>
              <w:rPr>
                <w:rFonts w:ascii="Times New Roman" w:hAnsi="Times New Roman" w:cs="Times New Roman"/>
                <w:sz w:val="24"/>
                <w:szCs w:val="24"/>
              </w:rPr>
            </w:pPr>
          </w:p>
        </w:tc>
      </w:tr>
      <w:tr w:rsidR="002373F6" w:rsidRPr="000C07E1" w14:paraId="19D91A83" w14:textId="77777777" w:rsidTr="002373F6">
        <w:trPr>
          <w:trHeight w:val="1"/>
        </w:trPr>
        <w:tc>
          <w:tcPr>
            <w:tcW w:w="6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CFEB94D" w14:textId="77777777" w:rsidR="0004579E" w:rsidRPr="000C07E1" w:rsidRDefault="00EB7368" w:rsidP="000C07E1">
            <w:pPr>
              <w:spacing w:after="0" w:line="240" w:lineRule="auto"/>
              <w:rPr>
                <w:rFonts w:ascii="Times New Roman" w:eastAsia="Calibri" w:hAnsi="Times New Roman" w:cs="Times New Roman"/>
                <w:sz w:val="24"/>
                <w:szCs w:val="24"/>
              </w:rPr>
            </w:pPr>
            <w:r w:rsidRPr="000C07E1">
              <w:rPr>
                <w:rFonts w:ascii="Times New Roman" w:eastAsia="Calibri" w:hAnsi="Times New Roman" w:cs="Times New Roman"/>
                <w:sz w:val="24"/>
                <w:szCs w:val="24"/>
              </w:rPr>
              <w:t>1</w:t>
            </w:r>
          </w:p>
        </w:tc>
        <w:tc>
          <w:tcPr>
            <w:tcW w:w="20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317B104" w14:textId="77777777" w:rsidR="0004579E" w:rsidRPr="000C07E1" w:rsidRDefault="0004579E" w:rsidP="000C07E1">
            <w:pPr>
              <w:spacing w:after="0" w:line="240" w:lineRule="auto"/>
              <w:rPr>
                <w:rFonts w:ascii="Times New Roman" w:eastAsia="Calibri" w:hAnsi="Times New Roman" w:cs="Times New Roman"/>
                <w:sz w:val="24"/>
                <w:szCs w:val="24"/>
              </w:rPr>
            </w:pPr>
            <w:r w:rsidRPr="000C07E1">
              <w:rPr>
                <w:rFonts w:ascii="Times New Roman" w:hAnsi="Times New Roman" w:cs="Times New Roman"/>
                <w:b/>
                <w:bCs/>
                <w:sz w:val="24"/>
                <w:szCs w:val="24"/>
              </w:rPr>
              <w:t>Античная литература</w:t>
            </w:r>
            <w:r w:rsidR="00521046" w:rsidRPr="000C07E1">
              <w:rPr>
                <w:rFonts w:ascii="Times New Roman" w:hAnsi="Times New Roman" w:cs="Times New Roman"/>
                <w:b/>
                <w:bCs/>
                <w:sz w:val="24"/>
                <w:szCs w:val="24"/>
              </w:rPr>
              <w:t xml:space="preserve"> (3</w:t>
            </w:r>
            <w:r w:rsidR="00D86535" w:rsidRPr="000C07E1">
              <w:rPr>
                <w:rFonts w:ascii="Times New Roman" w:hAnsi="Times New Roman" w:cs="Times New Roman"/>
                <w:b/>
                <w:bCs/>
                <w:sz w:val="24"/>
                <w:szCs w:val="24"/>
              </w:rPr>
              <w:t>ч.)</w:t>
            </w:r>
          </w:p>
        </w:tc>
        <w:tc>
          <w:tcPr>
            <w:tcW w:w="88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EEEAB9D" w14:textId="77777777" w:rsidR="0004579E" w:rsidRPr="000C07E1" w:rsidRDefault="000A62AA" w:rsidP="000C07E1">
            <w:pPr>
              <w:spacing w:after="0" w:line="240" w:lineRule="auto"/>
              <w:jc w:val="center"/>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3</w:t>
            </w:r>
          </w:p>
        </w:tc>
        <w:tc>
          <w:tcPr>
            <w:tcW w:w="119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53A729D" w14:textId="77777777" w:rsidR="0004579E" w:rsidRPr="000C07E1" w:rsidRDefault="0004579E" w:rsidP="000C07E1">
            <w:pPr>
              <w:spacing w:after="0" w:line="240" w:lineRule="auto"/>
              <w:jc w:val="center"/>
              <w:rPr>
                <w:rFonts w:ascii="Times New Roman" w:eastAsia="Times New Roman" w:hAnsi="Times New Roman" w:cs="Times New Roman"/>
                <w:sz w:val="24"/>
                <w:szCs w:val="24"/>
              </w:rPr>
            </w:pPr>
          </w:p>
        </w:tc>
        <w:tc>
          <w:tcPr>
            <w:tcW w:w="13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E4BD3F2" w14:textId="77777777" w:rsidR="0004579E" w:rsidRPr="000C07E1" w:rsidRDefault="0004579E" w:rsidP="000C07E1">
            <w:pPr>
              <w:spacing w:after="0" w:line="240" w:lineRule="auto"/>
              <w:jc w:val="center"/>
              <w:rPr>
                <w:rFonts w:ascii="Times New Roman" w:eastAsia="Times New Roman" w:hAnsi="Times New Roman" w:cs="Times New Roman"/>
                <w:sz w:val="24"/>
                <w:szCs w:val="24"/>
              </w:rPr>
            </w:pPr>
          </w:p>
        </w:tc>
        <w:tc>
          <w:tcPr>
            <w:tcW w:w="41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E0E9567" w14:textId="77777777" w:rsidR="0004579E" w:rsidRPr="000C07E1" w:rsidRDefault="0004579E"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bCs/>
                <w:sz w:val="24"/>
                <w:szCs w:val="24"/>
              </w:rPr>
              <w:t>Гомер.</w:t>
            </w:r>
            <w:r w:rsidRPr="000C07E1">
              <w:rPr>
                <w:rFonts w:ascii="Times New Roman" w:hAnsi="Times New Roman" w:cs="Times New Roman"/>
                <w:sz w:val="24"/>
                <w:szCs w:val="24"/>
              </w:rPr>
              <w:t xml:space="preserve"> Поэмы. «Илиада», «Одиссея» (фрагменты). </w:t>
            </w:r>
            <w:r w:rsidR="000A62AA" w:rsidRPr="000C07E1">
              <w:rPr>
                <w:rFonts w:ascii="Times New Roman" w:hAnsi="Times New Roman" w:cs="Times New Roman"/>
                <w:sz w:val="24"/>
                <w:szCs w:val="24"/>
              </w:rPr>
              <w:t>3</w:t>
            </w:r>
            <w:r w:rsidRPr="000C07E1">
              <w:rPr>
                <w:rFonts w:ascii="Times New Roman" w:hAnsi="Times New Roman" w:cs="Times New Roman"/>
                <w:sz w:val="24"/>
                <w:szCs w:val="24"/>
              </w:rPr>
              <w:t>ч</w:t>
            </w:r>
          </w:p>
        </w:tc>
        <w:tc>
          <w:tcPr>
            <w:tcW w:w="55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0864384" w14:textId="77777777" w:rsidR="0004579E" w:rsidRPr="000C07E1" w:rsidRDefault="0004579E"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color w:val="231F20"/>
                <w:sz w:val="24"/>
                <w:szCs w:val="24"/>
              </w:rPr>
              <w:t>Выразительно читать фрагменты произведений. Характеризовать героя поэмы, создавать словесный портрет на основе авторского описания и художественных деталей. Сопоставлять литературные произведения с мифологической основой, а также на основе близости их тематики и проблематики; сравнивать персонажей произведения по сходству или контрасту; сопоставлять с эпическими произведениями других народов. Владеть умениями анализировать произведение, различными видами пересказа художественного текста (подробный, сжатый, выборочный, творческий).</w:t>
            </w:r>
          </w:p>
        </w:tc>
      </w:tr>
      <w:tr w:rsidR="002373F6" w:rsidRPr="000C07E1" w14:paraId="2849751E" w14:textId="77777777" w:rsidTr="002373F6">
        <w:trPr>
          <w:trHeight w:val="1832"/>
        </w:trPr>
        <w:tc>
          <w:tcPr>
            <w:tcW w:w="603" w:type="dxa"/>
            <w:vMerge w:val="restart"/>
            <w:tcBorders>
              <w:top w:val="single" w:sz="4" w:space="0" w:color="000000"/>
              <w:left w:val="single" w:sz="4" w:space="0" w:color="000000"/>
              <w:right w:val="single" w:sz="4" w:space="0" w:color="000000"/>
            </w:tcBorders>
            <w:shd w:val="clear" w:color="000000" w:fill="FFFFFF"/>
            <w:tcMar>
              <w:left w:w="108" w:type="dxa"/>
              <w:right w:w="108" w:type="dxa"/>
            </w:tcMar>
          </w:tcPr>
          <w:p w14:paraId="38DADB39" w14:textId="77777777" w:rsidR="00B04ACB" w:rsidRPr="000C07E1" w:rsidRDefault="00B04ACB" w:rsidP="000C07E1">
            <w:pPr>
              <w:spacing w:after="0" w:line="240" w:lineRule="auto"/>
              <w:rPr>
                <w:rFonts w:ascii="Times New Roman" w:eastAsia="Calibri" w:hAnsi="Times New Roman" w:cs="Times New Roman"/>
                <w:sz w:val="24"/>
                <w:szCs w:val="24"/>
              </w:rPr>
            </w:pPr>
            <w:r w:rsidRPr="000C07E1">
              <w:rPr>
                <w:rFonts w:ascii="Times New Roman" w:eastAsia="Calibri" w:hAnsi="Times New Roman" w:cs="Times New Roman"/>
                <w:sz w:val="24"/>
                <w:szCs w:val="24"/>
              </w:rPr>
              <w:t>2</w:t>
            </w:r>
          </w:p>
        </w:tc>
        <w:tc>
          <w:tcPr>
            <w:tcW w:w="2041" w:type="dxa"/>
            <w:vMerge w:val="restart"/>
            <w:tcBorders>
              <w:top w:val="single" w:sz="4" w:space="0" w:color="000000"/>
              <w:left w:val="single" w:sz="4" w:space="0" w:color="000000"/>
              <w:right w:val="single" w:sz="4" w:space="0" w:color="000000"/>
            </w:tcBorders>
            <w:shd w:val="clear" w:color="000000" w:fill="FFFFFF"/>
            <w:tcMar>
              <w:left w:w="108" w:type="dxa"/>
              <w:right w:w="108" w:type="dxa"/>
            </w:tcMar>
          </w:tcPr>
          <w:p w14:paraId="3F18E60F" w14:textId="77777777" w:rsidR="00B04ACB" w:rsidRPr="000C07E1" w:rsidRDefault="00B04ACB" w:rsidP="000C07E1">
            <w:pPr>
              <w:spacing w:after="0" w:line="240" w:lineRule="auto"/>
              <w:rPr>
                <w:rFonts w:ascii="Times New Roman" w:eastAsia="Calibri" w:hAnsi="Times New Roman" w:cs="Times New Roman"/>
                <w:sz w:val="24"/>
                <w:szCs w:val="24"/>
              </w:rPr>
            </w:pPr>
            <w:r w:rsidRPr="000C07E1">
              <w:rPr>
                <w:rFonts w:ascii="Times New Roman" w:hAnsi="Times New Roman" w:cs="Times New Roman"/>
                <w:b/>
                <w:bCs/>
                <w:sz w:val="24"/>
                <w:szCs w:val="24"/>
              </w:rPr>
              <w:t>Фольклор</w:t>
            </w:r>
            <w:r w:rsidR="00521046" w:rsidRPr="000C07E1">
              <w:rPr>
                <w:rFonts w:ascii="Times New Roman" w:hAnsi="Times New Roman" w:cs="Times New Roman"/>
                <w:b/>
                <w:bCs/>
                <w:sz w:val="24"/>
                <w:szCs w:val="24"/>
              </w:rPr>
              <w:t xml:space="preserve"> (10</w:t>
            </w:r>
            <w:r w:rsidRPr="000C07E1">
              <w:rPr>
                <w:rFonts w:ascii="Times New Roman" w:hAnsi="Times New Roman" w:cs="Times New Roman"/>
                <w:b/>
                <w:bCs/>
                <w:sz w:val="24"/>
                <w:szCs w:val="24"/>
              </w:rPr>
              <w:t>ч.)</w:t>
            </w:r>
          </w:p>
        </w:tc>
        <w:tc>
          <w:tcPr>
            <w:tcW w:w="88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93EAAD0" w14:textId="77777777" w:rsidR="00B04ACB" w:rsidRPr="000C07E1" w:rsidRDefault="00B04ACB"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4</w:t>
            </w:r>
          </w:p>
        </w:tc>
        <w:tc>
          <w:tcPr>
            <w:tcW w:w="1199" w:type="dxa"/>
            <w:tcBorders>
              <w:top w:val="single" w:sz="4" w:space="0" w:color="000000"/>
              <w:left w:val="single" w:sz="4" w:space="0" w:color="000000"/>
              <w:bottom w:val="single" w:sz="4" w:space="0" w:color="000000"/>
              <w:right w:val="single" w:sz="4" w:space="0" w:color="000000"/>
            </w:tcBorders>
            <w:shd w:val="clear" w:color="000000" w:fill="FFFFFF"/>
          </w:tcPr>
          <w:p w14:paraId="342BAD7A" w14:textId="77777777" w:rsidR="00B04ACB" w:rsidRPr="000C07E1" w:rsidRDefault="00B04ACB" w:rsidP="000C07E1">
            <w:pPr>
              <w:spacing w:after="0" w:line="240" w:lineRule="auto"/>
              <w:jc w:val="both"/>
              <w:rPr>
                <w:rFonts w:ascii="Times New Roman" w:eastAsiaTheme="minorHAnsi" w:hAnsi="Times New Roman" w:cs="Times New Roman"/>
                <w:sz w:val="24"/>
                <w:szCs w:val="24"/>
                <w:lang w:eastAsia="en-US"/>
              </w:rPr>
            </w:pPr>
          </w:p>
        </w:tc>
        <w:tc>
          <w:tcPr>
            <w:tcW w:w="1300" w:type="dxa"/>
            <w:tcBorders>
              <w:top w:val="single" w:sz="4" w:space="0" w:color="000000"/>
              <w:left w:val="single" w:sz="4" w:space="0" w:color="000000"/>
              <w:bottom w:val="single" w:sz="4" w:space="0" w:color="000000"/>
              <w:right w:val="single" w:sz="4" w:space="0" w:color="000000"/>
            </w:tcBorders>
            <w:shd w:val="clear" w:color="000000" w:fill="FFFFFF"/>
          </w:tcPr>
          <w:p w14:paraId="0AAAF8D7" w14:textId="77777777" w:rsidR="00B04ACB" w:rsidRPr="000C07E1" w:rsidRDefault="00B04ACB" w:rsidP="000C07E1">
            <w:pPr>
              <w:spacing w:after="0" w:line="240" w:lineRule="auto"/>
              <w:jc w:val="both"/>
              <w:rPr>
                <w:rFonts w:ascii="Times New Roman" w:eastAsiaTheme="minorHAnsi" w:hAnsi="Times New Roman" w:cs="Times New Roman"/>
                <w:sz w:val="24"/>
                <w:szCs w:val="24"/>
                <w:lang w:eastAsia="en-US"/>
              </w:rPr>
            </w:pPr>
          </w:p>
        </w:tc>
        <w:tc>
          <w:tcPr>
            <w:tcW w:w="4176" w:type="dxa"/>
            <w:tcBorders>
              <w:top w:val="single" w:sz="4" w:space="0" w:color="000000"/>
              <w:left w:val="single" w:sz="4" w:space="0" w:color="000000"/>
              <w:bottom w:val="single" w:sz="4" w:space="0" w:color="000000"/>
              <w:right w:val="single" w:sz="4" w:space="0" w:color="000000"/>
            </w:tcBorders>
            <w:shd w:val="clear" w:color="000000" w:fill="FFFFFF"/>
          </w:tcPr>
          <w:p w14:paraId="5C190993" w14:textId="77777777" w:rsidR="00B04ACB" w:rsidRPr="000C07E1" w:rsidRDefault="00B04ACB" w:rsidP="000C07E1">
            <w:pPr>
              <w:spacing w:after="0" w:line="240" w:lineRule="auto"/>
              <w:jc w:val="both"/>
              <w:rPr>
                <w:rFonts w:ascii="Times New Roman" w:eastAsiaTheme="minorHAnsi" w:hAnsi="Times New Roman" w:cs="Times New Roman"/>
                <w:sz w:val="24"/>
                <w:szCs w:val="24"/>
                <w:lang w:eastAsia="en-US"/>
              </w:rPr>
            </w:pPr>
            <w:r w:rsidRPr="000C07E1">
              <w:rPr>
                <w:rFonts w:ascii="Times New Roman" w:hAnsi="Times New Roman" w:cs="Times New Roman"/>
                <w:sz w:val="24"/>
                <w:szCs w:val="24"/>
              </w:rPr>
              <w:t>Русские былины «Илья Муромец и Соловей-разбойник», «Садко» (4ч)</w:t>
            </w:r>
          </w:p>
        </w:tc>
        <w:tc>
          <w:tcPr>
            <w:tcW w:w="5533" w:type="dxa"/>
            <w:vMerge w:val="restart"/>
            <w:tcBorders>
              <w:top w:val="single" w:sz="4" w:space="0" w:color="000000"/>
              <w:left w:val="single" w:sz="4" w:space="0" w:color="000000"/>
              <w:right w:val="single" w:sz="4" w:space="0" w:color="000000"/>
            </w:tcBorders>
            <w:shd w:val="clear" w:color="000000" w:fill="FFFFFF"/>
            <w:tcMar>
              <w:left w:w="108" w:type="dxa"/>
              <w:right w:w="108" w:type="dxa"/>
            </w:tcMar>
          </w:tcPr>
          <w:p w14:paraId="47913274" w14:textId="77777777" w:rsidR="00B04ACB" w:rsidRPr="000C07E1" w:rsidRDefault="00B04ACB"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color w:val="231F20"/>
                <w:sz w:val="24"/>
                <w:szCs w:val="24"/>
              </w:rPr>
              <w:t>Выразительно читать былины, пересказывать, передавая языковые и интонационные особенности этого жанра. Работать со словом, с историко-культурным комментарием.</w:t>
            </w:r>
            <w:r w:rsidRPr="000C07E1">
              <w:rPr>
                <w:rFonts w:ascii="Times New Roman" w:hAnsi="Times New Roman" w:cs="Times New Roman"/>
                <w:color w:val="231F20"/>
                <w:sz w:val="24"/>
                <w:szCs w:val="24"/>
              </w:rPr>
              <w:br/>
              <w:t>Отвечать на вопросы, составлять развёрнутый план, определять идейно-тематическое содержание былин.</w:t>
            </w:r>
            <w:r w:rsidRPr="000C07E1">
              <w:rPr>
                <w:rFonts w:ascii="Times New Roman" w:hAnsi="Times New Roman" w:cs="Times New Roman"/>
                <w:color w:val="231F20"/>
                <w:sz w:val="24"/>
                <w:szCs w:val="24"/>
              </w:rPr>
              <w:br/>
              <w:t>Определять особенности былины как эпического жанра, выявлять особенности композиции, художественные детали, определяя их роль в повествовании,</w:t>
            </w:r>
            <w:r w:rsidRPr="000C07E1">
              <w:rPr>
                <w:rFonts w:ascii="Times New Roman" w:hAnsi="Times New Roman" w:cs="Times New Roman"/>
                <w:color w:val="231F20"/>
                <w:sz w:val="24"/>
                <w:szCs w:val="24"/>
              </w:rPr>
              <w:br/>
              <w:t xml:space="preserve">ритмико-мелодическое своеобразие русской былины. Характеризовать героев былин, оценивать </w:t>
            </w:r>
            <w:r w:rsidRPr="000C07E1">
              <w:rPr>
                <w:rFonts w:ascii="Times New Roman" w:hAnsi="Times New Roman" w:cs="Times New Roman"/>
                <w:color w:val="231F20"/>
                <w:sz w:val="24"/>
                <w:szCs w:val="24"/>
              </w:rPr>
              <w:lastRenderedPageBreak/>
              <w:t>их поступки. Сопоставлять былины с другими известными произведениями героического эпоса. Определять роль гиперболы как одного из основных средств изображения былинных героев. Читать выразительно фольклорные произведения.</w:t>
            </w:r>
            <w:r w:rsidRPr="000C07E1">
              <w:rPr>
                <w:rFonts w:ascii="Times New Roman" w:hAnsi="Times New Roman" w:cs="Times New Roman"/>
                <w:color w:val="231F20"/>
                <w:sz w:val="24"/>
                <w:szCs w:val="24"/>
              </w:rPr>
              <w:br/>
              <w:t>Определять художественно-тематические особенности народных песен и баллады. Выражать личное читательское отношение к прочитанному. Устно или письменно отвечать на вопросы. Работать со словарями, определять значение устаревших слов и выражений.</w:t>
            </w:r>
          </w:p>
        </w:tc>
      </w:tr>
      <w:tr w:rsidR="002373F6" w:rsidRPr="000C07E1" w14:paraId="44D00271" w14:textId="77777777" w:rsidTr="002373F6">
        <w:trPr>
          <w:trHeight w:val="1831"/>
        </w:trPr>
        <w:tc>
          <w:tcPr>
            <w:tcW w:w="603" w:type="dxa"/>
            <w:vMerge/>
            <w:tcBorders>
              <w:left w:val="single" w:sz="4" w:space="0" w:color="000000"/>
              <w:right w:val="single" w:sz="4" w:space="0" w:color="000000"/>
            </w:tcBorders>
            <w:shd w:val="clear" w:color="000000" w:fill="FFFFFF"/>
            <w:tcMar>
              <w:left w:w="108" w:type="dxa"/>
              <w:right w:w="108" w:type="dxa"/>
            </w:tcMar>
          </w:tcPr>
          <w:p w14:paraId="251EC5BC" w14:textId="77777777" w:rsidR="00B04ACB" w:rsidRPr="000C07E1" w:rsidRDefault="00B04ACB" w:rsidP="000C07E1">
            <w:pPr>
              <w:spacing w:after="0" w:line="240" w:lineRule="auto"/>
              <w:rPr>
                <w:rFonts w:ascii="Times New Roman" w:eastAsia="Calibri" w:hAnsi="Times New Roman" w:cs="Times New Roman"/>
                <w:sz w:val="24"/>
                <w:szCs w:val="24"/>
              </w:rPr>
            </w:pPr>
          </w:p>
        </w:tc>
        <w:tc>
          <w:tcPr>
            <w:tcW w:w="2041" w:type="dxa"/>
            <w:vMerge/>
            <w:tcBorders>
              <w:left w:val="single" w:sz="4" w:space="0" w:color="000000"/>
              <w:right w:val="single" w:sz="4" w:space="0" w:color="000000"/>
            </w:tcBorders>
            <w:shd w:val="clear" w:color="000000" w:fill="FFFFFF"/>
            <w:tcMar>
              <w:left w:w="108" w:type="dxa"/>
              <w:right w:w="108" w:type="dxa"/>
            </w:tcMar>
          </w:tcPr>
          <w:p w14:paraId="28947BDD" w14:textId="77777777" w:rsidR="00B04ACB" w:rsidRPr="000C07E1" w:rsidRDefault="00B04ACB" w:rsidP="000C07E1">
            <w:pPr>
              <w:spacing w:after="0" w:line="240" w:lineRule="auto"/>
              <w:rPr>
                <w:rFonts w:ascii="Times New Roman" w:hAnsi="Times New Roman" w:cs="Times New Roman"/>
                <w:b/>
                <w:bCs/>
                <w:sz w:val="24"/>
                <w:szCs w:val="24"/>
              </w:rPr>
            </w:pPr>
          </w:p>
        </w:tc>
        <w:tc>
          <w:tcPr>
            <w:tcW w:w="88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3609A76" w14:textId="77777777" w:rsidR="00B04ACB" w:rsidRPr="000C07E1" w:rsidRDefault="00B04ACB"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1</w:t>
            </w:r>
          </w:p>
        </w:tc>
        <w:tc>
          <w:tcPr>
            <w:tcW w:w="1199" w:type="dxa"/>
            <w:tcBorders>
              <w:top w:val="single" w:sz="4" w:space="0" w:color="000000"/>
              <w:left w:val="single" w:sz="4" w:space="0" w:color="000000"/>
              <w:bottom w:val="single" w:sz="4" w:space="0" w:color="000000"/>
              <w:right w:val="single" w:sz="4" w:space="0" w:color="000000"/>
            </w:tcBorders>
            <w:shd w:val="clear" w:color="000000" w:fill="FFFFFF"/>
          </w:tcPr>
          <w:p w14:paraId="0C127E28" w14:textId="77777777" w:rsidR="00B04ACB" w:rsidRPr="000C07E1" w:rsidRDefault="00B04ACB" w:rsidP="000C07E1">
            <w:pPr>
              <w:spacing w:after="0" w:line="240" w:lineRule="auto"/>
              <w:jc w:val="both"/>
              <w:rPr>
                <w:rFonts w:ascii="Times New Roman" w:hAnsi="Times New Roman" w:cs="Times New Roman"/>
                <w:sz w:val="24"/>
                <w:szCs w:val="24"/>
              </w:rPr>
            </w:pPr>
          </w:p>
        </w:tc>
        <w:tc>
          <w:tcPr>
            <w:tcW w:w="1300" w:type="dxa"/>
            <w:tcBorders>
              <w:top w:val="single" w:sz="4" w:space="0" w:color="000000"/>
              <w:left w:val="single" w:sz="4" w:space="0" w:color="000000"/>
              <w:bottom w:val="single" w:sz="4" w:space="0" w:color="000000"/>
              <w:right w:val="single" w:sz="4" w:space="0" w:color="000000"/>
            </w:tcBorders>
            <w:shd w:val="clear" w:color="000000" w:fill="FFFFFF"/>
          </w:tcPr>
          <w:p w14:paraId="3C7E7D7A" w14:textId="77777777" w:rsidR="00B04ACB" w:rsidRPr="000C07E1" w:rsidRDefault="00B04ACB" w:rsidP="000C07E1">
            <w:pPr>
              <w:spacing w:after="0" w:line="240" w:lineRule="auto"/>
              <w:jc w:val="both"/>
              <w:rPr>
                <w:rFonts w:ascii="Times New Roman" w:hAnsi="Times New Roman" w:cs="Times New Roman"/>
                <w:sz w:val="24"/>
                <w:szCs w:val="24"/>
              </w:rPr>
            </w:pPr>
          </w:p>
        </w:tc>
        <w:tc>
          <w:tcPr>
            <w:tcW w:w="4176" w:type="dxa"/>
            <w:tcBorders>
              <w:top w:val="single" w:sz="4" w:space="0" w:color="000000"/>
              <w:left w:val="single" w:sz="4" w:space="0" w:color="000000"/>
              <w:bottom w:val="single" w:sz="4" w:space="0" w:color="000000"/>
              <w:right w:val="single" w:sz="4" w:space="0" w:color="000000"/>
            </w:tcBorders>
            <w:shd w:val="clear" w:color="000000" w:fill="FFFFFF"/>
          </w:tcPr>
          <w:p w14:paraId="2225FA4E" w14:textId="77777777" w:rsidR="00B04ACB" w:rsidRPr="000C07E1" w:rsidRDefault="00B04ACB" w:rsidP="000C07E1">
            <w:pPr>
              <w:spacing w:after="0" w:line="240" w:lineRule="auto"/>
              <w:jc w:val="both"/>
              <w:rPr>
                <w:rFonts w:ascii="Times New Roman" w:hAnsi="Times New Roman" w:cs="Times New Roman"/>
                <w:i/>
                <w:sz w:val="24"/>
                <w:szCs w:val="24"/>
              </w:rPr>
            </w:pPr>
            <w:r w:rsidRPr="000C07E1">
              <w:rPr>
                <w:rFonts w:ascii="Times New Roman" w:hAnsi="Times New Roman" w:cs="Times New Roman"/>
                <w:i/>
                <w:sz w:val="24"/>
                <w:szCs w:val="24"/>
              </w:rPr>
              <w:t>Развитие речи</w:t>
            </w:r>
          </w:p>
          <w:p w14:paraId="26004686" w14:textId="77777777" w:rsidR="00FA05A1" w:rsidRPr="000C07E1" w:rsidRDefault="00FA05A1" w:rsidP="000C07E1">
            <w:pPr>
              <w:spacing w:after="0" w:line="240" w:lineRule="auto"/>
              <w:jc w:val="both"/>
              <w:rPr>
                <w:rFonts w:ascii="Times New Roman" w:hAnsi="Times New Roman"/>
                <w:sz w:val="24"/>
                <w:szCs w:val="24"/>
              </w:rPr>
            </w:pPr>
            <w:r w:rsidRPr="000C07E1">
              <w:rPr>
                <w:rFonts w:ascii="Times New Roman" w:hAnsi="Times New Roman"/>
                <w:sz w:val="24"/>
                <w:szCs w:val="24"/>
              </w:rPr>
              <w:t>Былина «Илья Муромец и Соловей-разбойник».</w:t>
            </w:r>
          </w:p>
          <w:p w14:paraId="5BA08CF5" w14:textId="739E4164" w:rsidR="00FA05A1" w:rsidRPr="000C07E1" w:rsidRDefault="00FA05A1" w:rsidP="000C07E1">
            <w:pPr>
              <w:spacing w:after="0" w:line="240" w:lineRule="auto"/>
              <w:jc w:val="both"/>
              <w:rPr>
                <w:rFonts w:ascii="Times New Roman" w:hAnsi="Times New Roman" w:cs="Times New Roman"/>
                <w:iCs/>
                <w:sz w:val="24"/>
                <w:szCs w:val="24"/>
              </w:rPr>
            </w:pPr>
            <w:r w:rsidRPr="000C07E1">
              <w:rPr>
                <w:rFonts w:ascii="Times New Roman" w:hAnsi="Times New Roman"/>
                <w:sz w:val="24"/>
                <w:szCs w:val="24"/>
              </w:rPr>
              <w:t>Особенности былинного стиха, роль гиперболы в былине.</w:t>
            </w:r>
          </w:p>
        </w:tc>
        <w:tc>
          <w:tcPr>
            <w:tcW w:w="5533" w:type="dxa"/>
            <w:vMerge/>
            <w:tcBorders>
              <w:left w:val="single" w:sz="4" w:space="0" w:color="000000"/>
              <w:right w:val="single" w:sz="4" w:space="0" w:color="000000"/>
            </w:tcBorders>
            <w:shd w:val="clear" w:color="000000" w:fill="FFFFFF"/>
            <w:tcMar>
              <w:left w:w="108" w:type="dxa"/>
              <w:right w:w="108" w:type="dxa"/>
            </w:tcMar>
          </w:tcPr>
          <w:p w14:paraId="394C7277" w14:textId="77777777" w:rsidR="00B04ACB" w:rsidRPr="000C07E1" w:rsidRDefault="00B04ACB" w:rsidP="000C07E1">
            <w:pPr>
              <w:spacing w:after="0" w:line="240" w:lineRule="auto"/>
              <w:jc w:val="both"/>
              <w:rPr>
                <w:rFonts w:ascii="Times New Roman" w:hAnsi="Times New Roman" w:cs="Times New Roman"/>
                <w:color w:val="231F20"/>
                <w:sz w:val="24"/>
                <w:szCs w:val="24"/>
              </w:rPr>
            </w:pPr>
          </w:p>
        </w:tc>
      </w:tr>
      <w:tr w:rsidR="002373F6" w:rsidRPr="000C07E1" w14:paraId="40C3BC13" w14:textId="77777777" w:rsidTr="002373F6">
        <w:trPr>
          <w:trHeight w:val="1831"/>
        </w:trPr>
        <w:tc>
          <w:tcPr>
            <w:tcW w:w="603" w:type="dxa"/>
            <w:vMerge/>
            <w:tcBorders>
              <w:left w:val="single" w:sz="4" w:space="0" w:color="000000"/>
              <w:right w:val="single" w:sz="4" w:space="0" w:color="000000"/>
            </w:tcBorders>
            <w:shd w:val="clear" w:color="000000" w:fill="FFFFFF"/>
            <w:tcMar>
              <w:left w:w="108" w:type="dxa"/>
              <w:right w:w="108" w:type="dxa"/>
            </w:tcMar>
          </w:tcPr>
          <w:p w14:paraId="7AFA8044" w14:textId="77777777" w:rsidR="00B04ACB" w:rsidRPr="000C07E1" w:rsidRDefault="00B04ACB" w:rsidP="000C07E1">
            <w:pPr>
              <w:spacing w:after="0" w:line="240" w:lineRule="auto"/>
              <w:rPr>
                <w:rFonts w:ascii="Times New Roman" w:eastAsia="Calibri" w:hAnsi="Times New Roman" w:cs="Times New Roman"/>
                <w:sz w:val="24"/>
                <w:szCs w:val="24"/>
              </w:rPr>
            </w:pPr>
          </w:p>
        </w:tc>
        <w:tc>
          <w:tcPr>
            <w:tcW w:w="2041" w:type="dxa"/>
            <w:vMerge/>
            <w:tcBorders>
              <w:left w:val="single" w:sz="4" w:space="0" w:color="000000"/>
              <w:right w:val="single" w:sz="4" w:space="0" w:color="000000"/>
            </w:tcBorders>
            <w:shd w:val="clear" w:color="000000" w:fill="FFFFFF"/>
            <w:tcMar>
              <w:left w:w="108" w:type="dxa"/>
              <w:right w:w="108" w:type="dxa"/>
            </w:tcMar>
          </w:tcPr>
          <w:p w14:paraId="77179B06" w14:textId="77777777" w:rsidR="00B04ACB" w:rsidRPr="000C07E1" w:rsidRDefault="00B04ACB" w:rsidP="000C07E1">
            <w:pPr>
              <w:spacing w:after="0" w:line="240" w:lineRule="auto"/>
              <w:rPr>
                <w:rFonts w:ascii="Times New Roman" w:hAnsi="Times New Roman" w:cs="Times New Roman"/>
                <w:b/>
                <w:bCs/>
                <w:sz w:val="24"/>
                <w:szCs w:val="24"/>
              </w:rPr>
            </w:pPr>
          </w:p>
        </w:tc>
        <w:tc>
          <w:tcPr>
            <w:tcW w:w="88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FA32BCA" w14:textId="77777777" w:rsidR="00B04ACB" w:rsidRPr="000C07E1" w:rsidRDefault="008E6D2E"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4</w:t>
            </w:r>
          </w:p>
        </w:tc>
        <w:tc>
          <w:tcPr>
            <w:tcW w:w="1199" w:type="dxa"/>
            <w:tcBorders>
              <w:top w:val="single" w:sz="4" w:space="0" w:color="000000"/>
              <w:left w:val="single" w:sz="4" w:space="0" w:color="000000"/>
              <w:bottom w:val="single" w:sz="4" w:space="0" w:color="000000"/>
              <w:right w:val="single" w:sz="4" w:space="0" w:color="000000"/>
            </w:tcBorders>
            <w:shd w:val="clear" w:color="000000" w:fill="FFFFFF"/>
          </w:tcPr>
          <w:p w14:paraId="11D3D2E8" w14:textId="77777777" w:rsidR="00B04ACB" w:rsidRPr="000C07E1" w:rsidRDefault="00B04ACB" w:rsidP="000C07E1">
            <w:pPr>
              <w:spacing w:after="0" w:line="240" w:lineRule="auto"/>
              <w:jc w:val="both"/>
              <w:rPr>
                <w:rFonts w:ascii="Times New Roman" w:hAnsi="Times New Roman" w:cs="Times New Roman"/>
                <w:sz w:val="24"/>
                <w:szCs w:val="24"/>
              </w:rPr>
            </w:pPr>
          </w:p>
        </w:tc>
        <w:tc>
          <w:tcPr>
            <w:tcW w:w="1300" w:type="dxa"/>
            <w:tcBorders>
              <w:top w:val="single" w:sz="4" w:space="0" w:color="000000"/>
              <w:left w:val="single" w:sz="4" w:space="0" w:color="000000"/>
              <w:bottom w:val="single" w:sz="4" w:space="0" w:color="000000"/>
              <w:right w:val="single" w:sz="4" w:space="0" w:color="000000"/>
            </w:tcBorders>
            <w:shd w:val="clear" w:color="000000" w:fill="FFFFFF"/>
          </w:tcPr>
          <w:p w14:paraId="064EBEB0" w14:textId="77777777" w:rsidR="00B04ACB" w:rsidRPr="000C07E1" w:rsidRDefault="00B04ACB" w:rsidP="000C07E1">
            <w:pPr>
              <w:spacing w:after="0" w:line="240" w:lineRule="auto"/>
              <w:jc w:val="both"/>
              <w:rPr>
                <w:rFonts w:ascii="Times New Roman" w:hAnsi="Times New Roman" w:cs="Times New Roman"/>
                <w:sz w:val="24"/>
                <w:szCs w:val="24"/>
              </w:rPr>
            </w:pPr>
          </w:p>
        </w:tc>
        <w:tc>
          <w:tcPr>
            <w:tcW w:w="4176" w:type="dxa"/>
            <w:tcBorders>
              <w:top w:val="single" w:sz="4" w:space="0" w:color="000000"/>
              <w:left w:val="single" w:sz="4" w:space="0" w:color="000000"/>
              <w:bottom w:val="single" w:sz="4" w:space="0" w:color="000000"/>
              <w:right w:val="single" w:sz="4" w:space="0" w:color="000000"/>
            </w:tcBorders>
            <w:shd w:val="clear" w:color="000000" w:fill="FFFFFF"/>
          </w:tcPr>
          <w:p w14:paraId="15F62674" w14:textId="77777777" w:rsidR="00B04ACB" w:rsidRPr="000C07E1" w:rsidRDefault="00B04ACB" w:rsidP="000C07E1">
            <w:pPr>
              <w:spacing w:after="0" w:line="240" w:lineRule="auto"/>
              <w:jc w:val="both"/>
              <w:rPr>
                <w:rFonts w:ascii="Times New Roman" w:hAnsi="Times New Roman" w:cs="Times New Roman"/>
                <w:sz w:val="24"/>
                <w:szCs w:val="24"/>
              </w:rPr>
            </w:pPr>
            <w:r w:rsidRPr="000C07E1">
              <w:rPr>
                <w:rFonts w:ascii="Times New Roman" w:eastAsiaTheme="minorHAnsi" w:hAnsi="Times New Roman" w:cs="Times New Roman"/>
                <w:i/>
                <w:sz w:val="24"/>
                <w:szCs w:val="24"/>
                <w:lang w:eastAsia="en-US"/>
              </w:rPr>
              <w:t xml:space="preserve">Народные песни и баллады народов России и мира </w:t>
            </w:r>
            <w:r w:rsidRPr="000C07E1">
              <w:rPr>
                <w:rFonts w:ascii="Times New Roman" w:eastAsiaTheme="minorHAnsi" w:hAnsi="Times New Roman" w:cs="Times New Roman"/>
                <w:sz w:val="24"/>
                <w:szCs w:val="24"/>
                <w:lang w:eastAsia="en-US"/>
              </w:rPr>
              <w:t xml:space="preserve">«Песнь о Роланде» (фрагменты). «Песнь о </w:t>
            </w:r>
            <w:proofErr w:type="spellStart"/>
            <w:r w:rsidRPr="000C07E1">
              <w:rPr>
                <w:rFonts w:ascii="Times New Roman" w:eastAsiaTheme="minorHAnsi" w:hAnsi="Times New Roman" w:cs="Times New Roman"/>
                <w:sz w:val="24"/>
                <w:szCs w:val="24"/>
                <w:lang w:eastAsia="en-US"/>
              </w:rPr>
              <w:t>Нибелунгах</w:t>
            </w:r>
            <w:proofErr w:type="spellEnd"/>
            <w:r w:rsidRPr="000C07E1">
              <w:rPr>
                <w:rFonts w:ascii="Times New Roman" w:eastAsiaTheme="minorHAnsi" w:hAnsi="Times New Roman" w:cs="Times New Roman"/>
                <w:sz w:val="24"/>
                <w:szCs w:val="24"/>
                <w:lang w:eastAsia="en-US"/>
              </w:rPr>
              <w:t>» (фрагменты), «Песнь о Сиде» (фраг</w:t>
            </w:r>
            <w:r w:rsidR="008E6D2E" w:rsidRPr="000C07E1">
              <w:rPr>
                <w:rFonts w:ascii="Times New Roman" w:eastAsiaTheme="minorHAnsi" w:hAnsi="Times New Roman" w:cs="Times New Roman"/>
                <w:sz w:val="24"/>
                <w:szCs w:val="24"/>
                <w:lang w:eastAsia="en-US"/>
              </w:rPr>
              <w:t>менты), баллада «</w:t>
            </w:r>
            <w:proofErr w:type="spellStart"/>
            <w:r w:rsidR="008E6D2E" w:rsidRPr="000C07E1">
              <w:rPr>
                <w:rFonts w:ascii="Times New Roman" w:eastAsiaTheme="minorHAnsi" w:hAnsi="Times New Roman" w:cs="Times New Roman"/>
                <w:sz w:val="24"/>
                <w:szCs w:val="24"/>
                <w:lang w:eastAsia="en-US"/>
              </w:rPr>
              <w:t>Аника</w:t>
            </w:r>
            <w:proofErr w:type="spellEnd"/>
            <w:r w:rsidR="008E6D2E" w:rsidRPr="000C07E1">
              <w:rPr>
                <w:rFonts w:ascii="Times New Roman" w:eastAsiaTheme="minorHAnsi" w:hAnsi="Times New Roman" w:cs="Times New Roman"/>
                <w:sz w:val="24"/>
                <w:szCs w:val="24"/>
                <w:lang w:eastAsia="en-US"/>
              </w:rPr>
              <w:t>-воин</w:t>
            </w:r>
            <w:proofErr w:type="gramStart"/>
            <w:r w:rsidR="008E6D2E" w:rsidRPr="000C07E1">
              <w:rPr>
                <w:rFonts w:ascii="Times New Roman" w:eastAsiaTheme="minorHAnsi" w:hAnsi="Times New Roman" w:cs="Times New Roman"/>
                <w:sz w:val="24"/>
                <w:szCs w:val="24"/>
                <w:lang w:eastAsia="en-US"/>
              </w:rPr>
              <w:t>» .</w:t>
            </w:r>
            <w:proofErr w:type="gramEnd"/>
            <w:r w:rsidR="008E6D2E" w:rsidRPr="000C07E1">
              <w:rPr>
                <w:rFonts w:ascii="Times New Roman" w:eastAsiaTheme="minorHAnsi" w:hAnsi="Times New Roman" w:cs="Times New Roman"/>
                <w:sz w:val="24"/>
                <w:szCs w:val="24"/>
                <w:lang w:eastAsia="en-US"/>
              </w:rPr>
              <w:t xml:space="preserve"> 4</w:t>
            </w:r>
            <w:r w:rsidRPr="000C07E1">
              <w:rPr>
                <w:rFonts w:ascii="Times New Roman" w:eastAsiaTheme="minorHAnsi" w:hAnsi="Times New Roman" w:cs="Times New Roman"/>
                <w:sz w:val="24"/>
                <w:szCs w:val="24"/>
                <w:lang w:eastAsia="en-US"/>
              </w:rPr>
              <w:t>ч</w:t>
            </w:r>
          </w:p>
        </w:tc>
        <w:tc>
          <w:tcPr>
            <w:tcW w:w="5533" w:type="dxa"/>
            <w:vMerge/>
            <w:tcBorders>
              <w:left w:val="single" w:sz="4" w:space="0" w:color="000000"/>
              <w:right w:val="single" w:sz="4" w:space="0" w:color="000000"/>
            </w:tcBorders>
            <w:shd w:val="clear" w:color="000000" w:fill="FFFFFF"/>
            <w:tcMar>
              <w:left w:w="108" w:type="dxa"/>
              <w:right w:w="108" w:type="dxa"/>
            </w:tcMar>
          </w:tcPr>
          <w:p w14:paraId="1F2DF2AE" w14:textId="77777777" w:rsidR="00B04ACB" w:rsidRPr="000C07E1" w:rsidRDefault="00B04ACB" w:rsidP="000C07E1">
            <w:pPr>
              <w:spacing w:after="0" w:line="240" w:lineRule="auto"/>
              <w:jc w:val="both"/>
              <w:rPr>
                <w:rFonts w:ascii="Times New Roman" w:hAnsi="Times New Roman" w:cs="Times New Roman"/>
                <w:color w:val="231F20"/>
                <w:sz w:val="24"/>
                <w:szCs w:val="24"/>
              </w:rPr>
            </w:pPr>
          </w:p>
        </w:tc>
      </w:tr>
      <w:tr w:rsidR="002373F6" w:rsidRPr="000C07E1" w14:paraId="7A89D461" w14:textId="77777777" w:rsidTr="002373F6">
        <w:trPr>
          <w:trHeight w:val="1831"/>
        </w:trPr>
        <w:tc>
          <w:tcPr>
            <w:tcW w:w="603" w:type="dxa"/>
            <w:vMerge/>
            <w:tcBorders>
              <w:left w:val="single" w:sz="4" w:space="0" w:color="000000"/>
              <w:bottom w:val="single" w:sz="4" w:space="0" w:color="000000"/>
              <w:right w:val="single" w:sz="4" w:space="0" w:color="000000"/>
            </w:tcBorders>
            <w:shd w:val="clear" w:color="000000" w:fill="FFFFFF"/>
            <w:tcMar>
              <w:left w:w="108" w:type="dxa"/>
              <w:right w:w="108" w:type="dxa"/>
            </w:tcMar>
          </w:tcPr>
          <w:p w14:paraId="30130DF4" w14:textId="77777777" w:rsidR="00B04ACB" w:rsidRPr="000C07E1" w:rsidRDefault="00B04ACB" w:rsidP="000C07E1">
            <w:pPr>
              <w:spacing w:after="0" w:line="240" w:lineRule="auto"/>
              <w:rPr>
                <w:rFonts w:ascii="Times New Roman" w:eastAsia="Calibri" w:hAnsi="Times New Roman" w:cs="Times New Roman"/>
                <w:sz w:val="24"/>
                <w:szCs w:val="24"/>
              </w:rPr>
            </w:pPr>
          </w:p>
        </w:tc>
        <w:tc>
          <w:tcPr>
            <w:tcW w:w="2041" w:type="dxa"/>
            <w:vMerge/>
            <w:tcBorders>
              <w:left w:val="single" w:sz="4" w:space="0" w:color="000000"/>
              <w:bottom w:val="single" w:sz="4" w:space="0" w:color="000000"/>
              <w:right w:val="single" w:sz="4" w:space="0" w:color="000000"/>
            </w:tcBorders>
            <w:shd w:val="clear" w:color="000000" w:fill="FFFFFF"/>
            <w:tcMar>
              <w:left w:w="108" w:type="dxa"/>
              <w:right w:w="108" w:type="dxa"/>
            </w:tcMar>
          </w:tcPr>
          <w:p w14:paraId="660B1671" w14:textId="77777777" w:rsidR="00B04ACB" w:rsidRPr="000C07E1" w:rsidRDefault="00B04ACB" w:rsidP="000C07E1">
            <w:pPr>
              <w:spacing w:after="0" w:line="240" w:lineRule="auto"/>
              <w:rPr>
                <w:rFonts w:ascii="Times New Roman" w:hAnsi="Times New Roman" w:cs="Times New Roman"/>
                <w:b/>
                <w:bCs/>
                <w:sz w:val="24"/>
                <w:szCs w:val="24"/>
              </w:rPr>
            </w:pPr>
          </w:p>
        </w:tc>
        <w:tc>
          <w:tcPr>
            <w:tcW w:w="88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268CDDB" w14:textId="77777777" w:rsidR="00B04ACB" w:rsidRPr="000C07E1" w:rsidRDefault="00B04ACB"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1</w:t>
            </w:r>
          </w:p>
        </w:tc>
        <w:tc>
          <w:tcPr>
            <w:tcW w:w="1199" w:type="dxa"/>
            <w:tcBorders>
              <w:top w:val="single" w:sz="4" w:space="0" w:color="000000"/>
              <w:left w:val="single" w:sz="4" w:space="0" w:color="000000"/>
              <w:bottom w:val="single" w:sz="4" w:space="0" w:color="000000"/>
              <w:right w:val="single" w:sz="4" w:space="0" w:color="000000"/>
            </w:tcBorders>
            <w:shd w:val="clear" w:color="000000" w:fill="FFFFFF"/>
          </w:tcPr>
          <w:p w14:paraId="19AE3E7A" w14:textId="77777777" w:rsidR="00B04ACB" w:rsidRPr="000C07E1" w:rsidRDefault="00B04ACB" w:rsidP="000C07E1">
            <w:pPr>
              <w:spacing w:after="0" w:line="240" w:lineRule="auto"/>
              <w:jc w:val="both"/>
              <w:rPr>
                <w:rFonts w:ascii="Times New Roman" w:hAnsi="Times New Roman" w:cs="Times New Roman"/>
                <w:sz w:val="24"/>
                <w:szCs w:val="24"/>
              </w:rPr>
            </w:pPr>
          </w:p>
        </w:tc>
        <w:tc>
          <w:tcPr>
            <w:tcW w:w="1300" w:type="dxa"/>
            <w:tcBorders>
              <w:top w:val="single" w:sz="4" w:space="0" w:color="000000"/>
              <w:left w:val="single" w:sz="4" w:space="0" w:color="000000"/>
              <w:bottom w:val="single" w:sz="4" w:space="0" w:color="000000"/>
              <w:right w:val="single" w:sz="4" w:space="0" w:color="000000"/>
            </w:tcBorders>
            <w:shd w:val="clear" w:color="000000" w:fill="FFFFFF"/>
          </w:tcPr>
          <w:p w14:paraId="4C9F81B8" w14:textId="77777777" w:rsidR="00B04ACB" w:rsidRPr="000C07E1" w:rsidRDefault="00B04ACB" w:rsidP="000C07E1">
            <w:pPr>
              <w:spacing w:after="0" w:line="240" w:lineRule="auto"/>
              <w:jc w:val="both"/>
              <w:rPr>
                <w:rFonts w:ascii="Times New Roman" w:hAnsi="Times New Roman" w:cs="Times New Roman"/>
                <w:sz w:val="24"/>
                <w:szCs w:val="24"/>
              </w:rPr>
            </w:pPr>
          </w:p>
        </w:tc>
        <w:tc>
          <w:tcPr>
            <w:tcW w:w="4176" w:type="dxa"/>
            <w:tcBorders>
              <w:top w:val="single" w:sz="4" w:space="0" w:color="000000"/>
              <w:left w:val="single" w:sz="4" w:space="0" w:color="000000"/>
              <w:bottom w:val="single" w:sz="4" w:space="0" w:color="000000"/>
              <w:right w:val="single" w:sz="4" w:space="0" w:color="000000"/>
            </w:tcBorders>
            <w:shd w:val="clear" w:color="000000" w:fill="FFFFFF"/>
          </w:tcPr>
          <w:p w14:paraId="3FD48CEC" w14:textId="77777777" w:rsidR="00B04ACB" w:rsidRPr="000C07E1" w:rsidRDefault="00B04ACB" w:rsidP="000C07E1">
            <w:pPr>
              <w:spacing w:after="0" w:line="240" w:lineRule="auto"/>
              <w:jc w:val="both"/>
              <w:rPr>
                <w:rFonts w:ascii="Times New Roman" w:hAnsi="Times New Roman" w:cs="Times New Roman"/>
                <w:i/>
                <w:sz w:val="24"/>
                <w:szCs w:val="24"/>
              </w:rPr>
            </w:pPr>
            <w:r w:rsidRPr="000C07E1">
              <w:rPr>
                <w:rFonts w:ascii="Times New Roman" w:hAnsi="Times New Roman" w:cs="Times New Roman"/>
                <w:i/>
                <w:sz w:val="24"/>
                <w:szCs w:val="24"/>
              </w:rPr>
              <w:t>Развитие речи</w:t>
            </w:r>
          </w:p>
          <w:p w14:paraId="582F0C61" w14:textId="77777777" w:rsidR="00B32337" w:rsidRPr="000C07E1" w:rsidRDefault="00B32337" w:rsidP="000C07E1">
            <w:pPr>
              <w:spacing w:after="0" w:line="240" w:lineRule="auto"/>
              <w:jc w:val="both"/>
              <w:rPr>
                <w:rFonts w:ascii="Times New Roman" w:hAnsi="Times New Roman"/>
                <w:sz w:val="24"/>
                <w:szCs w:val="24"/>
              </w:rPr>
            </w:pPr>
            <w:r w:rsidRPr="000C07E1">
              <w:rPr>
                <w:rFonts w:ascii="Times New Roman" w:hAnsi="Times New Roman"/>
                <w:sz w:val="24"/>
                <w:szCs w:val="24"/>
              </w:rPr>
              <w:t xml:space="preserve">Рассуждение на тему «Народная </w:t>
            </w:r>
          </w:p>
          <w:p w14:paraId="1E4060EA" w14:textId="1FFACC7E" w:rsidR="00B32337" w:rsidRPr="000C07E1" w:rsidRDefault="00B32337" w:rsidP="000C07E1">
            <w:pPr>
              <w:spacing w:after="0" w:line="240" w:lineRule="auto"/>
              <w:jc w:val="both"/>
              <w:rPr>
                <w:rFonts w:ascii="Times New Roman" w:hAnsi="Times New Roman" w:cs="Times New Roman"/>
                <w:iCs/>
                <w:sz w:val="24"/>
                <w:szCs w:val="24"/>
              </w:rPr>
            </w:pPr>
            <w:r w:rsidRPr="000C07E1">
              <w:rPr>
                <w:rFonts w:ascii="Times New Roman" w:hAnsi="Times New Roman"/>
                <w:sz w:val="24"/>
                <w:szCs w:val="24"/>
              </w:rPr>
              <w:t>мудрость в произведениях фольклора» (устно)</w:t>
            </w:r>
          </w:p>
        </w:tc>
        <w:tc>
          <w:tcPr>
            <w:tcW w:w="5533" w:type="dxa"/>
            <w:vMerge/>
            <w:tcBorders>
              <w:left w:val="single" w:sz="4" w:space="0" w:color="000000"/>
              <w:bottom w:val="single" w:sz="4" w:space="0" w:color="000000"/>
              <w:right w:val="single" w:sz="4" w:space="0" w:color="000000"/>
            </w:tcBorders>
            <w:shd w:val="clear" w:color="000000" w:fill="FFFFFF"/>
            <w:tcMar>
              <w:left w:w="108" w:type="dxa"/>
              <w:right w:w="108" w:type="dxa"/>
            </w:tcMar>
          </w:tcPr>
          <w:p w14:paraId="26D2A828" w14:textId="77777777" w:rsidR="00B04ACB" w:rsidRPr="000C07E1" w:rsidRDefault="00B04ACB" w:rsidP="000C07E1">
            <w:pPr>
              <w:spacing w:after="0" w:line="240" w:lineRule="auto"/>
              <w:jc w:val="both"/>
              <w:rPr>
                <w:rFonts w:ascii="Times New Roman" w:hAnsi="Times New Roman" w:cs="Times New Roman"/>
                <w:color w:val="231F20"/>
                <w:sz w:val="24"/>
                <w:szCs w:val="24"/>
              </w:rPr>
            </w:pPr>
          </w:p>
        </w:tc>
      </w:tr>
      <w:tr w:rsidR="002373F6" w:rsidRPr="000C07E1" w14:paraId="1234C8B3" w14:textId="77777777" w:rsidTr="002373F6">
        <w:trPr>
          <w:trHeight w:val="1803"/>
        </w:trPr>
        <w:tc>
          <w:tcPr>
            <w:tcW w:w="603" w:type="dxa"/>
            <w:vMerge w:val="restart"/>
            <w:tcBorders>
              <w:top w:val="single" w:sz="4" w:space="0" w:color="000000"/>
              <w:left w:val="single" w:sz="4" w:space="0" w:color="000000"/>
              <w:right w:val="single" w:sz="4" w:space="0" w:color="000000"/>
            </w:tcBorders>
            <w:shd w:val="clear" w:color="000000" w:fill="FFFFFF"/>
            <w:tcMar>
              <w:left w:w="108" w:type="dxa"/>
              <w:right w:w="108" w:type="dxa"/>
            </w:tcMar>
          </w:tcPr>
          <w:p w14:paraId="14A582E1" w14:textId="77777777" w:rsidR="00B04ACB" w:rsidRPr="000C07E1" w:rsidRDefault="00B04ACB" w:rsidP="000C07E1">
            <w:pPr>
              <w:spacing w:after="0" w:line="240" w:lineRule="auto"/>
              <w:rPr>
                <w:rFonts w:ascii="Times New Roman" w:eastAsia="Calibri" w:hAnsi="Times New Roman" w:cs="Times New Roman"/>
                <w:sz w:val="24"/>
                <w:szCs w:val="24"/>
              </w:rPr>
            </w:pPr>
            <w:r w:rsidRPr="000C07E1">
              <w:rPr>
                <w:rFonts w:ascii="Times New Roman" w:eastAsia="Calibri" w:hAnsi="Times New Roman" w:cs="Times New Roman"/>
                <w:sz w:val="24"/>
                <w:szCs w:val="24"/>
              </w:rPr>
              <w:t>3</w:t>
            </w:r>
          </w:p>
        </w:tc>
        <w:tc>
          <w:tcPr>
            <w:tcW w:w="2041" w:type="dxa"/>
            <w:vMerge w:val="restart"/>
            <w:tcBorders>
              <w:top w:val="single" w:sz="4" w:space="0" w:color="000000"/>
              <w:left w:val="single" w:sz="4" w:space="0" w:color="000000"/>
              <w:right w:val="single" w:sz="4" w:space="0" w:color="auto"/>
            </w:tcBorders>
            <w:shd w:val="clear" w:color="000000" w:fill="FFFFFF"/>
            <w:tcMar>
              <w:left w:w="108" w:type="dxa"/>
              <w:right w:w="108" w:type="dxa"/>
            </w:tcMar>
          </w:tcPr>
          <w:p w14:paraId="2C9AAC1C" w14:textId="77777777" w:rsidR="00B04ACB" w:rsidRPr="000C07E1" w:rsidRDefault="00B04ACB" w:rsidP="000C07E1">
            <w:pPr>
              <w:spacing w:after="0" w:line="240" w:lineRule="auto"/>
              <w:rPr>
                <w:rFonts w:ascii="Times New Roman" w:eastAsia="Calibri" w:hAnsi="Times New Roman" w:cs="Times New Roman"/>
                <w:sz w:val="24"/>
                <w:szCs w:val="24"/>
              </w:rPr>
            </w:pPr>
            <w:r w:rsidRPr="000C07E1">
              <w:rPr>
                <w:rFonts w:ascii="Times New Roman" w:hAnsi="Times New Roman" w:cs="Times New Roman"/>
                <w:b/>
                <w:bCs/>
                <w:sz w:val="24"/>
                <w:szCs w:val="24"/>
              </w:rPr>
              <w:t>Древнерусская литература (3ч.)</w:t>
            </w:r>
          </w:p>
        </w:tc>
        <w:tc>
          <w:tcPr>
            <w:tcW w:w="883"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44C974C1" w14:textId="77777777" w:rsidR="00B04ACB" w:rsidRPr="000C07E1" w:rsidRDefault="00B04ACB" w:rsidP="000C07E1">
            <w:pPr>
              <w:spacing w:after="0" w:line="240" w:lineRule="auto"/>
              <w:jc w:val="center"/>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2</w:t>
            </w:r>
          </w:p>
        </w:tc>
        <w:tc>
          <w:tcPr>
            <w:tcW w:w="1199" w:type="dxa"/>
            <w:tcBorders>
              <w:top w:val="single" w:sz="4" w:space="0" w:color="auto"/>
              <w:left w:val="single" w:sz="4" w:space="0" w:color="auto"/>
              <w:bottom w:val="single" w:sz="4" w:space="0" w:color="auto"/>
              <w:right w:val="single" w:sz="4" w:space="0" w:color="auto"/>
            </w:tcBorders>
            <w:shd w:val="clear" w:color="000000" w:fill="FFFFFF"/>
          </w:tcPr>
          <w:p w14:paraId="7F90EDFF" w14:textId="77777777" w:rsidR="00B04ACB" w:rsidRPr="000C07E1" w:rsidRDefault="00B04ACB" w:rsidP="000C07E1">
            <w:pPr>
              <w:spacing w:after="0" w:line="240" w:lineRule="auto"/>
              <w:jc w:val="center"/>
              <w:rPr>
                <w:rFonts w:ascii="Times New Roman" w:eastAsia="Times New Roman" w:hAnsi="Times New Roman" w:cs="Times New Roman"/>
                <w:sz w:val="24"/>
                <w:szCs w:val="24"/>
              </w:rPr>
            </w:pPr>
          </w:p>
        </w:tc>
        <w:tc>
          <w:tcPr>
            <w:tcW w:w="1300" w:type="dxa"/>
            <w:tcBorders>
              <w:top w:val="single" w:sz="4" w:space="0" w:color="auto"/>
              <w:left w:val="single" w:sz="4" w:space="0" w:color="auto"/>
              <w:bottom w:val="single" w:sz="4" w:space="0" w:color="auto"/>
              <w:right w:val="single" w:sz="4" w:space="0" w:color="auto"/>
            </w:tcBorders>
            <w:shd w:val="clear" w:color="000000" w:fill="FFFFFF"/>
          </w:tcPr>
          <w:p w14:paraId="76074053" w14:textId="77777777" w:rsidR="00B04ACB" w:rsidRPr="000C07E1" w:rsidRDefault="00B04ACB" w:rsidP="000C07E1">
            <w:pPr>
              <w:spacing w:after="0" w:line="240" w:lineRule="auto"/>
              <w:jc w:val="center"/>
              <w:rPr>
                <w:rFonts w:ascii="Times New Roman" w:eastAsia="Times New Roman" w:hAnsi="Times New Roman" w:cs="Times New Roman"/>
                <w:sz w:val="24"/>
                <w:szCs w:val="24"/>
              </w:rPr>
            </w:pPr>
          </w:p>
        </w:tc>
        <w:tc>
          <w:tcPr>
            <w:tcW w:w="4176" w:type="dxa"/>
            <w:tcBorders>
              <w:top w:val="single" w:sz="4" w:space="0" w:color="000000"/>
              <w:left w:val="single" w:sz="4" w:space="0" w:color="auto"/>
              <w:bottom w:val="single" w:sz="4" w:space="0" w:color="000000"/>
              <w:right w:val="single" w:sz="4" w:space="0" w:color="000000"/>
            </w:tcBorders>
            <w:shd w:val="clear" w:color="000000" w:fill="FFFFFF"/>
            <w:tcMar>
              <w:left w:w="108" w:type="dxa"/>
              <w:right w:w="108" w:type="dxa"/>
            </w:tcMar>
          </w:tcPr>
          <w:p w14:paraId="0F3BB78D" w14:textId="77777777" w:rsidR="00B04ACB" w:rsidRPr="000C07E1" w:rsidRDefault="00B04ACB"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«Повесть временных лет». «Сказание о белгородском киселе», «Повесть о разорении Рязани Батыем». (2ч)</w:t>
            </w:r>
          </w:p>
        </w:tc>
        <w:tc>
          <w:tcPr>
            <w:tcW w:w="5533" w:type="dxa"/>
            <w:vMerge w:val="restart"/>
            <w:tcBorders>
              <w:top w:val="single" w:sz="4" w:space="0" w:color="000000"/>
              <w:left w:val="single" w:sz="4" w:space="0" w:color="000000"/>
              <w:right w:val="single" w:sz="4" w:space="0" w:color="000000"/>
            </w:tcBorders>
            <w:shd w:val="clear" w:color="000000" w:fill="FFFFFF"/>
            <w:tcMar>
              <w:left w:w="108" w:type="dxa"/>
              <w:right w:w="108" w:type="dxa"/>
            </w:tcMar>
          </w:tcPr>
          <w:p w14:paraId="00FD5865" w14:textId="77777777" w:rsidR="00B04ACB" w:rsidRPr="000C07E1" w:rsidRDefault="00B04ACB"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color w:val="231F20"/>
                <w:sz w:val="24"/>
                <w:szCs w:val="24"/>
              </w:rPr>
              <w:t>Выразительно читать произведение с учётом особенностей жанра. Работать со словарями, определять значение устаревших слов и выражений. Выявлять характерные для произведений древнерусской литературы темы, образы и приёмы изображения человека. Определять с помощью учителя роль и место древнерусских повестей в истории русской литературы. Характеризовать образ рассказчика и главных героев. Выявлять средства художественной выразительности, анализировать идейно-тематическое содержание повести.</w:t>
            </w:r>
          </w:p>
        </w:tc>
      </w:tr>
      <w:tr w:rsidR="002373F6" w:rsidRPr="000C07E1" w14:paraId="2EEBD19F" w14:textId="77777777" w:rsidTr="002373F6">
        <w:trPr>
          <w:trHeight w:val="1803"/>
        </w:trPr>
        <w:tc>
          <w:tcPr>
            <w:tcW w:w="603" w:type="dxa"/>
            <w:vMerge/>
            <w:tcBorders>
              <w:left w:val="single" w:sz="4" w:space="0" w:color="000000"/>
              <w:bottom w:val="single" w:sz="4" w:space="0" w:color="000000"/>
              <w:right w:val="single" w:sz="4" w:space="0" w:color="000000"/>
            </w:tcBorders>
            <w:shd w:val="clear" w:color="000000" w:fill="FFFFFF"/>
            <w:tcMar>
              <w:left w:w="108" w:type="dxa"/>
              <w:right w:w="108" w:type="dxa"/>
            </w:tcMar>
          </w:tcPr>
          <w:p w14:paraId="0E0442BD" w14:textId="77777777" w:rsidR="00B04ACB" w:rsidRPr="000C07E1" w:rsidRDefault="00B04ACB" w:rsidP="000C07E1">
            <w:pPr>
              <w:spacing w:after="0" w:line="240" w:lineRule="auto"/>
              <w:rPr>
                <w:rFonts w:ascii="Times New Roman" w:eastAsia="Calibri" w:hAnsi="Times New Roman" w:cs="Times New Roman"/>
                <w:sz w:val="24"/>
                <w:szCs w:val="24"/>
              </w:rPr>
            </w:pPr>
          </w:p>
        </w:tc>
        <w:tc>
          <w:tcPr>
            <w:tcW w:w="2041" w:type="dxa"/>
            <w:vMerge/>
            <w:tcBorders>
              <w:left w:val="single" w:sz="4" w:space="0" w:color="000000"/>
              <w:bottom w:val="single" w:sz="4" w:space="0" w:color="000000"/>
              <w:right w:val="single" w:sz="4" w:space="0" w:color="auto"/>
            </w:tcBorders>
            <w:shd w:val="clear" w:color="000000" w:fill="FFFFFF"/>
            <w:tcMar>
              <w:left w:w="108" w:type="dxa"/>
              <w:right w:w="108" w:type="dxa"/>
            </w:tcMar>
          </w:tcPr>
          <w:p w14:paraId="5481051E" w14:textId="77777777" w:rsidR="00B04ACB" w:rsidRPr="000C07E1" w:rsidRDefault="00B04ACB" w:rsidP="000C07E1">
            <w:pPr>
              <w:spacing w:after="0" w:line="240" w:lineRule="auto"/>
              <w:rPr>
                <w:rFonts w:ascii="Times New Roman" w:hAnsi="Times New Roman" w:cs="Times New Roman"/>
                <w:b/>
                <w:bCs/>
                <w:sz w:val="24"/>
                <w:szCs w:val="24"/>
              </w:rPr>
            </w:pPr>
          </w:p>
        </w:tc>
        <w:tc>
          <w:tcPr>
            <w:tcW w:w="883"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74AE37C9" w14:textId="77777777" w:rsidR="00B04ACB" w:rsidRPr="000C07E1" w:rsidRDefault="00B04ACB" w:rsidP="000C07E1">
            <w:pPr>
              <w:spacing w:after="0" w:line="240" w:lineRule="auto"/>
              <w:jc w:val="center"/>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1</w:t>
            </w:r>
          </w:p>
        </w:tc>
        <w:tc>
          <w:tcPr>
            <w:tcW w:w="1199" w:type="dxa"/>
            <w:tcBorders>
              <w:top w:val="single" w:sz="4" w:space="0" w:color="auto"/>
              <w:left w:val="single" w:sz="4" w:space="0" w:color="auto"/>
              <w:bottom w:val="single" w:sz="4" w:space="0" w:color="auto"/>
              <w:right w:val="single" w:sz="4" w:space="0" w:color="auto"/>
            </w:tcBorders>
            <w:shd w:val="clear" w:color="000000" w:fill="FFFFFF"/>
          </w:tcPr>
          <w:p w14:paraId="5A9F011F" w14:textId="77777777" w:rsidR="00B04ACB" w:rsidRPr="000C07E1" w:rsidRDefault="00B04ACB" w:rsidP="000C07E1">
            <w:pPr>
              <w:spacing w:after="0" w:line="240" w:lineRule="auto"/>
              <w:jc w:val="center"/>
              <w:rPr>
                <w:rFonts w:ascii="Times New Roman" w:eastAsia="Times New Roman" w:hAnsi="Times New Roman" w:cs="Times New Roman"/>
                <w:sz w:val="24"/>
                <w:szCs w:val="24"/>
              </w:rPr>
            </w:pPr>
          </w:p>
        </w:tc>
        <w:tc>
          <w:tcPr>
            <w:tcW w:w="1300" w:type="dxa"/>
            <w:tcBorders>
              <w:top w:val="single" w:sz="4" w:space="0" w:color="auto"/>
              <w:left w:val="single" w:sz="4" w:space="0" w:color="auto"/>
              <w:bottom w:val="single" w:sz="4" w:space="0" w:color="auto"/>
              <w:right w:val="single" w:sz="4" w:space="0" w:color="auto"/>
            </w:tcBorders>
            <w:shd w:val="clear" w:color="000000" w:fill="FFFFFF"/>
          </w:tcPr>
          <w:p w14:paraId="20FAD9B5" w14:textId="77777777" w:rsidR="00B04ACB" w:rsidRPr="000C07E1" w:rsidRDefault="00B04ACB" w:rsidP="000C07E1">
            <w:pPr>
              <w:spacing w:after="0" w:line="240" w:lineRule="auto"/>
              <w:jc w:val="center"/>
              <w:rPr>
                <w:rFonts w:ascii="Times New Roman" w:eastAsia="Times New Roman" w:hAnsi="Times New Roman" w:cs="Times New Roman"/>
                <w:sz w:val="24"/>
                <w:szCs w:val="24"/>
              </w:rPr>
            </w:pPr>
          </w:p>
        </w:tc>
        <w:tc>
          <w:tcPr>
            <w:tcW w:w="4176" w:type="dxa"/>
            <w:tcBorders>
              <w:top w:val="single" w:sz="4" w:space="0" w:color="000000"/>
              <w:left w:val="single" w:sz="4" w:space="0" w:color="auto"/>
              <w:bottom w:val="single" w:sz="4" w:space="0" w:color="000000"/>
              <w:right w:val="single" w:sz="4" w:space="0" w:color="000000"/>
            </w:tcBorders>
            <w:shd w:val="clear" w:color="000000" w:fill="FFFFFF"/>
            <w:tcMar>
              <w:left w:w="108" w:type="dxa"/>
              <w:right w:w="108" w:type="dxa"/>
            </w:tcMar>
          </w:tcPr>
          <w:p w14:paraId="29E8B051" w14:textId="77777777" w:rsidR="00B04ACB" w:rsidRPr="000C07E1" w:rsidRDefault="00B32337" w:rsidP="000C07E1">
            <w:pPr>
              <w:spacing w:after="0" w:line="240" w:lineRule="auto"/>
              <w:jc w:val="both"/>
              <w:rPr>
                <w:rFonts w:ascii="Times New Roman" w:hAnsi="Times New Roman" w:cs="Times New Roman"/>
                <w:i/>
                <w:sz w:val="24"/>
                <w:szCs w:val="24"/>
              </w:rPr>
            </w:pPr>
            <w:r w:rsidRPr="000C07E1">
              <w:rPr>
                <w:rFonts w:ascii="Times New Roman" w:hAnsi="Times New Roman" w:cs="Times New Roman"/>
                <w:i/>
                <w:sz w:val="24"/>
                <w:szCs w:val="24"/>
              </w:rPr>
              <w:t>Внеклассное чтение</w:t>
            </w:r>
          </w:p>
          <w:p w14:paraId="527EA741" w14:textId="2C8DDD7D" w:rsidR="00B32337" w:rsidRPr="000C07E1" w:rsidRDefault="00075F45" w:rsidP="000C07E1">
            <w:pPr>
              <w:spacing w:after="0" w:line="240" w:lineRule="auto"/>
              <w:jc w:val="both"/>
              <w:rPr>
                <w:rFonts w:ascii="Times New Roman" w:hAnsi="Times New Roman"/>
                <w:sz w:val="24"/>
                <w:szCs w:val="24"/>
              </w:rPr>
            </w:pPr>
            <w:r w:rsidRPr="000C07E1">
              <w:rPr>
                <w:rFonts w:ascii="Times New Roman" w:hAnsi="Times New Roman"/>
                <w:sz w:val="24"/>
                <w:szCs w:val="24"/>
              </w:rPr>
              <w:t>«Повесть временных лет». Отрывок «О пользе книг». Формирование традиции уважительного отношения к книге.</w:t>
            </w:r>
          </w:p>
        </w:tc>
        <w:tc>
          <w:tcPr>
            <w:tcW w:w="5533" w:type="dxa"/>
            <w:vMerge/>
            <w:tcBorders>
              <w:left w:val="single" w:sz="4" w:space="0" w:color="000000"/>
              <w:bottom w:val="single" w:sz="4" w:space="0" w:color="000000"/>
              <w:right w:val="single" w:sz="4" w:space="0" w:color="000000"/>
            </w:tcBorders>
            <w:shd w:val="clear" w:color="000000" w:fill="FFFFFF"/>
            <w:tcMar>
              <w:left w:w="108" w:type="dxa"/>
              <w:right w:w="108" w:type="dxa"/>
            </w:tcMar>
          </w:tcPr>
          <w:p w14:paraId="5FE352C9" w14:textId="77777777" w:rsidR="00B04ACB" w:rsidRPr="000C07E1" w:rsidRDefault="00B04ACB" w:rsidP="000C07E1">
            <w:pPr>
              <w:spacing w:after="0" w:line="240" w:lineRule="auto"/>
              <w:jc w:val="both"/>
              <w:rPr>
                <w:rFonts w:ascii="Times New Roman" w:hAnsi="Times New Roman" w:cs="Times New Roman"/>
                <w:color w:val="231F20"/>
                <w:sz w:val="24"/>
                <w:szCs w:val="24"/>
              </w:rPr>
            </w:pPr>
          </w:p>
        </w:tc>
      </w:tr>
      <w:tr w:rsidR="002373F6" w:rsidRPr="000C07E1" w14:paraId="0D0929C4" w14:textId="77777777" w:rsidTr="002373F6">
        <w:trPr>
          <w:trHeight w:val="3262"/>
        </w:trPr>
        <w:tc>
          <w:tcPr>
            <w:tcW w:w="603" w:type="dxa"/>
            <w:vMerge w:val="restart"/>
            <w:tcBorders>
              <w:top w:val="single" w:sz="4" w:space="0" w:color="000000"/>
              <w:left w:val="single" w:sz="4" w:space="0" w:color="000000"/>
              <w:right w:val="single" w:sz="4" w:space="0" w:color="000000"/>
            </w:tcBorders>
            <w:shd w:val="clear" w:color="000000" w:fill="FFFFFF"/>
            <w:tcMar>
              <w:left w:w="108" w:type="dxa"/>
              <w:right w:w="108" w:type="dxa"/>
            </w:tcMar>
          </w:tcPr>
          <w:p w14:paraId="27D58A1E" w14:textId="77777777" w:rsidR="00B04ACB" w:rsidRPr="000C07E1" w:rsidRDefault="00B04ACB" w:rsidP="000C07E1">
            <w:pPr>
              <w:spacing w:after="0" w:line="240" w:lineRule="auto"/>
              <w:rPr>
                <w:rFonts w:ascii="Times New Roman" w:eastAsia="Calibri" w:hAnsi="Times New Roman" w:cs="Times New Roman"/>
                <w:sz w:val="24"/>
                <w:szCs w:val="24"/>
              </w:rPr>
            </w:pPr>
            <w:r w:rsidRPr="000C07E1">
              <w:rPr>
                <w:rFonts w:ascii="Times New Roman" w:eastAsia="Calibri" w:hAnsi="Times New Roman" w:cs="Times New Roman"/>
                <w:sz w:val="24"/>
                <w:szCs w:val="24"/>
              </w:rPr>
              <w:t>4</w:t>
            </w:r>
          </w:p>
        </w:tc>
        <w:tc>
          <w:tcPr>
            <w:tcW w:w="2041" w:type="dxa"/>
            <w:vMerge w:val="restart"/>
            <w:tcBorders>
              <w:top w:val="single" w:sz="4" w:space="0" w:color="000000"/>
              <w:left w:val="single" w:sz="4" w:space="0" w:color="000000"/>
              <w:right w:val="single" w:sz="4" w:space="0" w:color="auto"/>
            </w:tcBorders>
            <w:shd w:val="clear" w:color="000000" w:fill="FFFFFF"/>
            <w:tcMar>
              <w:left w:w="108" w:type="dxa"/>
              <w:right w:w="108" w:type="dxa"/>
            </w:tcMar>
          </w:tcPr>
          <w:p w14:paraId="46207412" w14:textId="77777777" w:rsidR="00B04ACB" w:rsidRPr="000C07E1" w:rsidRDefault="00B04ACB" w:rsidP="000C07E1">
            <w:pPr>
              <w:spacing w:after="0" w:line="240" w:lineRule="auto"/>
              <w:rPr>
                <w:rFonts w:ascii="Times New Roman" w:eastAsiaTheme="minorHAnsi" w:hAnsi="Times New Roman" w:cs="Times New Roman"/>
                <w:sz w:val="24"/>
                <w:szCs w:val="24"/>
                <w:lang w:eastAsia="en-US"/>
              </w:rPr>
            </w:pPr>
            <w:r w:rsidRPr="000C07E1">
              <w:rPr>
                <w:rFonts w:ascii="Times New Roman" w:eastAsiaTheme="minorHAnsi" w:hAnsi="Times New Roman" w:cs="Times New Roman"/>
                <w:b/>
                <w:bCs/>
                <w:sz w:val="24"/>
                <w:szCs w:val="24"/>
                <w:lang w:eastAsia="en-US"/>
              </w:rPr>
              <w:t>Литература первой половины XIX века</w:t>
            </w:r>
            <w:r w:rsidRPr="000C07E1">
              <w:rPr>
                <w:rFonts w:ascii="Times New Roman" w:eastAsiaTheme="minorHAnsi" w:hAnsi="Times New Roman" w:cs="Times New Roman"/>
                <w:sz w:val="24"/>
                <w:szCs w:val="24"/>
                <w:lang w:eastAsia="en-US"/>
              </w:rPr>
              <w:t xml:space="preserve"> </w:t>
            </w:r>
            <w:r w:rsidR="00521046" w:rsidRPr="000C07E1">
              <w:rPr>
                <w:rFonts w:ascii="Times New Roman" w:eastAsiaTheme="minorHAnsi" w:hAnsi="Times New Roman" w:cs="Times New Roman"/>
                <w:sz w:val="24"/>
                <w:szCs w:val="24"/>
                <w:lang w:eastAsia="en-US"/>
              </w:rPr>
              <w:t>(18</w:t>
            </w:r>
            <w:r w:rsidRPr="000C07E1">
              <w:rPr>
                <w:rFonts w:ascii="Times New Roman" w:eastAsiaTheme="minorHAnsi" w:hAnsi="Times New Roman" w:cs="Times New Roman"/>
                <w:sz w:val="24"/>
                <w:szCs w:val="24"/>
                <w:lang w:eastAsia="en-US"/>
              </w:rPr>
              <w:t xml:space="preserve"> ч.)</w:t>
            </w:r>
          </w:p>
          <w:p w14:paraId="6611A1D7" w14:textId="77777777" w:rsidR="00B04ACB" w:rsidRPr="000C07E1" w:rsidRDefault="00B04ACB" w:rsidP="000C07E1">
            <w:pPr>
              <w:spacing w:after="0" w:line="240" w:lineRule="auto"/>
              <w:rPr>
                <w:rFonts w:ascii="Times New Roman" w:eastAsia="Calibri" w:hAnsi="Times New Roman" w:cs="Times New Roman"/>
                <w:sz w:val="24"/>
                <w:szCs w:val="24"/>
              </w:rPr>
            </w:pPr>
          </w:p>
        </w:tc>
        <w:tc>
          <w:tcPr>
            <w:tcW w:w="883"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4D7AA400" w14:textId="77777777" w:rsidR="00B04ACB" w:rsidRPr="000C07E1" w:rsidRDefault="008E6D2E" w:rsidP="000C07E1">
            <w:pPr>
              <w:spacing w:after="0" w:line="240" w:lineRule="auto"/>
              <w:jc w:val="center"/>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10</w:t>
            </w:r>
          </w:p>
        </w:tc>
        <w:tc>
          <w:tcPr>
            <w:tcW w:w="1199" w:type="dxa"/>
            <w:vMerge w:val="restart"/>
            <w:tcBorders>
              <w:top w:val="single" w:sz="4" w:space="0" w:color="auto"/>
              <w:left w:val="single" w:sz="4" w:space="0" w:color="auto"/>
              <w:right w:val="single" w:sz="4" w:space="0" w:color="000000"/>
            </w:tcBorders>
            <w:shd w:val="clear" w:color="000000" w:fill="FFFFFF"/>
            <w:tcMar>
              <w:left w:w="108" w:type="dxa"/>
              <w:right w:w="108" w:type="dxa"/>
            </w:tcMar>
          </w:tcPr>
          <w:p w14:paraId="74F2673E" w14:textId="77777777" w:rsidR="00B04ACB" w:rsidRPr="000C07E1" w:rsidRDefault="00B04ACB" w:rsidP="000C07E1">
            <w:pPr>
              <w:spacing w:after="0" w:line="240" w:lineRule="auto"/>
              <w:jc w:val="center"/>
              <w:rPr>
                <w:rFonts w:ascii="Times New Roman" w:eastAsia="Times New Roman" w:hAnsi="Times New Roman" w:cs="Times New Roman"/>
                <w:sz w:val="24"/>
                <w:szCs w:val="24"/>
              </w:rPr>
            </w:pPr>
          </w:p>
        </w:tc>
        <w:tc>
          <w:tcPr>
            <w:tcW w:w="1300" w:type="dxa"/>
            <w:vMerge w:val="restart"/>
            <w:tcBorders>
              <w:top w:val="single" w:sz="4" w:space="0" w:color="auto"/>
              <w:left w:val="single" w:sz="4" w:space="0" w:color="000000"/>
              <w:right w:val="single" w:sz="4" w:space="0" w:color="000000"/>
            </w:tcBorders>
            <w:shd w:val="clear" w:color="000000" w:fill="FFFFFF"/>
            <w:tcMar>
              <w:left w:w="108" w:type="dxa"/>
              <w:right w:w="108" w:type="dxa"/>
            </w:tcMar>
          </w:tcPr>
          <w:p w14:paraId="126FAE29" w14:textId="77777777" w:rsidR="00B04ACB" w:rsidRPr="000C07E1" w:rsidRDefault="00B04ACB" w:rsidP="000C07E1">
            <w:pPr>
              <w:spacing w:after="0" w:line="240" w:lineRule="auto"/>
              <w:jc w:val="center"/>
              <w:rPr>
                <w:rFonts w:ascii="Times New Roman" w:eastAsia="Times New Roman" w:hAnsi="Times New Roman" w:cs="Times New Roman"/>
                <w:sz w:val="24"/>
                <w:szCs w:val="24"/>
              </w:rPr>
            </w:pPr>
          </w:p>
        </w:tc>
        <w:tc>
          <w:tcPr>
            <w:tcW w:w="41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1791F74" w14:textId="77777777" w:rsidR="00B04ACB" w:rsidRPr="000C07E1" w:rsidRDefault="00B04ACB" w:rsidP="000C07E1">
            <w:pPr>
              <w:spacing w:after="0" w:line="240" w:lineRule="auto"/>
              <w:jc w:val="both"/>
              <w:rPr>
                <w:rFonts w:ascii="Times New Roman" w:eastAsiaTheme="minorHAnsi" w:hAnsi="Times New Roman" w:cs="Times New Roman"/>
                <w:sz w:val="24"/>
                <w:szCs w:val="24"/>
                <w:lang w:eastAsia="en-US"/>
              </w:rPr>
            </w:pPr>
            <w:r w:rsidRPr="000C07E1">
              <w:rPr>
                <w:rFonts w:ascii="Times New Roman" w:eastAsiaTheme="minorHAnsi" w:hAnsi="Times New Roman" w:cs="Times New Roman"/>
                <w:bCs/>
                <w:sz w:val="24"/>
                <w:szCs w:val="24"/>
                <w:lang w:eastAsia="en-US"/>
              </w:rPr>
              <w:t>А. С. Пушкин.</w:t>
            </w:r>
            <w:r w:rsidRPr="000C07E1">
              <w:rPr>
                <w:rFonts w:ascii="Times New Roman" w:eastAsiaTheme="minorHAnsi" w:hAnsi="Times New Roman" w:cs="Times New Roman"/>
                <w:sz w:val="24"/>
                <w:szCs w:val="24"/>
                <w:lang w:eastAsia="en-US"/>
              </w:rPr>
              <w:t xml:space="preserve"> Стихотворения «Зимнее утро», «Пущину», «Узник», «Бесы». Роман «Дубровский» (</w:t>
            </w:r>
            <w:r w:rsidR="008E6D2E" w:rsidRPr="000C07E1">
              <w:rPr>
                <w:rFonts w:ascii="Times New Roman" w:eastAsiaTheme="minorHAnsi" w:hAnsi="Times New Roman" w:cs="Times New Roman"/>
                <w:sz w:val="24"/>
                <w:szCs w:val="24"/>
                <w:lang w:eastAsia="en-US"/>
              </w:rPr>
              <w:t>10</w:t>
            </w:r>
            <w:r w:rsidRPr="000C07E1">
              <w:rPr>
                <w:rFonts w:ascii="Times New Roman" w:eastAsiaTheme="minorHAnsi" w:hAnsi="Times New Roman" w:cs="Times New Roman"/>
                <w:sz w:val="24"/>
                <w:szCs w:val="24"/>
                <w:lang w:eastAsia="en-US"/>
              </w:rPr>
              <w:t>ч)</w:t>
            </w:r>
          </w:p>
          <w:p w14:paraId="7EB886B2" w14:textId="77777777" w:rsidR="00B04ACB" w:rsidRPr="000C07E1" w:rsidRDefault="00B04ACB" w:rsidP="000C07E1">
            <w:pPr>
              <w:spacing w:after="0" w:line="240" w:lineRule="auto"/>
              <w:jc w:val="both"/>
              <w:rPr>
                <w:rFonts w:ascii="Times New Roman" w:hAnsi="Times New Roman" w:cs="Times New Roman"/>
                <w:sz w:val="24"/>
                <w:szCs w:val="24"/>
              </w:rPr>
            </w:pPr>
          </w:p>
        </w:tc>
        <w:tc>
          <w:tcPr>
            <w:tcW w:w="5533" w:type="dxa"/>
            <w:vMerge w:val="restart"/>
            <w:tcBorders>
              <w:top w:val="single" w:sz="4" w:space="0" w:color="000000"/>
              <w:left w:val="single" w:sz="4" w:space="0" w:color="000000"/>
              <w:right w:val="single" w:sz="4" w:space="0" w:color="000000"/>
            </w:tcBorders>
            <w:shd w:val="clear" w:color="000000" w:fill="FFFFFF"/>
            <w:tcMar>
              <w:left w:w="108" w:type="dxa"/>
              <w:right w:w="108" w:type="dxa"/>
            </w:tcMar>
          </w:tcPr>
          <w:p w14:paraId="0814478A" w14:textId="77777777" w:rsidR="00B04ACB" w:rsidRPr="000C07E1" w:rsidRDefault="00B04ACB"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color w:val="231F20"/>
                <w:sz w:val="24"/>
                <w:szCs w:val="24"/>
              </w:rPr>
              <w:t>Читать выразительно стихотворение. Отличать поэтический текст от прозаического, аргументировать свой ответ. Выявлять средства художественной изобразительности в лирических произведениях (эпитет, метафора, олицетворение, сравнение).</w:t>
            </w:r>
            <w:r w:rsidRPr="000C07E1">
              <w:rPr>
                <w:rFonts w:ascii="Times New Roman" w:hAnsi="Times New Roman" w:cs="Times New Roman"/>
                <w:color w:val="231F20"/>
                <w:sz w:val="24"/>
                <w:szCs w:val="24"/>
              </w:rPr>
              <w:br/>
              <w:t>Выполнять письменные работы по первоначальному анализу стихотворения. Заучивать стихотворение наизусть.</w:t>
            </w:r>
            <w:r w:rsidRPr="000C07E1">
              <w:rPr>
                <w:rFonts w:ascii="Times New Roman" w:hAnsi="Times New Roman" w:cs="Times New Roman"/>
                <w:color w:val="231F20"/>
                <w:sz w:val="24"/>
                <w:szCs w:val="24"/>
              </w:rPr>
              <w:br/>
              <w:t>Читать, анализировать и интерпретировать художественный текст, сравнивать его с произведением древнерусской литературы. Определять общее и особенное в подаче сюжета. Уметь работать со словарями, определять значение устаревших слов</w:t>
            </w:r>
            <w:r w:rsidRPr="000C07E1">
              <w:rPr>
                <w:rFonts w:ascii="Times New Roman" w:hAnsi="Times New Roman" w:cs="Times New Roman"/>
                <w:color w:val="231F20"/>
                <w:sz w:val="24"/>
                <w:szCs w:val="24"/>
              </w:rPr>
              <w:br/>
              <w:t>и выражений. Читать фрагменты прозаического произведения.</w:t>
            </w:r>
            <w:r w:rsidRPr="000C07E1">
              <w:rPr>
                <w:rFonts w:ascii="Times New Roman" w:hAnsi="Times New Roman" w:cs="Times New Roman"/>
                <w:color w:val="231F20"/>
                <w:sz w:val="24"/>
                <w:szCs w:val="24"/>
              </w:rPr>
              <w:br/>
              <w:t>Анализировать текст, выявлять тему, композицию, круг главных героев и второстепенных персонажей. Составлять развёрнутый план, пересказывать фрагменты текста. Аргументированно высказывать своё отношение к событиям и героям произведения. Писать сочинение на одну из тем.</w:t>
            </w:r>
          </w:p>
        </w:tc>
      </w:tr>
      <w:tr w:rsidR="002373F6" w:rsidRPr="000C07E1" w14:paraId="26E55638" w14:textId="77777777" w:rsidTr="002373F6">
        <w:trPr>
          <w:trHeight w:val="3262"/>
        </w:trPr>
        <w:tc>
          <w:tcPr>
            <w:tcW w:w="603" w:type="dxa"/>
            <w:vMerge/>
            <w:tcBorders>
              <w:left w:val="single" w:sz="4" w:space="0" w:color="000000"/>
              <w:right w:val="single" w:sz="4" w:space="0" w:color="000000"/>
            </w:tcBorders>
            <w:shd w:val="clear" w:color="000000" w:fill="FFFFFF"/>
            <w:tcMar>
              <w:left w:w="108" w:type="dxa"/>
              <w:right w:w="108" w:type="dxa"/>
            </w:tcMar>
          </w:tcPr>
          <w:p w14:paraId="3393F342" w14:textId="77777777" w:rsidR="00B04ACB" w:rsidRPr="000C07E1" w:rsidRDefault="00B04ACB" w:rsidP="000C07E1">
            <w:pPr>
              <w:spacing w:after="0" w:line="240" w:lineRule="auto"/>
              <w:rPr>
                <w:rFonts w:ascii="Times New Roman" w:eastAsia="Calibri" w:hAnsi="Times New Roman" w:cs="Times New Roman"/>
                <w:sz w:val="24"/>
                <w:szCs w:val="24"/>
              </w:rPr>
            </w:pPr>
          </w:p>
        </w:tc>
        <w:tc>
          <w:tcPr>
            <w:tcW w:w="2041" w:type="dxa"/>
            <w:vMerge/>
            <w:tcBorders>
              <w:left w:val="single" w:sz="4" w:space="0" w:color="000000"/>
              <w:right w:val="single" w:sz="4" w:space="0" w:color="auto"/>
            </w:tcBorders>
            <w:shd w:val="clear" w:color="000000" w:fill="FFFFFF"/>
            <w:tcMar>
              <w:left w:w="108" w:type="dxa"/>
              <w:right w:w="108" w:type="dxa"/>
            </w:tcMar>
          </w:tcPr>
          <w:p w14:paraId="4DE80783" w14:textId="77777777" w:rsidR="00B04ACB" w:rsidRPr="000C07E1" w:rsidRDefault="00B04ACB" w:rsidP="000C07E1">
            <w:pPr>
              <w:spacing w:after="0" w:line="240" w:lineRule="auto"/>
              <w:rPr>
                <w:rFonts w:ascii="Times New Roman" w:eastAsiaTheme="minorHAnsi" w:hAnsi="Times New Roman" w:cs="Times New Roman"/>
                <w:b/>
                <w:bCs/>
                <w:sz w:val="24"/>
                <w:szCs w:val="24"/>
                <w:lang w:eastAsia="en-US"/>
              </w:rPr>
            </w:pPr>
          </w:p>
        </w:tc>
        <w:tc>
          <w:tcPr>
            <w:tcW w:w="883"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597512F1" w14:textId="77777777" w:rsidR="00B04ACB" w:rsidRPr="000C07E1" w:rsidRDefault="00B04ACB" w:rsidP="000C07E1">
            <w:pPr>
              <w:spacing w:after="0" w:line="240" w:lineRule="auto"/>
              <w:jc w:val="center"/>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1</w:t>
            </w:r>
          </w:p>
        </w:tc>
        <w:tc>
          <w:tcPr>
            <w:tcW w:w="1199" w:type="dxa"/>
            <w:vMerge/>
            <w:tcBorders>
              <w:left w:val="single" w:sz="4" w:space="0" w:color="auto"/>
              <w:bottom w:val="single" w:sz="4" w:space="0" w:color="000000"/>
              <w:right w:val="single" w:sz="4" w:space="0" w:color="000000"/>
            </w:tcBorders>
            <w:shd w:val="clear" w:color="000000" w:fill="FFFFFF"/>
            <w:tcMar>
              <w:left w:w="108" w:type="dxa"/>
              <w:right w:w="108" w:type="dxa"/>
            </w:tcMar>
          </w:tcPr>
          <w:p w14:paraId="7B648608" w14:textId="77777777" w:rsidR="00B04ACB" w:rsidRPr="000C07E1" w:rsidRDefault="00B04ACB" w:rsidP="000C07E1">
            <w:pPr>
              <w:spacing w:after="0" w:line="240" w:lineRule="auto"/>
              <w:jc w:val="center"/>
              <w:rPr>
                <w:rFonts w:ascii="Times New Roman" w:eastAsia="Times New Roman" w:hAnsi="Times New Roman" w:cs="Times New Roman"/>
                <w:sz w:val="24"/>
                <w:szCs w:val="24"/>
              </w:rPr>
            </w:pPr>
          </w:p>
        </w:tc>
        <w:tc>
          <w:tcPr>
            <w:tcW w:w="1300" w:type="dxa"/>
            <w:vMerge/>
            <w:tcBorders>
              <w:left w:val="single" w:sz="4" w:space="0" w:color="000000"/>
              <w:bottom w:val="single" w:sz="4" w:space="0" w:color="000000"/>
              <w:right w:val="single" w:sz="4" w:space="0" w:color="000000"/>
            </w:tcBorders>
            <w:shd w:val="clear" w:color="000000" w:fill="FFFFFF"/>
            <w:tcMar>
              <w:left w:w="108" w:type="dxa"/>
              <w:right w:w="108" w:type="dxa"/>
            </w:tcMar>
          </w:tcPr>
          <w:p w14:paraId="5A76E2FB" w14:textId="77777777" w:rsidR="00B04ACB" w:rsidRPr="000C07E1" w:rsidRDefault="00B04ACB" w:rsidP="000C07E1">
            <w:pPr>
              <w:spacing w:after="0" w:line="240" w:lineRule="auto"/>
              <w:jc w:val="center"/>
              <w:rPr>
                <w:rFonts w:ascii="Times New Roman" w:eastAsia="Times New Roman" w:hAnsi="Times New Roman" w:cs="Times New Roman"/>
                <w:sz w:val="24"/>
                <w:szCs w:val="24"/>
              </w:rPr>
            </w:pPr>
          </w:p>
        </w:tc>
        <w:tc>
          <w:tcPr>
            <w:tcW w:w="41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EEA7730" w14:textId="77777777" w:rsidR="00B04ACB" w:rsidRPr="000C07E1" w:rsidRDefault="00B04ACB" w:rsidP="000C07E1">
            <w:pPr>
              <w:spacing w:after="0" w:line="240" w:lineRule="auto"/>
              <w:jc w:val="both"/>
              <w:rPr>
                <w:rFonts w:ascii="Times New Roman" w:hAnsi="Times New Roman" w:cs="Times New Roman"/>
                <w:i/>
                <w:sz w:val="24"/>
                <w:szCs w:val="24"/>
              </w:rPr>
            </w:pPr>
            <w:r w:rsidRPr="000C07E1">
              <w:rPr>
                <w:rFonts w:ascii="Times New Roman" w:hAnsi="Times New Roman" w:cs="Times New Roman"/>
                <w:i/>
                <w:sz w:val="24"/>
                <w:szCs w:val="24"/>
              </w:rPr>
              <w:t>Развитие речи</w:t>
            </w:r>
          </w:p>
          <w:p w14:paraId="1DEE9D9D" w14:textId="1F9895A5" w:rsidR="00B32337" w:rsidRPr="000C07E1" w:rsidRDefault="00B32337" w:rsidP="000C07E1">
            <w:pPr>
              <w:spacing w:after="0" w:line="240" w:lineRule="auto"/>
              <w:jc w:val="both"/>
              <w:rPr>
                <w:rFonts w:ascii="Times New Roman" w:eastAsiaTheme="minorHAnsi" w:hAnsi="Times New Roman" w:cs="Times New Roman"/>
                <w:bCs/>
                <w:sz w:val="24"/>
                <w:szCs w:val="24"/>
                <w:lang w:eastAsia="en-US"/>
              </w:rPr>
            </w:pPr>
            <w:r w:rsidRPr="000C07E1">
              <w:rPr>
                <w:rFonts w:ascii="Times New Roman" w:eastAsia="Times New Roman" w:hAnsi="Times New Roman" w:cs="Times New Roman"/>
                <w:sz w:val="24"/>
                <w:szCs w:val="24"/>
              </w:rPr>
              <w:t xml:space="preserve">Сочинение. Два помещика в романе </w:t>
            </w:r>
            <w:proofErr w:type="spellStart"/>
            <w:r w:rsidRPr="000C07E1">
              <w:rPr>
                <w:rFonts w:ascii="Times New Roman" w:eastAsia="Times New Roman" w:hAnsi="Times New Roman" w:cs="Times New Roman"/>
                <w:sz w:val="24"/>
                <w:szCs w:val="24"/>
              </w:rPr>
              <w:t>А.С.Пушкина</w:t>
            </w:r>
            <w:proofErr w:type="spellEnd"/>
            <w:r w:rsidRPr="000C07E1">
              <w:rPr>
                <w:rFonts w:ascii="Times New Roman" w:eastAsia="Times New Roman" w:hAnsi="Times New Roman" w:cs="Times New Roman"/>
                <w:sz w:val="24"/>
                <w:szCs w:val="24"/>
              </w:rPr>
              <w:t xml:space="preserve"> «Дубровский».</w:t>
            </w:r>
            <w:r w:rsidRPr="000C07E1">
              <w:rPr>
                <w:rFonts w:ascii="Times New Roman" w:hAnsi="Times New Roman" w:cs="Times New Roman"/>
                <w:sz w:val="24"/>
                <w:szCs w:val="24"/>
              </w:rPr>
              <w:t xml:space="preserve"> Авторское отношение к героям.</w:t>
            </w:r>
          </w:p>
        </w:tc>
        <w:tc>
          <w:tcPr>
            <w:tcW w:w="5533" w:type="dxa"/>
            <w:vMerge/>
            <w:tcBorders>
              <w:left w:val="single" w:sz="4" w:space="0" w:color="000000"/>
              <w:bottom w:val="single" w:sz="4" w:space="0" w:color="000000"/>
              <w:right w:val="single" w:sz="4" w:space="0" w:color="000000"/>
            </w:tcBorders>
            <w:shd w:val="clear" w:color="000000" w:fill="FFFFFF"/>
            <w:tcMar>
              <w:left w:w="108" w:type="dxa"/>
              <w:right w:w="108" w:type="dxa"/>
            </w:tcMar>
          </w:tcPr>
          <w:p w14:paraId="66214F1F" w14:textId="77777777" w:rsidR="00B04ACB" w:rsidRPr="000C07E1" w:rsidRDefault="00B04ACB" w:rsidP="000C07E1">
            <w:pPr>
              <w:spacing w:after="0" w:line="240" w:lineRule="auto"/>
              <w:jc w:val="both"/>
              <w:rPr>
                <w:rFonts w:ascii="Times New Roman" w:hAnsi="Times New Roman" w:cs="Times New Roman"/>
                <w:color w:val="231F20"/>
                <w:sz w:val="24"/>
                <w:szCs w:val="24"/>
              </w:rPr>
            </w:pPr>
          </w:p>
        </w:tc>
      </w:tr>
      <w:tr w:rsidR="002373F6" w:rsidRPr="000C07E1" w14:paraId="4A3C3885" w14:textId="77777777" w:rsidTr="002373F6">
        <w:trPr>
          <w:trHeight w:val="1"/>
        </w:trPr>
        <w:tc>
          <w:tcPr>
            <w:tcW w:w="603" w:type="dxa"/>
            <w:vMerge/>
            <w:tcBorders>
              <w:left w:val="single" w:sz="4" w:space="0" w:color="000000"/>
              <w:right w:val="single" w:sz="4" w:space="0" w:color="000000"/>
            </w:tcBorders>
            <w:shd w:val="clear" w:color="000000" w:fill="FFFFFF"/>
            <w:tcMar>
              <w:left w:w="108" w:type="dxa"/>
              <w:right w:w="108" w:type="dxa"/>
            </w:tcMar>
          </w:tcPr>
          <w:p w14:paraId="472962C8" w14:textId="77777777" w:rsidR="00B04ACB" w:rsidRPr="000C07E1" w:rsidRDefault="00B04ACB" w:rsidP="000C07E1">
            <w:pPr>
              <w:spacing w:after="0" w:line="240" w:lineRule="auto"/>
              <w:rPr>
                <w:rFonts w:ascii="Times New Roman" w:eastAsia="Calibri" w:hAnsi="Times New Roman" w:cs="Times New Roman"/>
                <w:sz w:val="24"/>
                <w:szCs w:val="24"/>
              </w:rPr>
            </w:pPr>
          </w:p>
        </w:tc>
        <w:tc>
          <w:tcPr>
            <w:tcW w:w="2041" w:type="dxa"/>
            <w:vMerge/>
            <w:tcBorders>
              <w:left w:val="single" w:sz="4" w:space="0" w:color="000000"/>
              <w:right w:val="single" w:sz="4" w:space="0" w:color="auto"/>
            </w:tcBorders>
            <w:shd w:val="clear" w:color="000000" w:fill="FFFFFF"/>
            <w:tcMar>
              <w:left w:w="108" w:type="dxa"/>
              <w:right w:w="108" w:type="dxa"/>
            </w:tcMar>
          </w:tcPr>
          <w:p w14:paraId="19BF7497" w14:textId="77777777" w:rsidR="00B04ACB" w:rsidRPr="000C07E1" w:rsidRDefault="00B04ACB" w:rsidP="000C07E1">
            <w:pPr>
              <w:spacing w:after="0" w:line="240" w:lineRule="auto"/>
              <w:rPr>
                <w:rFonts w:ascii="Times New Roman" w:eastAsia="Calibri" w:hAnsi="Times New Roman" w:cs="Times New Roman"/>
                <w:sz w:val="24"/>
                <w:szCs w:val="24"/>
              </w:rPr>
            </w:pPr>
          </w:p>
        </w:tc>
        <w:tc>
          <w:tcPr>
            <w:tcW w:w="883"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60E887D7" w14:textId="77777777" w:rsidR="00B04ACB" w:rsidRPr="000C07E1" w:rsidRDefault="000A62AA" w:rsidP="000C07E1">
            <w:pPr>
              <w:spacing w:after="0" w:line="240" w:lineRule="auto"/>
              <w:jc w:val="center"/>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4</w:t>
            </w:r>
          </w:p>
        </w:tc>
        <w:tc>
          <w:tcPr>
            <w:tcW w:w="1199" w:type="dxa"/>
            <w:tcBorders>
              <w:top w:val="single" w:sz="4" w:space="0" w:color="000000"/>
              <w:left w:val="single" w:sz="4" w:space="0" w:color="auto"/>
              <w:bottom w:val="single" w:sz="4" w:space="0" w:color="000000"/>
              <w:right w:val="single" w:sz="4" w:space="0" w:color="000000"/>
            </w:tcBorders>
            <w:shd w:val="clear" w:color="000000" w:fill="FFFFFF"/>
            <w:tcMar>
              <w:left w:w="108" w:type="dxa"/>
              <w:right w:w="108" w:type="dxa"/>
            </w:tcMar>
          </w:tcPr>
          <w:p w14:paraId="53B02BC8" w14:textId="77777777" w:rsidR="00B04ACB" w:rsidRPr="000C07E1" w:rsidRDefault="00B04ACB" w:rsidP="000C07E1">
            <w:pPr>
              <w:spacing w:after="0" w:line="240" w:lineRule="auto"/>
              <w:jc w:val="center"/>
              <w:rPr>
                <w:rFonts w:ascii="Times New Roman" w:eastAsia="Times New Roman" w:hAnsi="Times New Roman" w:cs="Times New Roman"/>
                <w:sz w:val="24"/>
                <w:szCs w:val="24"/>
              </w:rPr>
            </w:pPr>
          </w:p>
        </w:tc>
        <w:tc>
          <w:tcPr>
            <w:tcW w:w="13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88C67FB" w14:textId="77777777" w:rsidR="00B04ACB" w:rsidRPr="000C07E1" w:rsidRDefault="00B04ACB" w:rsidP="000C07E1">
            <w:pPr>
              <w:spacing w:after="0" w:line="240" w:lineRule="auto"/>
              <w:jc w:val="center"/>
              <w:rPr>
                <w:rFonts w:ascii="Times New Roman" w:eastAsia="Times New Roman" w:hAnsi="Times New Roman" w:cs="Times New Roman"/>
                <w:sz w:val="24"/>
                <w:szCs w:val="24"/>
              </w:rPr>
            </w:pPr>
          </w:p>
        </w:tc>
        <w:tc>
          <w:tcPr>
            <w:tcW w:w="41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D7DD73C" w14:textId="77777777" w:rsidR="00B04ACB" w:rsidRPr="000C07E1" w:rsidRDefault="00B04ACB" w:rsidP="000C07E1">
            <w:pPr>
              <w:spacing w:after="0" w:line="240" w:lineRule="auto"/>
              <w:jc w:val="both"/>
              <w:rPr>
                <w:rFonts w:ascii="Times New Roman" w:eastAsiaTheme="minorHAnsi" w:hAnsi="Times New Roman" w:cs="Times New Roman"/>
                <w:sz w:val="24"/>
                <w:szCs w:val="24"/>
                <w:lang w:eastAsia="en-US"/>
              </w:rPr>
            </w:pPr>
            <w:r w:rsidRPr="000C07E1">
              <w:rPr>
                <w:rFonts w:ascii="Times New Roman" w:eastAsiaTheme="minorHAnsi" w:hAnsi="Times New Roman" w:cs="Times New Roman"/>
                <w:bCs/>
                <w:sz w:val="24"/>
                <w:szCs w:val="24"/>
                <w:lang w:eastAsia="en-US"/>
              </w:rPr>
              <w:t>М. Ю. Лермонтов.</w:t>
            </w:r>
            <w:r w:rsidRPr="000C07E1">
              <w:rPr>
                <w:rFonts w:ascii="Times New Roman" w:eastAsiaTheme="minorHAnsi" w:hAnsi="Times New Roman" w:cs="Times New Roman"/>
                <w:sz w:val="24"/>
                <w:szCs w:val="24"/>
                <w:lang w:eastAsia="en-US"/>
              </w:rPr>
              <w:t xml:space="preserve"> Стихотворения «Три па</w:t>
            </w:r>
            <w:r w:rsidR="000A62AA" w:rsidRPr="000C07E1">
              <w:rPr>
                <w:rFonts w:ascii="Times New Roman" w:eastAsiaTheme="minorHAnsi" w:hAnsi="Times New Roman" w:cs="Times New Roman"/>
                <w:sz w:val="24"/>
                <w:szCs w:val="24"/>
                <w:lang w:eastAsia="en-US"/>
              </w:rPr>
              <w:t>льмы», «Листок», «Утёс», «Тучи»</w:t>
            </w:r>
            <w:r w:rsidRPr="000C07E1">
              <w:rPr>
                <w:rFonts w:ascii="Times New Roman" w:eastAsiaTheme="minorHAnsi" w:hAnsi="Times New Roman" w:cs="Times New Roman"/>
                <w:sz w:val="24"/>
                <w:szCs w:val="24"/>
                <w:lang w:eastAsia="en-US"/>
              </w:rPr>
              <w:t xml:space="preserve">, «На севере диком» </w:t>
            </w:r>
            <w:r w:rsidR="000A62AA" w:rsidRPr="000C07E1">
              <w:rPr>
                <w:rFonts w:ascii="Times New Roman" w:eastAsiaTheme="minorHAnsi" w:hAnsi="Times New Roman" w:cs="Times New Roman"/>
                <w:sz w:val="24"/>
                <w:szCs w:val="24"/>
                <w:lang w:eastAsia="en-US"/>
              </w:rPr>
              <w:t>4</w:t>
            </w:r>
            <w:r w:rsidRPr="000C07E1">
              <w:rPr>
                <w:rFonts w:ascii="Times New Roman" w:eastAsiaTheme="minorHAnsi" w:hAnsi="Times New Roman" w:cs="Times New Roman"/>
                <w:sz w:val="24"/>
                <w:szCs w:val="24"/>
                <w:lang w:eastAsia="en-US"/>
              </w:rPr>
              <w:t>ч</w:t>
            </w:r>
          </w:p>
          <w:p w14:paraId="4FB6E479" w14:textId="77777777" w:rsidR="00B04ACB" w:rsidRPr="000C07E1" w:rsidRDefault="00B04ACB" w:rsidP="000C07E1">
            <w:pPr>
              <w:spacing w:after="0" w:line="240" w:lineRule="auto"/>
              <w:jc w:val="both"/>
              <w:rPr>
                <w:rFonts w:ascii="Times New Roman" w:hAnsi="Times New Roman" w:cs="Times New Roman"/>
                <w:sz w:val="24"/>
                <w:szCs w:val="24"/>
              </w:rPr>
            </w:pPr>
          </w:p>
        </w:tc>
        <w:tc>
          <w:tcPr>
            <w:tcW w:w="55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667E155" w14:textId="77777777" w:rsidR="00B04ACB" w:rsidRPr="000C07E1" w:rsidRDefault="00B04ACB"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color w:val="231F20"/>
                <w:sz w:val="24"/>
                <w:szCs w:val="24"/>
              </w:rPr>
              <w:t>Выразительно читать стихотворение.</w:t>
            </w:r>
            <w:r w:rsidRPr="000C07E1">
              <w:rPr>
                <w:rFonts w:ascii="Times New Roman" w:hAnsi="Times New Roman" w:cs="Times New Roman"/>
                <w:color w:val="231F20"/>
                <w:sz w:val="24"/>
                <w:szCs w:val="24"/>
              </w:rPr>
              <w:br/>
              <w:t>Определять тематическое единство подобранных произведений. Выявлять средства художественной изобразительности в лирических произведениях</w:t>
            </w:r>
            <w:r w:rsidRPr="000C07E1">
              <w:rPr>
                <w:rFonts w:ascii="Times New Roman" w:hAnsi="Times New Roman" w:cs="Times New Roman"/>
                <w:color w:val="231F20"/>
                <w:sz w:val="24"/>
                <w:szCs w:val="24"/>
              </w:rPr>
              <w:br/>
              <w:t>(эпитет, метафора, олицетворение, сравнение).</w:t>
            </w:r>
            <w:r w:rsidRPr="000C07E1">
              <w:rPr>
                <w:rFonts w:ascii="Times New Roman" w:hAnsi="Times New Roman" w:cs="Times New Roman"/>
                <w:color w:val="231F20"/>
                <w:sz w:val="24"/>
                <w:szCs w:val="24"/>
              </w:rPr>
              <w:br/>
              <w:t>Сопоставлять художественные тексты с произведениями других видов искусств. Заучивать по выбору стихотворение/я наизусть.</w:t>
            </w:r>
          </w:p>
        </w:tc>
      </w:tr>
      <w:tr w:rsidR="002373F6" w:rsidRPr="000C07E1" w14:paraId="16C9D2E1" w14:textId="77777777" w:rsidTr="002373F6">
        <w:trPr>
          <w:trHeight w:val="1"/>
        </w:trPr>
        <w:tc>
          <w:tcPr>
            <w:tcW w:w="603" w:type="dxa"/>
            <w:vMerge/>
            <w:tcBorders>
              <w:left w:val="single" w:sz="4" w:space="0" w:color="000000"/>
              <w:right w:val="single" w:sz="4" w:space="0" w:color="000000"/>
            </w:tcBorders>
            <w:shd w:val="clear" w:color="000000" w:fill="FFFFFF"/>
            <w:tcMar>
              <w:left w:w="108" w:type="dxa"/>
              <w:right w:w="108" w:type="dxa"/>
            </w:tcMar>
          </w:tcPr>
          <w:p w14:paraId="312074B1" w14:textId="77777777" w:rsidR="00B32337" w:rsidRPr="000C07E1" w:rsidRDefault="00B32337" w:rsidP="000C07E1">
            <w:pPr>
              <w:spacing w:after="0" w:line="240" w:lineRule="auto"/>
              <w:rPr>
                <w:rFonts w:ascii="Times New Roman" w:eastAsia="Calibri" w:hAnsi="Times New Roman" w:cs="Times New Roman"/>
                <w:sz w:val="24"/>
                <w:szCs w:val="24"/>
              </w:rPr>
            </w:pPr>
          </w:p>
        </w:tc>
        <w:tc>
          <w:tcPr>
            <w:tcW w:w="2041" w:type="dxa"/>
            <w:vMerge/>
            <w:tcBorders>
              <w:left w:val="single" w:sz="4" w:space="0" w:color="000000"/>
              <w:right w:val="single" w:sz="4" w:space="0" w:color="auto"/>
            </w:tcBorders>
            <w:shd w:val="clear" w:color="000000" w:fill="FFFFFF"/>
            <w:tcMar>
              <w:left w:w="108" w:type="dxa"/>
              <w:right w:w="108" w:type="dxa"/>
            </w:tcMar>
          </w:tcPr>
          <w:p w14:paraId="45297621" w14:textId="77777777" w:rsidR="00B32337" w:rsidRPr="000C07E1" w:rsidRDefault="00B32337" w:rsidP="000C07E1">
            <w:pPr>
              <w:spacing w:after="0" w:line="240" w:lineRule="auto"/>
              <w:rPr>
                <w:rFonts w:ascii="Times New Roman" w:eastAsia="Calibri" w:hAnsi="Times New Roman" w:cs="Times New Roman"/>
                <w:sz w:val="24"/>
                <w:szCs w:val="24"/>
              </w:rPr>
            </w:pPr>
          </w:p>
        </w:tc>
        <w:tc>
          <w:tcPr>
            <w:tcW w:w="883"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62A5A2EF" w14:textId="6C360571" w:rsidR="00B32337" w:rsidRPr="000C07E1" w:rsidRDefault="00B32337" w:rsidP="000C07E1">
            <w:pPr>
              <w:spacing w:after="0" w:line="240" w:lineRule="auto"/>
              <w:jc w:val="center"/>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1</w:t>
            </w:r>
          </w:p>
        </w:tc>
        <w:tc>
          <w:tcPr>
            <w:tcW w:w="1199" w:type="dxa"/>
            <w:tcBorders>
              <w:top w:val="single" w:sz="4" w:space="0" w:color="000000"/>
              <w:left w:val="single" w:sz="4" w:space="0" w:color="auto"/>
              <w:bottom w:val="single" w:sz="4" w:space="0" w:color="000000"/>
              <w:right w:val="single" w:sz="4" w:space="0" w:color="000000"/>
            </w:tcBorders>
            <w:shd w:val="clear" w:color="000000" w:fill="FFFFFF"/>
            <w:tcMar>
              <w:left w:w="108" w:type="dxa"/>
              <w:right w:w="108" w:type="dxa"/>
            </w:tcMar>
          </w:tcPr>
          <w:p w14:paraId="07688797" w14:textId="77777777" w:rsidR="00B32337" w:rsidRPr="000C07E1" w:rsidRDefault="00B32337" w:rsidP="000C07E1">
            <w:pPr>
              <w:spacing w:after="0" w:line="240" w:lineRule="auto"/>
              <w:jc w:val="center"/>
              <w:rPr>
                <w:rFonts w:ascii="Times New Roman" w:eastAsia="Times New Roman" w:hAnsi="Times New Roman" w:cs="Times New Roman"/>
                <w:sz w:val="24"/>
                <w:szCs w:val="24"/>
              </w:rPr>
            </w:pPr>
          </w:p>
        </w:tc>
        <w:tc>
          <w:tcPr>
            <w:tcW w:w="13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0265A63" w14:textId="77777777" w:rsidR="00B32337" w:rsidRPr="000C07E1" w:rsidRDefault="00B32337" w:rsidP="000C07E1">
            <w:pPr>
              <w:spacing w:after="0" w:line="240" w:lineRule="auto"/>
              <w:jc w:val="center"/>
              <w:rPr>
                <w:rFonts w:ascii="Times New Roman" w:eastAsia="Times New Roman" w:hAnsi="Times New Roman" w:cs="Times New Roman"/>
                <w:sz w:val="24"/>
                <w:szCs w:val="24"/>
              </w:rPr>
            </w:pPr>
          </w:p>
        </w:tc>
        <w:tc>
          <w:tcPr>
            <w:tcW w:w="41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794B069" w14:textId="77777777" w:rsidR="00B32337" w:rsidRPr="000C07E1" w:rsidRDefault="00B32337" w:rsidP="000C07E1">
            <w:pPr>
              <w:spacing w:after="0" w:line="240" w:lineRule="auto"/>
              <w:jc w:val="both"/>
              <w:rPr>
                <w:rFonts w:ascii="Times New Roman" w:eastAsiaTheme="minorHAnsi" w:hAnsi="Times New Roman" w:cs="Times New Roman"/>
                <w:bCs/>
                <w:i/>
                <w:sz w:val="24"/>
                <w:szCs w:val="24"/>
                <w:lang w:eastAsia="en-US"/>
              </w:rPr>
            </w:pPr>
            <w:r w:rsidRPr="000C07E1">
              <w:rPr>
                <w:rFonts w:ascii="Times New Roman" w:eastAsiaTheme="minorHAnsi" w:hAnsi="Times New Roman" w:cs="Times New Roman"/>
                <w:bCs/>
                <w:i/>
                <w:sz w:val="24"/>
                <w:szCs w:val="24"/>
                <w:lang w:eastAsia="en-US"/>
              </w:rPr>
              <w:t>Внеклассное чтение</w:t>
            </w:r>
          </w:p>
          <w:p w14:paraId="6A665A16" w14:textId="0E4084CA" w:rsidR="00B32337" w:rsidRPr="000C07E1" w:rsidRDefault="00B32337" w:rsidP="000C07E1">
            <w:pPr>
              <w:spacing w:after="0" w:line="240" w:lineRule="auto"/>
              <w:jc w:val="both"/>
              <w:rPr>
                <w:rFonts w:ascii="Times New Roman" w:eastAsiaTheme="minorHAnsi" w:hAnsi="Times New Roman" w:cs="Times New Roman"/>
                <w:bCs/>
                <w:sz w:val="24"/>
                <w:szCs w:val="24"/>
                <w:lang w:eastAsia="en-US"/>
              </w:rPr>
            </w:pPr>
            <w:r w:rsidRPr="000C07E1">
              <w:rPr>
                <w:rFonts w:ascii="Times New Roman" w:hAnsi="Times New Roman" w:cs="Times New Roman"/>
                <w:sz w:val="24"/>
                <w:szCs w:val="24"/>
              </w:rPr>
              <w:t>Мои любимые стихотворения М.Ю. Лермонтова.</w:t>
            </w:r>
          </w:p>
        </w:tc>
        <w:tc>
          <w:tcPr>
            <w:tcW w:w="55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39ADAD3" w14:textId="77777777" w:rsidR="00B32337" w:rsidRPr="000C07E1" w:rsidRDefault="00B32337" w:rsidP="000C07E1">
            <w:pPr>
              <w:spacing w:after="0" w:line="240" w:lineRule="auto"/>
              <w:jc w:val="both"/>
              <w:rPr>
                <w:rFonts w:ascii="Times New Roman" w:hAnsi="Times New Roman" w:cs="Times New Roman"/>
                <w:color w:val="231F20"/>
                <w:sz w:val="24"/>
                <w:szCs w:val="24"/>
              </w:rPr>
            </w:pPr>
          </w:p>
        </w:tc>
      </w:tr>
      <w:tr w:rsidR="002373F6" w:rsidRPr="000C07E1" w14:paraId="4EBF18D0" w14:textId="77777777" w:rsidTr="002373F6">
        <w:trPr>
          <w:trHeight w:val="1409"/>
        </w:trPr>
        <w:tc>
          <w:tcPr>
            <w:tcW w:w="603" w:type="dxa"/>
            <w:vMerge/>
            <w:tcBorders>
              <w:left w:val="single" w:sz="4" w:space="0" w:color="000000"/>
              <w:right w:val="single" w:sz="4" w:space="0" w:color="000000"/>
            </w:tcBorders>
            <w:shd w:val="clear" w:color="000000" w:fill="FFFFFF"/>
            <w:tcMar>
              <w:left w:w="108" w:type="dxa"/>
              <w:right w:w="108" w:type="dxa"/>
            </w:tcMar>
          </w:tcPr>
          <w:p w14:paraId="03511A77" w14:textId="77777777" w:rsidR="00B04ACB" w:rsidRPr="000C07E1" w:rsidRDefault="00B04ACB" w:rsidP="000C07E1">
            <w:pPr>
              <w:spacing w:after="0" w:line="240" w:lineRule="auto"/>
              <w:rPr>
                <w:rFonts w:ascii="Times New Roman" w:eastAsia="Calibri" w:hAnsi="Times New Roman" w:cs="Times New Roman"/>
                <w:sz w:val="24"/>
                <w:szCs w:val="24"/>
              </w:rPr>
            </w:pPr>
          </w:p>
        </w:tc>
        <w:tc>
          <w:tcPr>
            <w:tcW w:w="2041" w:type="dxa"/>
            <w:vMerge/>
            <w:tcBorders>
              <w:left w:val="single" w:sz="4" w:space="0" w:color="000000"/>
              <w:right w:val="single" w:sz="4" w:space="0" w:color="auto"/>
            </w:tcBorders>
            <w:shd w:val="clear" w:color="000000" w:fill="FFFFFF"/>
            <w:tcMar>
              <w:left w:w="108" w:type="dxa"/>
              <w:right w:w="108" w:type="dxa"/>
            </w:tcMar>
          </w:tcPr>
          <w:p w14:paraId="5970FA08" w14:textId="77777777" w:rsidR="00B04ACB" w:rsidRPr="000C07E1" w:rsidRDefault="00B04ACB" w:rsidP="000C07E1">
            <w:pPr>
              <w:spacing w:after="0" w:line="240" w:lineRule="auto"/>
              <w:rPr>
                <w:rFonts w:ascii="Times New Roman" w:eastAsia="Calibri" w:hAnsi="Times New Roman" w:cs="Times New Roman"/>
                <w:sz w:val="24"/>
                <w:szCs w:val="24"/>
              </w:rPr>
            </w:pPr>
          </w:p>
        </w:tc>
        <w:tc>
          <w:tcPr>
            <w:tcW w:w="883"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5E34E497" w14:textId="77777777" w:rsidR="00B04ACB" w:rsidRPr="000C07E1" w:rsidRDefault="00B04ACB" w:rsidP="000C07E1">
            <w:pPr>
              <w:spacing w:after="0" w:line="240" w:lineRule="auto"/>
              <w:jc w:val="center"/>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2</w:t>
            </w:r>
          </w:p>
        </w:tc>
        <w:tc>
          <w:tcPr>
            <w:tcW w:w="1199" w:type="dxa"/>
            <w:tcBorders>
              <w:top w:val="single" w:sz="4" w:space="0" w:color="000000"/>
              <w:left w:val="single" w:sz="4" w:space="0" w:color="auto"/>
              <w:right w:val="single" w:sz="4" w:space="0" w:color="000000"/>
            </w:tcBorders>
            <w:shd w:val="clear" w:color="000000" w:fill="FFFFFF"/>
            <w:tcMar>
              <w:left w:w="108" w:type="dxa"/>
              <w:right w:w="108" w:type="dxa"/>
            </w:tcMar>
          </w:tcPr>
          <w:p w14:paraId="2E3263FA" w14:textId="77777777" w:rsidR="00B04ACB" w:rsidRPr="000C07E1" w:rsidRDefault="00B04ACB" w:rsidP="000C07E1">
            <w:pPr>
              <w:spacing w:after="0" w:line="240" w:lineRule="auto"/>
              <w:jc w:val="center"/>
              <w:rPr>
                <w:rFonts w:ascii="Times New Roman" w:eastAsia="Times New Roman" w:hAnsi="Times New Roman" w:cs="Times New Roman"/>
                <w:sz w:val="24"/>
                <w:szCs w:val="24"/>
              </w:rPr>
            </w:pPr>
          </w:p>
        </w:tc>
        <w:tc>
          <w:tcPr>
            <w:tcW w:w="1300" w:type="dxa"/>
            <w:tcBorders>
              <w:top w:val="single" w:sz="4" w:space="0" w:color="000000"/>
              <w:left w:val="single" w:sz="4" w:space="0" w:color="000000"/>
              <w:right w:val="single" w:sz="4" w:space="0" w:color="000000"/>
            </w:tcBorders>
            <w:shd w:val="clear" w:color="000000" w:fill="FFFFFF"/>
            <w:tcMar>
              <w:left w:w="108" w:type="dxa"/>
              <w:right w:w="108" w:type="dxa"/>
            </w:tcMar>
          </w:tcPr>
          <w:p w14:paraId="5E322F9B" w14:textId="77777777" w:rsidR="00B04ACB" w:rsidRPr="000C07E1" w:rsidRDefault="00B04ACB" w:rsidP="000C07E1">
            <w:pPr>
              <w:spacing w:after="0" w:line="240" w:lineRule="auto"/>
              <w:jc w:val="center"/>
              <w:rPr>
                <w:rFonts w:ascii="Times New Roman" w:eastAsia="Times New Roman" w:hAnsi="Times New Roman" w:cs="Times New Roman"/>
                <w:sz w:val="24"/>
                <w:szCs w:val="24"/>
              </w:rPr>
            </w:pPr>
          </w:p>
        </w:tc>
        <w:tc>
          <w:tcPr>
            <w:tcW w:w="41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6593994" w14:textId="77777777" w:rsidR="00B04ACB" w:rsidRPr="000C07E1" w:rsidRDefault="00B04ACB" w:rsidP="000C07E1">
            <w:pPr>
              <w:spacing w:after="0" w:line="240" w:lineRule="auto"/>
              <w:jc w:val="both"/>
              <w:rPr>
                <w:rFonts w:ascii="Times New Roman" w:eastAsiaTheme="minorHAnsi" w:hAnsi="Times New Roman" w:cs="Times New Roman"/>
                <w:sz w:val="24"/>
                <w:szCs w:val="24"/>
                <w:lang w:eastAsia="en-US"/>
              </w:rPr>
            </w:pPr>
            <w:r w:rsidRPr="000C07E1">
              <w:rPr>
                <w:rFonts w:ascii="Times New Roman" w:eastAsiaTheme="minorHAnsi" w:hAnsi="Times New Roman" w:cs="Times New Roman"/>
                <w:bCs/>
                <w:sz w:val="24"/>
                <w:szCs w:val="24"/>
                <w:lang w:eastAsia="en-US"/>
              </w:rPr>
              <w:t>А. В. Кольцов.</w:t>
            </w:r>
            <w:r w:rsidRPr="000C07E1">
              <w:rPr>
                <w:rFonts w:ascii="Times New Roman" w:eastAsiaTheme="minorHAnsi" w:hAnsi="Times New Roman" w:cs="Times New Roman"/>
                <w:sz w:val="24"/>
                <w:szCs w:val="24"/>
                <w:lang w:eastAsia="en-US"/>
              </w:rPr>
              <w:t xml:space="preserve"> Стихотворения «Косарь», «Соловей». 2ч</w:t>
            </w:r>
          </w:p>
        </w:tc>
        <w:tc>
          <w:tcPr>
            <w:tcW w:w="5533" w:type="dxa"/>
            <w:tcBorders>
              <w:top w:val="single" w:sz="4" w:space="0" w:color="000000"/>
              <w:left w:val="single" w:sz="4" w:space="0" w:color="000000"/>
              <w:right w:val="single" w:sz="4" w:space="0" w:color="000000"/>
            </w:tcBorders>
            <w:shd w:val="clear" w:color="000000" w:fill="FFFFFF"/>
            <w:tcMar>
              <w:left w:w="108" w:type="dxa"/>
              <w:right w:w="108" w:type="dxa"/>
            </w:tcMar>
          </w:tcPr>
          <w:p w14:paraId="6802CEA9" w14:textId="77777777" w:rsidR="00B04ACB" w:rsidRPr="000C07E1" w:rsidRDefault="00B04ACB"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color w:val="231F20"/>
                <w:sz w:val="24"/>
                <w:szCs w:val="24"/>
              </w:rPr>
              <w:t>Выразительно читать поэтический текст. Определять идейно-художественное содержание текста, выявлять средства художественной выразительности.</w:t>
            </w:r>
            <w:r w:rsidRPr="000C07E1">
              <w:rPr>
                <w:rFonts w:ascii="Times New Roman" w:hAnsi="Times New Roman" w:cs="Times New Roman"/>
                <w:color w:val="231F20"/>
                <w:sz w:val="24"/>
                <w:szCs w:val="24"/>
              </w:rPr>
              <w:br/>
              <w:t>Видеть взаимосвязь пейзажной зарисовки с душевным состоянием и настроением человека. Характеризовать лирического героя. Работать со словарями, определять значение устаревших слов и выражений.</w:t>
            </w:r>
            <w:r w:rsidRPr="000C07E1">
              <w:rPr>
                <w:rFonts w:ascii="Times New Roman" w:hAnsi="Times New Roman" w:cs="Times New Roman"/>
                <w:color w:val="231F20"/>
                <w:sz w:val="24"/>
                <w:szCs w:val="24"/>
              </w:rPr>
              <w:br/>
              <w:t>Читать одно из стихотворений наизусть.</w:t>
            </w:r>
          </w:p>
        </w:tc>
      </w:tr>
      <w:tr w:rsidR="002373F6" w:rsidRPr="000C07E1" w14:paraId="1435ECA4" w14:textId="77777777" w:rsidTr="002373F6">
        <w:trPr>
          <w:trHeight w:val="1"/>
        </w:trPr>
        <w:tc>
          <w:tcPr>
            <w:tcW w:w="603" w:type="dxa"/>
            <w:vMerge w:val="restart"/>
            <w:tcBorders>
              <w:top w:val="single" w:sz="4" w:space="0" w:color="000000"/>
              <w:left w:val="single" w:sz="4" w:space="0" w:color="000000"/>
              <w:right w:val="single" w:sz="4" w:space="0" w:color="000000"/>
            </w:tcBorders>
            <w:shd w:val="clear" w:color="000000" w:fill="FFFFFF"/>
            <w:tcMar>
              <w:left w:w="108" w:type="dxa"/>
              <w:right w:w="108" w:type="dxa"/>
            </w:tcMar>
          </w:tcPr>
          <w:p w14:paraId="3D6EFBC8" w14:textId="77777777" w:rsidR="00B04ACB" w:rsidRPr="000C07E1" w:rsidRDefault="00B04ACB" w:rsidP="000C07E1">
            <w:pPr>
              <w:spacing w:after="0" w:line="240" w:lineRule="auto"/>
              <w:rPr>
                <w:rFonts w:ascii="Times New Roman" w:eastAsia="Calibri" w:hAnsi="Times New Roman" w:cs="Times New Roman"/>
                <w:sz w:val="24"/>
                <w:szCs w:val="24"/>
              </w:rPr>
            </w:pPr>
            <w:r w:rsidRPr="000C07E1">
              <w:rPr>
                <w:rFonts w:ascii="Times New Roman" w:eastAsia="Calibri" w:hAnsi="Times New Roman" w:cs="Times New Roman"/>
                <w:sz w:val="24"/>
                <w:szCs w:val="24"/>
              </w:rPr>
              <w:t>5</w:t>
            </w:r>
          </w:p>
        </w:tc>
        <w:tc>
          <w:tcPr>
            <w:tcW w:w="2041" w:type="dxa"/>
            <w:vMerge w:val="restart"/>
            <w:tcBorders>
              <w:top w:val="single" w:sz="4" w:space="0" w:color="000000"/>
              <w:left w:val="single" w:sz="4" w:space="0" w:color="000000"/>
              <w:right w:val="single" w:sz="4" w:space="0" w:color="auto"/>
            </w:tcBorders>
            <w:shd w:val="clear" w:color="000000" w:fill="FFFFFF"/>
            <w:tcMar>
              <w:left w:w="108" w:type="dxa"/>
              <w:right w:w="108" w:type="dxa"/>
            </w:tcMar>
          </w:tcPr>
          <w:p w14:paraId="65BE047E" w14:textId="77777777" w:rsidR="00B04ACB" w:rsidRPr="000C07E1" w:rsidRDefault="00B04ACB" w:rsidP="000C07E1">
            <w:pPr>
              <w:spacing w:after="0" w:line="240" w:lineRule="auto"/>
              <w:rPr>
                <w:rFonts w:ascii="Times New Roman" w:eastAsiaTheme="minorHAnsi" w:hAnsi="Times New Roman" w:cs="Times New Roman"/>
                <w:sz w:val="24"/>
                <w:szCs w:val="24"/>
                <w:lang w:eastAsia="en-US"/>
              </w:rPr>
            </w:pPr>
            <w:r w:rsidRPr="000C07E1">
              <w:rPr>
                <w:rFonts w:ascii="Times New Roman" w:eastAsiaTheme="minorHAnsi" w:hAnsi="Times New Roman" w:cs="Times New Roman"/>
                <w:b/>
                <w:bCs/>
                <w:sz w:val="24"/>
                <w:szCs w:val="24"/>
                <w:lang w:eastAsia="en-US"/>
              </w:rPr>
              <w:t>Литература второй половины XIX века</w:t>
            </w:r>
            <w:r w:rsidR="00521046" w:rsidRPr="000C07E1">
              <w:rPr>
                <w:rFonts w:ascii="Times New Roman" w:eastAsiaTheme="minorHAnsi" w:hAnsi="Times New Roman" w:cs="Times New Roman"/>
                <w:b/>
                <w:sz w:val="24"/>
                <w:szCs w:val="24"/>
                <w:lang w:eastAsia="en-US"/>
              </w:rPr>
              <w:t xml:space="preserve"> (24</w:t>
            </w:r>
            <w:r w:rsidRPr="000C07E1">
              <w:rPr>
                <w:rFonts w:ascii="Times New Roman" w:eastAsiaTheme="minorHAnsi" w:hAnsi="Times New Roman" w:cs="Times New Roman"/>
                <w:b/>
                <w:sz w:val="24"/>
                <w:szCs w:val="24"/>
                <w:lang w:eastAsia="en-US"/>
              </w:rPr>
              <w:t xml:space="preserve"> ч.)</w:t>
            </w:r>
          </w:p>
          <w:p w14:paraId="45BF31A3" w14:textId="77777777" w:rsidR="00B04ACB" w:rsidRPr="000C07E1" w:rsidRDefault="00B04ACB" w:rsidP="000C07E1">
            <w:pPr>
              <w:spacing w:after="0" w:line="240" w:lineRule="auto"/>
              <w:rPr>
                <w:rFonts w:ascii="Times New Roman" w:eastAsia="Calibri" w:hAnsi="Times New Roman" w:cs="Times New Roman"/>
                <w:sz w:val="24"/>
                <w:szCs w:val="24"/>
              </w:rPr>
            </w:pPr>
          </w:p>
        </w:tc>
        <w:tc>
          <w:tcPr>
            <w:tcW w:w="883"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52E00837" w14:textId="77777777" w:rsidR="00B04ACB" w:rsidRPr="000C07E1" w:rsidRDefault="00227E63" w:rsidP="000C07E1">
            <w:pPr>
              <w:spacing w:after="0" w:line="240" w:lineRule="auto"/>
              <w:jc w:val="center"/>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3</w:t>
            </w:r>
          </w:p>
        </w:tc>
        <w:tc>
          <w:tcPr>
            <w:tcW w:w="1199" w:type="dxa"/>
            <w:tcBorders>
              <w:top w:val="single" w:sz="4" w:space="0" w:color="000000"/>
              <w:left w:val="single" w:sz="4" w:space="0" w:color="auto"/>
              <w:bottom w:val="single" w:sz="4" w:space="0" w:color="000000"/>
              <w:right w:val="single" w:sz="4" w:space="0" w:color="000000"/>
            </w:tcBorders>
            <w:shd w:val="clear" w:color="000000" w:fill="FFFFFF"/>
            <w:tcMar>
              <w:left w:w="108" w:type="dxa"/>
              <w:right w:w="108" w:type="dxa"/>
            </w:tcMar>
          </w:tcPr>
          <w:p w14:paraId="77A80330" w14:textId="77777777" w:rsidR="00B04ACB" w:rsidRPr="000C07E1" w:rsidRDefault="00B04ACB" w:rsidP="000C07E1">
            <w:pPr>
              <w:spacing w:after="0" w:line="240" w:lineRule="auto"/>
              <w:jc w:val="center"/>
              <w:rPr>
                <w:rFonts w:ascii="Times New Roman" w:eastAsia="Times New Roman" w:hAnsi="Times New Roman" w:cs="Times New Roman"/>
                <w:sz w:val="24"/>
                <w:szCs w:val="24"/>
              </w:rPr>
            </w:pPr>
          </w:p>
        </w:tc>
        <w:tc>
          <w:tcPr>
            <w:tcW w:w="13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38F4725" w14:textId="77777777" w:rsidR="00B04ACB" w:rsidRPr="000C07E1" w:rsidRDefault="00B04ACB" w:rsidP="000C07E1">
            <w:pPr>
              <w:spacing w:after="0" w:line="240" w:lineRule="auto"/>
              <w:jc w:val="center"/>
              <w:rPr>
                <w:rFonts w:ascii="Times New Roman" w:eastAsia="Times New Roman" w:hAnsi="Times New Roman" w:cs="Times New Roman"/>
                <w:sz w:val="24"/>
                <w:szCs w:val="24"/>
              </w:rPr>
            </w:pPr>
          </w:p>
        </w:tc>
        <w:tc>
          <w:tcPr>
            <w:tcW w:w="41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AA90FEA" w14:textId="77777777" w:rsidR="00B04ACB" w:rsidRPr="000C07E1" w:rsidRDefault="00B04ACB" w:rsidP="000C07E1">
            <w:pPr>
              <w:spacing w:after="0" w:line="240" w:lineRule="auto"/>
              <w:jc w:val="both"/>
              <w:rPr>
                <w:rFonts w:ascii="Times New Roman" w:eastAsiaTheme="minorHAnsi" w:hAnsi="Times New Roman" w:cs="Times New Roman"/>
                <w:sz w:val="24"/>
                <w:szCs w:val="24"/>
                <w:lang w:eastAsia="en-US"/>
              </w:rPr>
            </w:pPr>
            <w:r w:rsidRPr="000C07E1">
              <w:rPr>
                <w:rFonts w:ascii="Times New Roman" w:eastAsiaTheme="minorHAnsi" w:hAnsi="Times New Roman" w:cs="Times New Roman"/>
                <w:bCs/>
                <w:sz w:val="24"/>
                <w:szCs w:val="24"/>
                <w:lang w:eastAsia="en-US"/>
              </w:rPr>
              <w:t xml:space="preserve">Ф. И. Тютчев. </w:t>
            </w:r>
            <w:r w:rsidR="000A62AA" w:rsidRPr="000C07E1">
              <w:rPr>
                <w:rFonts w:ascii="Times New Roman" w:eastAsiaTheme="minorHAnsi" w:hAnsi="Times New Roman" w:cs="Times New Roman"/>
                <w:sz w:val="24"/>
                <w:szCs w:val="24"/>
                <w:lang w:eastAsia="en-US"/>
              </w:rPr>
              <w:t>Стихотворения «Весенняя гроза»</w:t>
            </w:r>
            <w:r w:rsidRPr="000C07E1">
              <w:rPr>
                <w:rFonts w:ascii="Times New Roman" w:eastAsiaTheme="minorHAnsi" w:hAnsi="Times New Roman" w:cs="Times New Roman"/>
                <w:sz w:val="24"/>
                <w:szCs w:val="24"/>
                <w:lang w:eastAsia="en-US"/>
              </w:rPr>
              <w:t>,</w:t>
            </w:r>
            <w:r w:rsidR="000A62AA" w:rsidRPr="000C07E1">
              <w:rPr>
                <w:rFonts w:ascii="Times New Roman" w:eastAsiaTheme="minorHAnsi" w:hAnsi="Times New Roman" w:cs="Times New Roman"/>
                <w:sz w:val="24"/>
                <w:szCs w:val="24"/>
                <w:lang w:eastAsia="en-US"/>
              </w:rPr>
              <w:t xml:space="preserve"> </w:t>
            </w:r>
            <w:r w:rsidRPr="000C07E1">
              <w:rPr>
                <w:rFonts w:ascii="Times New Roman" w:eastAsiaTheme="minorHAnsi" w:hAnsi="Times New Roman" w:cs="Times New Roman"/>
                <w:sz w:val="24"/>
                <w:szCs w:val="24"/>
                <w:lang w:eastAsia="en-US"/>
              </w:rPr>
              <w:t xml:space="preserve">«Листья», «С поляны коршун поднялся…», «Неохотно и несмело…», «Еще в полях белеет снег» </w:t>
            </w:r>
            <w:r w:rsidR="00227E63" w:rsidRPr="000C07E1">
              <w:rPr>
                <w:rFonts w:ascii="Times New Roman" w:eastAsiaTheme="minorHAnsi" w:hAnsi="Times New Roman" w:cs="Times New Roman"/>
                <w:sz w:val="24"/>
                <w:szCs w:val="24"/>
                <w:lang w:eastAsia="en-US"/>
              </w:rPr>
              <w:t>3</w:t>
            </w:r>
            <w:r w:rsidRPr="000C07E1">
              <w:rPr>
                <w:rFonts w:ascii="Times New Roman" w:eastAsiaTheme="minorHAnsi" w:hAnsi="Times New Roman" w:cs="Times New Roman"/>
                <w:sz w:val="24"/>
                <w:szCs w:val="24"/>
                <w:lang w:eastAsia="en-US"/>
              </w:rPr>
              <w:t>ч</w:t>
            </w:r>
          </w:p>
        </w:tc>
        <w:tc>
          <w:tcPr>
            <w:tcW w:w="55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2D443B3" w14:textId="77777777" w:rsidR="00B04ACB" w:rsidRPr="000C07E1" w:rsidRDefault="00B04ACB"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color w:val="231F20"/>
                <w:sz w:val="24"/>
                <w:szCs w:val="24"/>
              </w:rPr>
              <w:t>Читать выразительно стихотворение. Определять его тематическое содержание и эмоциональный настрой. Выявлять средства художественной выразительности. Читать одно из стихотворений наизусть.</w:t>
            </w:r>
          </w:p>
        </w:tc>
      </w:tr>
      <w:tr w:rsidR="002373F6" w:rsidRPr="000C07E1" w14:paraId="2CBF2CDA" w14:textId="77777777" w:rsidTr="002373F6">
        <w:trPr>
          <w:trHeight w:val="1"/>
        </w:trPr>
        <w:tc>
          <w:tcPr>
            <w:tcW w:w="603" w:type="dxa"/>
            <w:vMerge/>
            <w:tcBorders>
              <w:left w:val="single" w:sz="4" w:space="0" w:color="000000"/>
              <w:right w:val="single" w:sz="4" w:space="0" w:color="000000"/>
            </w:tcBorders>
            <w:shd w:val="clear" w:color="000000" w:fill="FFFFFF"/>
            <w:tcMar>
              <w:left w:w="108" w:type="dxa"/>
              <w:right w:w="108" w:type="dxa"/>
            </w:tcMar>
          </w:tcPr>
          <w:p w14:paraId="73C41569" w14:textId="77777777" w:rsidR="00B04ACB" w:rsidRPr="000C07E1" w:rsidRDefault="00B04ACB" w:rsidP="000C07E1">
            <w:pPr>
              <w:spacing w:after="0" w:line="240" w:lineRule="auto"/>
              <w:rPr>
                <w:rFonts w:ascii="Times New Roman" w:eastAsia="Calibri" w:hAnsi="Times New Roman" w:cs="Times New Roman"/>
                <w:sz w:val="24"/>
                <w:szCs w:val="24"/>
              </w:rPr>
            </w:pPr>
          </w:p>
        </w:tc>
        <w:tc>
          <w:tcPr>
            <w:tcW w:w="2041" w:type="dxa"/>
            <w:vMerge/>
            <w:tcBorders>
              <w:left w:val="single" w:sz="4" w:space="0" w:color="000000"/>
              <w:right w:val="single" w:sz="4" w:space="0" w:color="auto"/>
            </w:tcBorders>
            <w:shd w:val="clear" w:color="000000" w:fill="FFFFFF"/>
            <w:tcMar>
              <w:left w:w="108" w:type="dxa"/>
              <w:right w:w="108" w:type="dxa"/>
            </w:tcMar>
          </w:tcPr>
          <w:p w14:paraId="44764213" w14:textId="77777777" w:rsidR="00B04ACB" w:rsidRPr="000C07E1" w:rsidRDefault="00B04ACB" w:rsidP="000C07E1">
            <w:pPr>
              <w:spacing w:after="0" w:line="240" w:lineRule="auto"/>
              <w:rPr>
                <w:rFonts w:ascii="Times New Roman" w:eastAsia="Calibri" w:hAnsi="Times New Roman" w:cs="Times New Roman"/>
                <w:sz w:val="24"/>
                <w:szCs w:val="24"/>
              </w:rPr>
            </w:pPr>
          </w:p>
        </w:tc>
        <w:tc>
          <w:tcPr>
            <w:tcW w:w="883"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07D1A028" w14:textId="77777777" w:rsidR="00B04ACB" w:rsidRPr="000C07E1" w:rsidRDefault="00227E63" w:rsidP="000C07E1">
            <w:pPr>
              <w:spacing w:after="0" w:line="240" w:lineRule="auto"/>
              <w:jc w:val="center"/>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3</w:t>
            </w:r>
          </w:p>
        </w:tc>
        <w:tc>
          <w:tcPr>
            <w:tcW w:w="1199" w:type="dxa"/>
            <w:tcBorders>
              <w:top w:val="single" w:sz="4" w:space="0" w:color="000000"/>
              <w:left w:val="single" w:sz="4" w:space="0" w:color="auto"/>
              <w:bottom w:val="single" w:sz="4" w:space="0" w:color="000000"/>
              <w:right w:val="single" w:sz="4" w:space="0" w:color="000000"/>
            </w:tcBorders>
            <w:shd w:val="clear" w:color="000000" w:fill="FFFFFF"/>
            <w:tcMar>
              <w:left w:w="108" w:type="dxa"/>
              <w:right w:w="108" w:type="dxa"/>
            </w:tcMar>
          </w:tcPr>
          <w:p w14:paraId="0FF9DC6D" w14:textId="77777777" w:rsidR="00B04ACB" w:rsidRPr="000C07E1" w:rsidRDefault="00B04ACB" w:rsidP="000C07E1">
            <w:pPr>
              <w:spacing w:after="0" w:line="240" w:lineRule="auto"/>
              <w:jc w:val="center"/>
              <w:rPr>
                <w:rFonts w:ascii="Times New Roman" w:eastAsia="Times New Roman" w:hAnsi="Times New Roman" w:cs="Times New Roman"/>
                <w:sz w:val="24"/>
                <w:szCs w:val="24"/>
              </w:rPr>
            </w:pPr>
          </w:p>
        </w:tc>
        <w:tc>
          <w:tcPr>
            <w:tcW w:w="13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F89F66B" w14:textId="77777777" w:rsidR="00B04ACB" w:rsidRPr="000C07E1" w:rsidRDefault="00B04ACB" w:rsidP="000C07E1">
            <w:pPr>
              <w:spacing w:after="0" w:line="240" w:lineRule="auto"/>
              <w:jc w:val="center"/>
              <w:rPr>
                <w:rFonts w:ascii="Times New Roman" w:eastAsia="Times New Roman" w:hAnsi="Times New Roman" w:cs="Times New Roman"/>
                <w:sz w:val="24"/>
                <w:szCs w:val="24"/>
              </w:rPr>
            </w:pPr>
          </w:p>
        </w:tc>
        <w:tc>
          <w:tcPr>
            <w:tcW w:w="41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ABF693E" w14:textId="77777777" w:rsidR="00B04ACB" w:rsidRPr="000C07E1" w:rsidRDefault="00B04ACB" w:rsidP="000C07E1">
            <w:pPr>
              <w:spacing w:after="0" w:line="240" w:lineRule="auto"/>
              <w:jc w:val="both"/>
              <w:rPr>
                <w:rFonts w:ascii="Times New Roman" w:eastAsiaTheme="minorHAnsi" w:hAnsi="Times New Roman" w:cs="Times New Roman"/>
                <w:sz w:val="24"/>
                <w:szCs w:val="24"/>
                <w:lang w:eastAsia="en-US"/>
              </w:rPr>
            </w:pPr>
            <w:r w:rsidRPr="000C07E1">
              <w:rPr>
                <w:rFonts w:ascii="Times New Roman" w:eastAsiaTheme="minorHAnsi" w:hAnsi="Times New Roman" w:cs="Times New Roman"/>
                <w:bCs/>
                <w:sz w:val="24"/>
                <w:szCs w:val="24"/>
                <w:lang w:eastAsia="en-US"/>
              </w:rPr>
              <w:t>А. А. Фет</w:t>
            </w:r>
            <w:r w:rsidRPr="000C07E1">
              <w:rPr>
                <w:rFonts w:ascii="Times New Roman" w:eastAsiaTheme="minorHAnsi" w:hAnsi="Times New Roman" w:cs="Times New Roman"/>
                <w:sz w:val="24"/>
                <w:szCs w:val="24"/>
                <w:lang w:eastAsia="en-US"/>
              </w:rPr>
              <w:t xml:space="preserve">. </w:t>
            </w:r>
            <w:proofErr w:type="gramStart"/>
            <w:r w:rsidRPr="000C07E1">
              <w:rPr>
                <w:rFonts w:ascii="Times New Roman" w:eastAsiaTheme="minorHAnsi" w:hAnsi="Times New Roman" w:cs="Times New Roman"/>
                <w:sz w:val="24"/>
                <w:szCs w:val="24"/>
                <w:lang w:eastAsia="en-US"/>
              </w:rPr>
              <w:t>Стихотворения  «</w:t>
            </w:r>
            <w:proofErr w:type="gramEnd"/>
            <w:r w:rsidRPr="000C07E1">
              <w:rPr>
                <w:rFonts w:ascii="Times New Roman" w:eastAsiaTheme="minorHAnsi" w:hAnsi="Times New Roman" w:cs="Times New Roman"/>
                <w:sz w:val="24"/>
                <w:szCs w:val="24"/>
                <w:lang w:eastAsia="en-US"/>
              </w:rPr>
              <w:t xml:space="preserve">Ель рукавом мне тропинку завесила…», «Еще майская ночь», «Учись у них – у дуба, у березы…». </w:t>
            </w:r>
            <w:r w:rsidR="00227E63" w:rsidRPr="000C07E1">
              <w:rPr>
                <w:rFonts w:ascii="Times New Roman" w:eastAsiaTheme="minorHAnsi" w:hAnsi="Times New Roman" w:cs="Times New Roman"/>
                <w:sz w:val="24"/>
                <w:szCs w:val="24"/>
                <w:lang w:eastAsia="en-US"/>
              </w:rPr>
              <w:t>3</w:t>
            </w:r>
            <w:r w:rsidRPr="000C07E1">
              <w:rPr>
                <w:rFonts w:ascii="Times New Roman" w:eastAsiaTheme="minorHAnsi" w:hAnsi="Times New Roman" w:cs="Times New Roman"/>
                <w:sz w:val="24"/>
                <w:szCs w:val="24"/>
                <w:lang w:eastAsia="en-US"/>
              </w:rPr>
              <w:t>ч</w:t>
            </w:r>
          </w:p>
          <w:p w14:paraId="4C3571D3" w14:textId="77777777" w:rsidR="00B04ACB" w:rsidRPr="000C07E1" w:rsidRDefault="00B04ACB" w:rsidP="000C07E1">
            <w:pPr>
              <w:spacing w:after="0" w:line="240" w:lineRule="auto"/>
              <w:jc w:val="both"/>
              <w:rPr>
                <w:rFonts w:ascii="Times New Roman" w:hAnsi="Times New Roman" w:cs="Times New Roman"/>
                <w:sz w:val="24"/>
                <w:szCs w:val="24"/>
              </w:rPr>
            </w:pPr>
          </w:p>
        </w:tc>
        <w:tc>
          <w:tcPr>
            <w:tcW w:w="55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95C809F" w14:textId="77777777" w:rsidR="00B04ACB" w:rsidRPr="000C07E1" w:rsidRDefault="00B04ACB"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color w:val="231F20"/>
                <w:sz w:val="24"/>
                <w:szCs w:val="24"/>
              </w:rPr>
              <w:t>Читать выразительно стихотворение, анализировать.</w:t>
            </w:r>
            <w:r w:rsidRPr="000C07E1">
              <w:rPr>
                <w:rFonts w:ascii="Times New Roman" w:hAnsi="Times New Roman" w:cs="Times New Roman"/>
                <w:color w:val="231F20"/>
                <w:sz w:val="24"/>
                <w:szCs w:val="24"/>
              </w:rPr>
              <w:br/>
              <w:t>Находить языковые средства художественной выразительности (эпитет, сравнение, метафора, олицетворение), определять их роль в создании поэтических образов. Читать одно из стихотворений наизусть.</w:t>
            </w:r>
          </w:p>
        </w:tc>
      </w:tr>
      <w:tr w:rsidR="002373F6" w:rsidRPr="000C07E1" w14:paraId="6DAC483E" w14:textId="77777777" w:rsidTr="002373F6">
        <w:trPr>
          <w:trHeight w:val="1941"/>
        </w:trPr>
        <w:tc>
          <w:tcPr>
            <w:tcW w:w="603" w:type="dxa"/>
            <w:vMerge/>
            <w:tcBorders>
              <w:left w:val="single" w:sz="4" w:space="0" w:color="000000"/>
              <w:right w:val="single" w:sz="4" w:space="0" w:color="000000"/>
            </w:tcBorders>
            <w:shd w:val="clear" w:color="000000" w:fill="FFFFFF"/>
            <w:tcMar>
              <w:left w:w="108" w:type="dxa"/>
              <w:right w:w="108" w:type="dxa"/>
            </w:tcMar>
          </w:tcPr>
          <w:p w14:paraId="3D287FE9" w14:textId="77777777" w:rsidR="00B04ACB" w:rsidRPr="000C07E1" w:rsidRDefault="00B04ACB" w:rsidP="000C07E1">
            <w:pPr>
              <w:spacing w:after="0" w:line="240" w:lineRule="auto"/>
              <w:rPr>
                <w:rFonts w:ascii="Times New Roman" w:eastAsia="Calibri" w:hAnsi="Times New Roman" w:cs="Times New Roman"/>
                <w:sz w:val="24"/>
                <w:szCs w:val="24"/>
              </w:rPr>
            </w:pPr>
          </w:p>
        </w:tc>
        <w:tc>
          <w:tcPr>
            <w:tcW w:w="2041" w:type="dxa"/>
            <w:vMerge/>
            <w:tcBorders>
              <w:left w:val="single" w:sz="4" w:space="0" w:color="000000"/>
              <w:right w:val="single" w:sz="4" w:space="0" w:color="auto"/>
            </w:tcBorders>
            <w:shd w:val="clear" w:color="000000" w:fill="FFFFFF"/>
            <w:tcMar>
              <w:left w:w="108" w:type="dxa"/>
              <w:right w:w="108" w:type="dxa"/>
            </w:tcMar>
          </w:tcPr>
          <w:p w14:paraId="55BFE9E1" w14:textId="77777777" w:rsidR="00B04ACB" w:rsidRPr="000C07E1" w:rsidRDefault="00B04ACB" w:rsidP="000C07E1">
            <w:pPr>
              <w:spacing w:after="0" w:line="240" w:lineRule="auto"/>
              <w:rPr>
                <w:rFonts w:ascii="Times New Roman" w:eastAsia="Calibri" w:hAnsi="Times New Roman" w:cs="Times New Roman"/>
                <w:sz w:val="24"/>
                <w:szCs w:val="24"/>
              </w:rPr>
            </w:pPr>
          </w:p>
        </w:tc>
        <w:tc>
          <w:tcPr>
            <w:tcW w:w="883"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3E7C4D95" w14:textId="77777777" w:rsidR="00B04ACB" w:rsidRPr="000C07E1" w:rsidRDefault="008E6D2E" w:rsidP="000C07E1">
            <w:pPr>
              <w:spacing w:after="0" w:line="240" w:lineRule="auto"/>
              <w:jc w:val="center"/>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3</w:t>
            </w:r>
          </w:p>
        </w:tc>
        <w:tc>
          <w:tcPr>
            <w:tcW w:w="1199" w:type="dxa"/>
            <w:vMerge w:val="restart"/>
            <w:tcBorders>
              <w:top w:val="single" w:sz="4" w:space="0" w:color="000000"/>
              <w:left w:val="single" w:sz="4" w:space="0" w:color="auto"/>
              <w:right w:val="single" w:sz="4" w:space="0" w:color="000000"/>
            </w:tcBorders>
            <w:shd w:val="clear" w:color="000000" w:fill="FFFFFF"/>
            <w:tcMar>
              <w:left w:w="108" w:type="dxa"/>
              <w:right w:w="108" w:type="dxa"/>
            </w:tcMar>
          </w:tcPr>
          <w:p w14:paraId="41B915BC" w14:textId="77777777" w:rsidR="00B04ACB" w:rsidRPr="000C07E1" w:rsidRDefault="00B04ACB" w:rsidP="000C07E1">
            <w:pPr>
              <w:spacing w:after="0" w:line="240" w:lineRule="auto"/>
              <w:jc w:val="center"/>
              <w:rPr>
                <w:rFonts w:ascii="Times New Roman" w:eastAsia="Times New Roman" w:hAnsi="Times New Roman" w:cs="Times New Roman"/>
                <w:sz w:val="24"/>
                <w:szCs w:val="24"/>
              </w:rPr>
            </w:pPr>
          </w:p>
        </w:tc>
        <w:tc>
          <w:tcPr>
            <w:tcW w:w="1300" w:type="dxa"/>
            <w:vMerge w:val="restart"/>
            <w:tcBorders>
              <w:top w:val="single" w:sz="4" w:space="0" w:color="000000"/>
              <w:left w:val="single" w:sz="4" w:space="0" w:color="000000"/>
              <w:right w:val="single" w:sz="4" w:space="0" w:color="000000"/>
            </w:tcBorders>
            <w:shd w:val="clear" w:color="000000" w:fill="FFFFFF"/>
            <w:tcMar>
              <w:left w:w="108" w:type="dxa"/>
              <w:right w:w="108" w:type="dxa"/>
            </w:tcMar>
          </w:tcPr>
          <w:p w14:paraId="7483A782" w14:textId="77777777" w:rsidR="00B04ACB" w:rsidRPr="000C07E1" w:rsidRDefault="00B04ACB" w:rsidP="000C07E1">
            <w:pPr>
              <w:spacing w:after="0" w:line="240" w:lineRule="auto"/>
              <w:jc w:val="center"/>
              <w:rPr>
                <w:rFonts w:ascii="Times New Roman" w:eastAsia="Times New Roman" w:hAnsi="Times New Roman" w:cs="Times New Roman"/>
                <w:sz w:val="24"/>
                <w:szCs w:val="24"/>
              </w:rPr>
            </w:pPr>
          </w:p>
        </w:tc>
        <w:tc>
          <w:tcPr>
            <w:tcW w:w="41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9BE1ABD" w14:textId="77777777" w:rsidR="00B04ACB" w:rsidRPr="000C07E1" w:rsidRDefault="00B04ACB" w:rsidP="000C07E1">
            <w:pPr>
              <w:spacing w:after="0" w:line="240" w:lineRule="auto"/>
              <w:jc w:val="both"/>
              <w:rPr>
                <w:rFonts w:ascii="Times New Roman" w:eastAsiaTheme="minorHAnsi" w:hAnsi="Times New Roman" w:cs="Times New Roman"/>
                <w:sz w:val="24"/>
                <w:szCs w:val="24"/>
                <w:lang w:eastAsia="en-US"/>
              </w:rPr>
            </w:pPr>
            <w:r w:rsidRPr="000C07E1">
              <w:rPr>
                <w:rFonts w:ascii="Times New Roman" w:eastAsiaTheme="minorHAnsi" w:hAnsi="Times New Roman" w:cs="Times New Roman"/>
                <w:bCs/>
                <w:sz w:val="24"/>
                <w:szCs w:val="24"/>
                <w:lang w:eastAsia="en-US"/>
              </w:rPr>
              <w:t>И. С. Тургенев.</w:t>
            </w:r>
            <w:r w:rsidR="00227E63" w:rsidRPr="000C07E1">
              <w:rPr>
                <w:rFonts w:ascii="Times New Roman" w:eastAsiaTheme="minorHAnsi" w:hAnsi="Times New Roman" w:cs="Times New Roman"/>
                <w:sz w:val="24"/>
                <w:szCs w:val="24"/>
                <w:lang w:eastAsia="en-US"/>
              </w:rPr>
              <w:t xml:space="preserve"> Рассказ «</w:t>
            </w:r>
            <w:proofErr w:type="spellStart"/>
            <w:r w:rsidR="00227E63" w:rsidRPr="000C07E1">
              <w:rPr>
                <w:rFonts w:ascii="Times New Roman" w:eastAsiaTheme="minorHAnsi" w:hAnsi="Times New Roman" w:cs="Times New Roman"/>
                <w:sz w:val="24"/>
                <w:szCs w:val="24"/>
                <w:lang w:eastAsia="en-US"/>
              </w:rPr>
              <w:t>Бежин</w:t>
            </w:r>
            <w:proofErr w:type="spellEnd"/>
            <w:r w:rsidR="00227E63" w:rsidRPr="000C07E1">
              <w:rPr>
                <w:rFonts w:ascii="Times New Roman" w:eastAsiaTheme="minorHAnsi" w:hAnsi="Times New Roman" w:cs="Times New Roman"/>
                <w:sz w:val="24"/>
                <w:szCs w:val="24"/>
                <w:lang w:eastAsia="en-US"/>
              </w:rPr>
              <w:t xml:space="preserve"> луг»</w:t>
            </w:r>
            <w:r w:rsidRPr="000C07E1">
              <w:rPr>
                <w:rFonts w:ascii="Times New Roman" w:eastAsiaTheme="minorHAnsi" w:hAnsi="Times New Roman" w:cs="Times New Roman"/>
                <w:sz w:val="24"/>
                <w:szCs w:val="24"/>
                <w:lang w:eastAsia="en-US"/>
              </w:rPr>
              <w:t xml:space="preserve"> </w:t>
            </w:r>
            <w:r w:rsidR="008E6D2E" w:rsidRPr="000C07E1">
              <w:rPr>
                <w:rFonts w:ascii="Times New Roman" w:eastAsiaTheme="minorHAnsi" w:hAnsi="Times New Roman" w:cs="Times New Roman"/>
                <w:sz w:val="24"/>
                <w:szCs w:val="24"/>
                <w:lang w:eastAsia="en-US"/>
              </w:rPr>
              <w:t>3</w:t>
            </w:r>
            <w:r w:rsidRPr="000C07E1">
              <w:rPr>
                <w:rFonts w:ascii="Times New Roman" w:eastAsiaTheme="minorHAnsi" w:hAnsi="Times New Roman" w:cs="Times New Roman"/>
                <w:sz w:val="24"/>
                <w:szCs w:val="24"/>
                <w:lang w:eastAsia="en-US"/>
              </w:rPr>
              <w:t>ч</w:t>
            </w:r>
          </w:p>
        </w:tc>
        <w:tc>
          <w:tcPr>
            <w:tcW w:w="5533" w:type="dxa"/>
            <w:vMerge w:val="restart"/>
            <w:tcBorders>
              <w:top w:val="single" w:sz="4" w:space="0" w:color="000000"/>
              <w:left w:val="single" w:sz="4" w:space="0" w:color="000000"/>
              <w:right w:val="single" w:sz="4" w:space="0" w:color="000000"/>
            </w:tcBorders>
            <w:shd w:val="clear" w:color="000000" w:fill="FFFFFF"/>
            <w:tcMar>
              <w:left w:w="108" w:type="dxa"/>
              <w:right w:w="108" w:type="dxa"/>
            </w:tcMar>
          </w:tcPr>
          <w:p w14:paraId="0D14AFE3" w14:textId="77777777" w:rsidR="00B04ACB" w:rsidRPr="000C07E1" w:rsidRDefault="00B04ACB"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color w:val="231F20"/>
                <w:sz w:val="24"/>
                <w:szCs w:val="24"/>
              </w:rPr>
              <w:t>Воспринимать и выразительно читать литературное произведение. Уметь отвечать на вопросы, задавать вопросы к тексту, пересказывать. Составлять план (простой, подробный). Выделять наиболее яркие эпизоды произведения. Определять тему, идею. Характеризовать главных героев рассказа. Определять роль пейзажных описаний в произведении. Сопоставлять художественный текст с произведениями других видов искусств. Составлять отзыв на рассказ. Пользоваться библиотечным каталогом для поиска книги.</w:t>
            </w:r>
          </w:p>
        </w:tc>
      </w:tr>
      <w:tr w:rsidR="002373F6" w:rsidRPr="000C07E1" w14:paraId="0C836D95" w14:textId="77777777" w:rsidTr="002373F6">
        <w:trPr>
          <w:trHeight w:val="2182"/>
        </w:trPr>
        <w:tc>
          <w:tcPr>
            <w:tcW w:w="603" w:type="dxa"/>
            <w:vMerge/>
            <w:tcBorders>
              <w:left w:val="single" w:sz="4" w:space="0" w:color="000000"/>
              <w:right w:val="single" w:sz="4" w:space="0" w:color="000000"/>
            </w:tcBorders>
            <w:shd w:val="clear" w:color="000000" w:fill="FFFFFF"/>
            <w:tcMar>
              <w:left w:w="108" w:type="dxa"/>
              <w:right w:w="108" w:type="dxa"/>
            </w:tcMar>
          </w:tcPr>
          <w:p w14:paraId="055C55E2" w14:textId="77777777" w:rsidR="00B04ACB" w:rsidRPr="000C07E1" w:rsidRDefault="00B04ACB" w:rsidP="000C07E1">
            <w:pPr>
              <w:spacing w:after="0" w:line="240" w:lineRule="auto"/>
              <w:rPr>
                <w:rFonts w:ascii="Times New Roman" w:eastAsia="Calibri" w:hAnsi="Times New Roman" w:cs="Times New Roman"/>
                <w:sz w:val="24"/>
                <w:szCs w:val="24"/>
              </w:rPr>
            </w:pPr>
          </w:p>
        </w:tc>
        <w:tc>
          <w:tcPr>
            <w:tcW w:w="2041" w:type="dxa"/>
            <w:vMerge/>
            <w:tcBorders>
              <w:left w:val="single" w:sz="4" w:space="0" w:color="000000"/>
              <w:right w:val="single" w:sz="4" w:space="0" w:color="auto"/>
            </w:tcBorders>
            <w:shd w:val="clear" w:color="000000" w:fill="FFFFFF"/>
            <w:tcMar>
              <w:left w:w="108" w:type="dxa"/>
              <w:right w:w="108" w:type="dxa"/>
            </w:tcMar>
          </w:tcPr>
          <w:p w14:paraId="42576D2F" w14:textId="77777777" w:rsidR="00B04ACB" w:rsidRPr="000C07E1" w:rsidRDefault="00B04ACB" w:rsidP="000C07E1">
            <w:pPr>
              <w:spacing w:after="0" w:line="240" w:lineRule="auto"/>
              <w:rPr>
                <w:rFonts w:ascii="Times New Roman" w:eastAsia="Calibri" w:hAnsi="Times New Roman" w:cs="Times New Roman"/>
                <w:sz w:val="24"/>
                <w:szCs w:val="24"/>
              </w:rPr>
            </w:pPr>
          </w:p>
        </w:tc>
        <w:tc>
          <w:tcPr>
            <w:tcW w:w="883"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2F0472C0" w14:textId="77777777" w:rsidR="00B04ACB" w:rsidRPr="000C07E1" w:rsidRDefault="00B04ACB" w:rsidP="000C07E1">
            <w:pPr>
              <w:spacing w:after="0" w:line="240" w:lineRule="auto"/>
              <w:jc w:val="center"/>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1</w:t>
            </w:r>
          </w:p>
        </w:tc>
        <w:tc>
          <w:tcPr>
            <w:tcW w:w="1199" w:type="dxa"/>
            <w:vMerge/>
            <w:tcBorders>
              <w:left w:val="single" w:sz="4" w:space="0" w:color="auto"/>
              <w:bottom w:val="single" w:sz="4" w:space="0" w:color="000000"/>
              <w:right w:val="single" w:sz="4" w:space="0" w:color="000000"/>
            </w:tcBorders>
            <w:shd w:val="clear" w:color="000000" w:fill="FFFFFF"/>
            <w:tcMar>
              <w:left w:w="108" w:type="dxa"/>
              <w:right w:w="108" w:type="dxa"/>
            </w:tcMar>
          </w:tcPr>
          <w:p w14:paraId="58B2FEF3" w14:textId="77777777" w:rsidR="00B04ACB" w:rsidRPr="000C07E1" w:rsidRDefault="00B04ACB" w:rsidP="000C07E1">
            <w:pPr>
              <w:spacing w:after="0" w:line="240" w:lineRule="auto"/>
              <w:jc w:val="center"/>
              <w:rPr>
                <w:rFonts w:ascii="Times New Roman" w:eastAsia="Times New Roman" w:hAnsi="Times New Roman" w:cs="Times New Roman"/>
                <w:sz w:val="24"/>
                <w:szCs w:val="24"/>
              </w:rPr>
            </w:pPr>
          </w:p>
        </w:tc>
        <w:tc>
          <w:tcPr>
            <w:tcW w:w="1300" w:type="dxa"/>
            <w:vMerge/>
            <w:tcBorders>
              <w:left w:val="single" w:sz="4" w:space="0" w:color="000000"/>
              <w:bottom w:val="single" w:sz="4" w:space="0" w:color="000000"/>
              <w:right w:val="single" w:sz="4" w:space="0" w:color="000000"/>
            </w:tcBorders>
            <w:shd w:val="clear" w:color="000000" w:fill="FFFFFF"/>
            <w:tcMar>
              <w:left w:w="108" w:type="dxa"/>
              <w:right w:w="108" w:type="dxa"/>
            </w:tcMar>
          </w:tcPr>
          <w:p w14:paraId="65EB89E4" w14:textId="77777777" w:rsidR="00B04ACB" w:rsidRPr="000C07E1" w:rsidRDefault="00B04ACB" w:rsidP="000C07E1">
            <w:pPr>
              <w:spacing w:after="0" w:line="240" w:lineRule="auto"/>
              <w:jc w:val="center"/>
              <w:rPr>
                <w:rFonts w:ascii="Times New Roman" w:eastAsia="Times New Roman" w:hAnsi="Times New Roman" w:cs="Times New Roman"/>
                <w:sz w:val="24"/>
                <w:szCs w:val="24"/>
              </w:rPr>
            </w:pPr>
          </w:p>
        </w:tc>
        <w:tc>
          <w:tcPr>
            <w:tcW w:w="41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468C2F5" w14:textId="77777777" w:rsidR="00B32337" w:rsidRPr="000C07E1" w:rsidRDefault="00B32337" w:rsidP="000C07E1">
            <w:pPr>
              <w:spacing w:after="0" w:line="240" w:lineRule="auto"/>
              <w:rPr>
                <w:rFonts w:ascii="Times New Roman" w:hAnsi="Times New Roman" w:cs="Times New Roman"/>
                <w:i/>
                <w:sz w:val="24"/>
                <w:szCs w:val="24"/>
              </w:rPr>
            </w:pPr>
            <w:r w:rsidRPr="000C07E1">
              <w:rPr>
                <w:rFonts w:ascii="Times New Roman" w:hAnsi="Times New Roman" w:cs="Times New Roman"/>
                <w:i/>
                <w:sz w:val="24"/>
                <w:szCs w:val="24"/>
              </w:rPr>
              <w:t xml:space="preserve">Внеклассное чтение. </w:t>
            </w:r>
          </w:p>
          <w:p w14:paraId="1815D2F6" w14:textId="420BE501" w:rsidR="00B04ACB" w:rsidRPr="000C07E1" w:rsidRDefault="00B32337" w:rsidP="000C07E1">
            <w:pPr>
              <w:spacing w:after="0" w:line="240" w:lineRule="auto"/>
              <w:jc w:val="both"/>
              <w:rPr>
                <w:rFonts w:ascii="Times New Roman" w:eastAsiaTheme="minorHAnsi" w:hAnsi="Times New Roman" w:cs="Times New Roman"/>
                <w:bCs/>
                <w:i/>
                <w:sz w:val="24"/>
                <w:szCs w:val="24"/>
                <w:lang w:eastAsia="en-US"/>
              </w:rPr>
            </w:pPr>
            <w:r w:rsidRPr="000C07E1">
              <w:rPr>
                <w:rFonts w:ascii="Times New Roman" w:hAnsi="Times New Roman" w:cs="Times New Roman"/>
                <w:sz w:val="24"/>
                <w:szCs w:val="24"/>
              </w:rPr>
              <w:t>Рассказы из сборника «Записки охотника» (по выбору)</w:t>
            </w:r>
          </w:p>
        </w:tc>
        <w:tc>
          <w:tcPr>
            <w:tcW w:w="5533" w:type="dxa"/>
            <w:vMerge/>
            <w:tcBorders>
              <w:left w:val="single" w:sz="4" w:space="0" w:color="000000"/>
              <w:bottom w:val="single" w:sz="4" w:space="0" w:color="000000"/>
              <w:right w:val="single" w:sz="4" w:space="0" w:color="000000"/>
            </w:tcBorders>
            <w:shd w:val="clear" w:color="000000" w:fill="FFFFFF"/>
            <w:tcMar>
              <w:left w:w="108" w:type="dxa"/>
              <w:right w:w="108" w:type="dxa"/>
            </w:tcMar>
          </w:tcPr>
          <w:p w14:paraId="184AE6C2" w14:textId="77777777" w:rsidR="00B04ACB" w:rsidRPr="000C07E1" w:rsidRDefault="00B04ACB" w:rsidP="000C07E1">
            <w:pPr>
              <w:spacing w:after="0" w:line="240" w:lineRule="auto"/>
              <w:jc w:val="both"/>
              <w:rPr>
                <w:rFonts w:ascii="Times New Roman" w:hAnsi="Times New Roman" w:cs="Times New Roman"/>
                <w:color w:val="231F20"/>
                <w:sz w:val="24"/>
                <w:szCs w:val="24"/>
              </w:rPr>
            </w:pPr>
          </w:p>
        </w:tc>
      </w:tr>
      <w:tr w:rsidR="002373F6" w:rsidRPr="000C07E1" w14:paraId="63676FBC" w14:textId="77777777" w:rsidTr="002373F6">
        <w:trPr>
          <w:trHeight w:val="1672"/>
        </w:trPr>
        <w:tc>
          <w:tcPr>
            <w:tcW w:w="603" w:type="dxa"/>
            <w:vMerge/>
            <w:tcBorders>
              <w:left w:val="single" w:sz="4" w:space="0" w:color="000000"/>
              <w:right w:val="single" w:sz="4" w:space="0" w:color="000000"/>
            </w:tcBorders>
            <w:shd w:val="clear" w:color="000000" w:fill="FFFFFF"/>
            <w:tcMar>
              <w:left w:w="108" w:type="dxa"/>
              <w:right w:w="108" w:type="dxa"/>
            </w:tcMar>
          </w:tcPr>
          <w:p w14:paraId="290F9D16" w14:textId="77777777" w:rsidR="00B04ACB" w:rsidRPr="000C07E1" w:rsidRDefault="00B04ACB" w:rsidP="000C07E1">
            <w:pPr>
              <w:spacing w:after="0" w:line="240" w:lineRule="auto"/>
              <w:rPr>
                <w:rFonts w:ascii="Times New Roman" w:eastAsia="Calibri" w:hAnsi="Times New Roman" w:cs="Times New Roman"/>
                <w:sz w:val="24"/>
                <w:szCs w:val="24"/>
              </w:rPr>
            </w:pPr>
          </w:p>
        </w:tc>
        <w:tc>
          <w:tcPr>
            <w:tcW w:w="2041" w:type="dxa"/>
            <w:vMerge/>
            <w:tcBorders>
              <w:left w:val="single" w:sz="4" w:space="0" w:color="000000"/>
              <w:right w:val="single" w:sz="4" w:space="0" w:color="auto"/>
            </w:tcBorders>
            <w:shd w:val="clear" w:color="000000" w:fill="FFFFFF"/>
            <w:tcMar>
              <w:left w:w="108" w:type="dxa"/>
              <w:right w:w="108" w:type="dxa"/>
            </w:tcMar>
          </w:tcPr>
          <w:p w14:paraId="570A120F" w14:textId="77777777" w:rsidR="00B04ACB" w:rsidRPr="000C07E1" w:rsidRDefault="00B04ACB" w:rsidP="000C07E1">
            <w:pPr>
              <w:spacing w:after="0" w:line="240" w:lineRule="auto"/>
              <w:rPr>
                <w:rFonts w:ascii="Times New Roman" w:eastAsia="Calibri" w:hAnsi="Times New Roman" w:cs="Times New Roman"/>
                <w:sz w:val="24"/>
                <w:szCs w:val="24"/>
              </w:rPr>
            </w:pPr>
          </w:p>
        </w:tc>
        <w:tc>
          <w:tcPr>
            <w:tcW w:w="883"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3863A4B6" w14:textId="77777777" w:rsidR="00B04ACB" w:rsidRPr="000C07E1" w:rsidRDefault="00B04ACB" w:rsidP="000C07E1">
            <w:pPr>
              <w:spacing w:after="0" w:line="240" w:lineRule="auto"/>
              <w:jc w:val="center"/>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3</w:t>
            </w:r>
          </w:p>
        </w:tc>
        <w:tc>
          <w:tcPr>
            <w:tcW w:w="1199" w:type="dxa"/>
            <w:vMerge w:val="restart"/>
            <w:tcBorders>
              <w:top w:val="single" w:sz="4" w:space="0" w:color="000000"/>
              <w:left w:val="single" w:sz="4" w:space="0" w:color="auto"/>
              <w:right w:val="single" w:sz="4" w:space="0" w:color="000000"/>
            </w:tcBorders>
            <w:shd w:val="clear" w:color="000000" w:fill="FFFFFF"/>
            <w:tcMar>
              <w:left w:w="108" w:type="dxa"/>
              <w:right w:w="108" w:type="dxa"/>
            </w:tcMar>
          </w:tcPr>
          <w:p w14:paraId="61B2BD19" w14:textId="77777777" w:rsidR="00B04ACB" w:rsidRPr="000C07E1" w:rsidRDefault="00B04ACB" w:rsidP="000C07E1">
            <w:pPr>
              <w:spacing w:after="0" w:line="240" w:lineRule="auto"/>
              <w:jc w:val="center"/>
              <w:rPr>
                <w:rFonts w:ascii="Times New Roman" w:eastAsia="Times New Roman" w:hAnsi="Times New Roman" w:cs="Times New Roman"/>
                <w:sz w:val="24"/>
                <w:szCs w:val="24"/>
              </w:rPr>
            </w:pPr>
          </w:p>
        </w:tc>
        <w:tc>
          <w:tcPr>
            <w:tcW w:w="1300" w:type="dxa"/>
            <w:vMerge w:val="restart"/>
            <w:tcBorders>
              <w:top w:val="single" w:sz="4" w:space="0" w:color="000000"/>
              <w:left w:val="single" w:sz="4" w:space="0" w:color="000000"/>
              <w:right w:val="single" w:sz="4" w:space="0" w:color="000000"/>
            </w:tcBorders>
            <w:shd w:val="clear" w:color="000000" w:fill="FFFFFF"/>
            <w:tcMar>
              <w:left w:w="108" w:type="dxa"/>
              <w:right w:w="108" w:type="dxa"/>
            </w:tcMar>
          </w:tcPr>
          <w:p w14:paraId="210D3FE6" w14:textId="77777777" w:rsidR="00B04ACB" w:rsidRPr="000C07E1" w:rsidRDefault="00B04ACB" w:rsidP="000C07E1">
            <w:pPr>
              <w:spacing w:after="0" w:line="240" w:lineRule="auto"/>
              <w:jc w:val="center"/>
              <w:rPr>
                <w:rFonts w:ascii="Times New Roman" w:eastAsia="Times New Roman" w:hAnsi="Times New Roman" w:cs="Times New Roman"/>
                <w:sz w:val="24"/>
                <w:szCs w:val="24"/>
              </w:rPr>
            </w:pPr>
          </w:p>
        </w:tc>
        <w:tc>
          <w:tcPr>
            <w:tcW w:w="41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4592FE7" w14:textId="77777777" w:rsidR="00B04ACB" w:rsidRPr="000C07E1" w:rsidRDefault="00B04ACB"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bCs/>
                <w:sz w:val="24"/>
                <w:szCs w:val="24"/>
              </w:rPr>
              <w:t>Н. С. Лесков.</w:t>
            </w:r>
            <w:r w:rsidRPr="000C07E1">
              <w:rPr>
                <w:rFonts w:ascii="Times New Roman" w:hAnsi="Times New Roman" w:cs="Times New Roman"/>
                <w:sz w:val="24"/>
                <w:szCs w:val="24"/>
              </w:rPr>
              <w:t xml:space="preserve"> Сказ «Левша». 3ч</w:t>
            </w:r>
          </w:p>
        </w:tc>
        <w:tc>
          <w:tcPr>
            <w:tcW w:w="5533" w:type="dxa"/>
            <w:vMerge w:val="restart"/>
            <w:tcBorders>
              <w:top w:val="single" w:sz="4" w:space="0" w:color="000000"/>
              <w:left w:val="single" w:sz="4" w:space="0" w:color="000000"/>
              <w:right w:val="single" w:sz="4" w:space="0" w:color="000000"/>
            </w:tcBorders>
            <w:shd w:val="clear" w:color="000000" w:fill="FFFFFF"/>
            <w:tcMar>
              <w:left w:w="108" w:type="dxa"/>
              <w:right w:w="108" w:type="dxa"/>
            </w:tcMar>
          </w:tcPr>
          <w:p w14:paraId="3C8F6020" w14:textId="77777777" w:rsidR="00B04ACB" w:rsidRPr="000C07E1" w:rsidRDefault="00B04ACB"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color w:val="231F20"/>
                <w:sz w:val="24"/>
                <w:szCs w:val="24"/>
              </w:rPr>
              <w:t>Читать текст, отвечать на вопросы. Владеть различными видами пересказа художественного текста (подробный, сжатый, выборочный). Характеризовать героя, его поступки. Определять основную мысль произведения, жанровые особенности, художественные средства изобразительности. Работать со словарями, определять значение устаревших слов и выражений. Аргументированно высказывать своё отношение к герою произведения. Создавать аннотацию на прочитанное произведение.</w:t>
            </w:r>
          </w:p>
        </w:tc>
      </w:tr>
      <w:tr w:rsidR="002373F6" w:rsidRPr="000C07E1" w14:paraId="4380E6C7" w14:textId="77777777" w:rsidTr="002373F6">
        <w:trPr>
          <w:trHeight w:val="1671"/>
        </w:trPr>
        <w:tc>
          <w:tcPr>
            <w:tcW w:w="603" w:type="dxa"/>
            <w:vMerge/>
            <w:tcBorders>
              <w:left w:val="single" w:sz="4" w:space="0" w:color="000000"/>
              <w:right w:val="single" w:sz="4" w:space="0" w:color="000000"/>
            </w:tcBorders>
            <w:shd w:val="clear" w:color="000000" w:fill="FFFFFF"/>
            <w:tcMar>
              <w:left w:w="108" w:type="dxa"/>
              <w:right w:w="108" w:type="dxa"/>
            </w:tcMar>
          </w:tcPr>
          <w:p w14:paraId="12365D69" w14:textId="77777777" w:rsidR="00B04ACB" w:rsidRPr="000C07E1" w:rsidRDefault="00B04ACB" w:rsidP="000C07E1">
            <w:pPr>
              <w:spacing w:after="0" w:line="240" w:lineRule="auto"/>
              <w:rPr>
                <w:rFonts w:ascii="Times New Roman" w:eastAsia="Calibri" w:hAnsi="Times New Roman" w:cs="Times New Roman"/>
                <w:sz w:val="24"/>
                <w:szCs w:val="24"/>
              </w:rPr>
            </w:pPr>
          </w:p>
        </w:tc>
        <w:tc>
          <w:tcPr>
            <w:tcW w:w="2041" w:type="dxa"/>
            <w:vMerge/>
            <w:tcBorders>
              <w:left w:val="single" w:sz="4" w:space="0" w:color="000000"/>
              <w:right w:val="single" w:sz="4" w:space="0" w:color="auto"/>
            </w:tcBorders>
            <w:shd w:val="clear" w:color="000000" w:fill="FFFFFF"/>
            <w:tcMar>
              <w:left w:w="108" w:type="dxa"/>
              <w:right w:w="108" w:type="dxa"/>
            </w:tcMar>
          </w:tcPr>
          <w:p w14:paraId="4AAA3E04" w14:textId="77777777" w:rsidR="00B04ACB" w:rsidRPr="000C07E1" w:rsidRDefault="00B04ACB" w:rsidP="000C07E1">
            <w:pPr>
              <w:spacing w:after="0" w:line="240" w:lineRule="auto"/>
              <w:rPr>
                <w:rFonts w:ascii="Times New Roman" w:eastAsia="Calibri" w:hAnsi="Times New Roman" w:cs="Times New Roman"/>
                <w:sz w:val="24"/>
                <w:szCs w:val="24"/>
              </w:rPr>
            </w:pPr>
          </w:p>
        </w:tc>
        <w:tc>
          <w:tcPr>
            <w:tcW w:w="883"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0019F420" w14:textId="77777777" w:rsidR="00B04ACB" w:rsidRPr="000C07E1" w:rsidRDefault="00B04ACB" w:rsidP="000C07E1">
            <w:pPr>
              <w:spacing w:after="0" w:line="240" w:lineRule="auto"/>
              <w:jc w:val="center"/>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1</w:t>
            </w:r>
          </w:p>
        </w:tc>
        <w:tc>
          <w:tcPr>
            <w:tcW w:w="1199" w:type="dxa"/>
            <w:vMerge/>
            <w:tcBorders>
              <w:left w:val="single" w:sz="4" w:space="0" w:color="auto"/>
              <w:bottom w:val="single" w:sz="4" w:space="0" w:color="000000"/>
              <w:right w:val="single" w:sz="4" w:space="0" w:color="000000"/>
            </w:tcBorders>
            <w:shd w:val="clear" w:color="000000" w:fill="FFFFFF"/>
            <w:tcMar>
              <w:left w:w="108" w:type="dxa"/>
              <w:right w:w="108" w:type="dxa"/>
            </w:tcMar>
          </w:tcPr>
          <w:p w14:paraId="7EB72CD7" w14:textId="77777777" w:rsidR="00B04ACB" w:rsidRPr="000C07E1" w:rsidRDefault="00B04ACB" w:rsidP="000C07E1">
            <w:pPr>
              <w:spacing w:after="0" w:line="240" w:lineRule="auto"/>
              <w:jc w:val="center"/>
              <w:rPr>
                <w:rFonts w:ascii="Times New Roman" w:eastAsia="Times New Roman" w:hAnsi="Times New Roman" w:cs="Times New Roman"/>
                <w:sz w:val="24"/>
                <w:szCs w:val="24"/>
              </w:rPr>
            </w:pPr>
          </w:p>
        </w:tc>
        <w:tc>
          <w:tcPr>
            <w:tcW w:w="1300" w:type="dxa"/>
            <w:vMerge/>
            <w:tcBorders>
              <w:left w:val="single" w:sz="4" w:space="0" w:color="000000"/>
              <w:bottom w:val="single" w:sz="4" w:space="0" w:color="000000"/>
              <w:right w:val="single" w:sz="4" w:space="0" w:color="000000"/>
            </w:tcBorders>
            <w:shd w:val="clear" w:color="000000" w:fill="FFFFFF"/>
            <w:tcMar>
              <w:left w:w="108" w:type="dxa"/>
              <w:right w:w="108" w:type="dxa"/>
            </w:tcMar>
          </w:tcPr>
          <w:p w14:paraId="54401D4E" w14:textId="77777777" w:rsidR="00B04ACB" w:rsidRPr="000C07E1" w:rsidRDefault="00B04ACB" w:rsidP="000C07E1">
            <w:pPr>
              <w:spacing w:after="0" w:line="240" w:lineRule="auto"/>
              <w:jc w:val="center"/>
              <w:rPr>
                <w:rFonts w:ascii="Times New Roman" w:eastAsia="Times New Roman" w:hAnsi="Times New Roman" w:cs="Times New Roman"/>
                <w:sz w:val="24"/>
                <w:szCs w:val="24"/>
              </w:rPr>
            </w:pPr>
          </w:p>
        </w:tc>
        <w:tc>
          <w:tcPr>
            <w:tcW w:w="41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67A4065" w14:textId="53961343" w:rsidR="00B04ACB" w:rsidRPr="000C07E1" w:rsidRDefault="00B04ACB" w:rsidP="000C07E1">
            <w:pPr>
              <w:spacing w:after="0" w:line="240" w:lineRule="auto"/>
              <w:jc w:val="both"/>
              <w:rPr>
                <w:rFonts w:ascii="Times New Roman" w:eastAsiaTheme="minorHAnsi" w:hAnsi="Times New Roman" w:cs="Times New Roman"/>
                <w:bCs/>
                <w:i/>
                <w:sz w:val="24"/>
                <w:szCs w:val="24"/>
                <w:lang w:eastAsia="en-US"/>
              </w:rPr>
            </w:pPr>
            <w:r w:rsidRPr="000C07E1">
              <w:rPr>
                <w:rFonts w:ascii="Times New Roman" w:eastAsiaTheme="minorHAnsi" w:hAnsi="Times New Roman" w:cs="Times New Roman"/>
                <w:bCs/>
                <w:i/>
                <w:sz w:val="24"/>
                <w:szCs w:val="24"/>
                <w:lang w:eastAsia="en-US"/>
              </w:rPr>
              <w:t>Развитие речи</w:t>
            </w:r>
          </w:p>
          <w:p w14:paraId="3F6DD512" w14:textId="7393E44F" w:rsidR="005D1F8C" w:rsidRPr="000C07E1" w:rsidRDefault="005D1F8C" w:rsidP="000C07E1">
            <w:pPr>
              <w:spacing w:after="0" w:line="240" w:lineRule="auto"/>
              <w:jc w:val="both"/>
              <w:rPr>
                <w:rFonts w:ascii="Times New Roman" w:eastAsiaTheme="minorHAnsi" w:hAnsi="Times New Roman" w:cs="Times New Roman"/>
                <w:bCs/>
                <w:i/>
                <w:sz w:val="24"/>
                <w:szCs w:val="24"/>
                <w:lang w:eastAsia="en-US"/>
              </w:rPr>
            </w:pPr>
            <w:r w:rsidRPr="000C07E1">
              <w:rPr>
                <w:rFonts w:ascii="Times New Roman" w:hAnsi="Times New Roman" w:cs="Times New Roman"/>
                <w:sz w:val="24"/>
                <w:szCs w:val="24"/>
              </w:rPr>
              <w:t>Насмешка над царскими чиновниками. Особенности языка сказа.</w:t>
            </w:r>
          </w:p>
          <w:p w14:paraId="284E0156" w14:textId="77777777" w:rsidR="005D1F8C" w:rsidRPr="000C07E1" w:rsidRDefault="005D1F8C" w:rsidP="000C07E1">
            <w:pPr>
              <w:jc w:val="center"/>
              <w:rPr>
                <w:rFonts w:ascii="Times New Roman" w:hAnsi="Times New Roman" w:cs="Times New Roman"/>
                <w:sz w:val="24"/>
                <w:szCs w:val="24"/>
              </w:rPr>
            </w:pPr>
          </w:p>
          <w:p w14:paraId="3AB121DD" w14:textId="4B056059" w:rsidR="005D1F8C" w:rsidRPr="000C07E1" w:rsidRDefault="005D1F8C" w:rsidP="000C07E1">
            <w:pPr>
              <w:jc w:val="center"/>
              <w:rPr>
                <w:rFonts w:ascii="Times New Roman" w:hAnsi="Times New Roman" w:cs="Times New Roman"/>
                <w:sz w:val="24"/>
                <w:szCs w:val="24"/>
              </w:rPr>
            </w:pPr>
          </w:p>
        </w:tc>
        <w:tc>
          <w:tcPr>
            <w:tcW w:w="5533" w:type="dxa"/>
            <w:vMerge/>
            <w:tcBorders>
              <w:left w:val="single" w:sz="4" w:space="0" w:color="000000"/>
              <w:bottom w:val="single" w:sz="4" w:space="0" w:color="000000"/>
              <w:right w:val="single" w:sz="4" w:space="0" w:color="000000"/>
            </w:tcBorders>
            <w:shd w:val="clear" w:color="000000" w:fill="FFFFFF"/>
            <w:tcMar>
              <w:left w:w="108" w:type="dxa"/>
              <w:right w:w="108" w:type="dxa"/>
            </w:tcMar>
          </w:tcPr>
          <w:p w14:paraId="386CDDAC" w14:textId="77777777" w:rsidR="00B04ACB" w:rsidRPr="000C07E1" w:rsidRDefault="00B04ACB" w:rsidP="000C07E1">
            <w:pPr>
              <w:spacing w:after="0" w:line="240" w:lineRule="auto"/>
              <w:jc w:val="both"/>
              <w:rPr>
                <w:rFonts w:ascii="Times New Roman" w:hAnsi="Times New Roman" w:cs="Times New Roman"/>
                <w:color w:val="231F20"/>
                <w:sz w:val="24"/>
                <w:szCs w:val="24"/>
              </w:rPr>
            </w:pPr>
          </w:p>
        </w:tc>
      </w:tr>
      <w:tr w:rsidR="002373F6" w:rsidRPr="000C07E1" w14:paraId="15800480" w14:textId="77777777" w:rsidTr="002373F6">
        <w:trPr>
          <w:trHeight w:val="1"/>
        </w:trPr>
        <w:tc>
          <w:tcPr>
            <w:tcW w:w="603" w:type="dxa"/>
            <w:vMerge/>
            <w:tcBorders>
              <w:left w:val="single" w:sz="4" w:space="0" w:color="000000"/>
              <w:right w:val="single" w:sz="4" w:space="0" w:color="000000"/>
            </w:tcBorders>
            <w:shd w:val="clear" w:color="000000" w:fill="FFFFFF"/>
            <w:tcMar>
              <w:left w:w="108" w:type="dxa"/>
              <w:right w:w="108" w:type="dxa"/>
            </w:tcMar>
          </w:tcPr>
          <w:p w14:paraId="43222B39" w14:textId="77777777" w:rsidR="00B04ACB" w:rsidRPr="000C07E1" w:rsidRDefault="00B04ACB" w:rsidP="000C07E1">
            <w:pPr>
              <w:spacing w:after="0" w:line="240" w:lineRule="auto"/>
              <w:rPr>
                <w:rFonts w:ascii="Times New Roman" w:eastAsia="Calibri" w:hAnsi="Times New Roman" w:cs="Times New Roman"/>
                <w:sz w:val="24"/>
                <w:szCs w:val="24"/>
              </w:rPr>
            </w:pPr>
          </w:p>
        </w:tc>
        <w:tc>
          <w:tcPr>
            <w:tcW w:w="2041" w:type="dxa"/>
            <w:vMerge/>
            <w:tcBorders>
              <w:left w:val="single" w:sz="4" w:space="0" w:color="000000"/>
              <w:right w:val="single" w:sz="4" w:space="0" w:color="auto"/>
            </w:tcBorders>
            <w:shd w:val="clear" w:color="000000" w:fill="FFFFFF"/>
            <w:tcMar>
              <w:left w:w="108" w:type="dxa"/>
              <w:right w:w="108" w:type="dxa"/>
            </w:tcMar>
          </w:tcPr>
          <w:p w14:paraId="10E0F5C3" w14:textId="77777777" w:rsidR="00B04ACB" w:rsidRPr="000C07E1" w:rsidRDefault="00B04ACB" w:rsidP="000C07E1">
            <w:pPr>
              <w:spacing w:after="0" w:line="240" w:lineRule="auto"/>
              <w:rPr>
                <w:rFonts w:ascii="Times New Roman" w:eastAsia="Calibri" w:hAnsi="Times New Roman" w:cs="Times New Roman"/>
                <w:sz w:val="24"/>
                <w:szCs w:val="24"/>
              </w:rPr>
            </w:pPr>
          </w:p>
        </w:tc>
        <w:tc>
          <w:tcPr>
            <w:tcW w:w="883"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2140FB54" w14:textId="1DFDB461" w:rsidR="00604ECB" w:rsidRPr="000C07E1" w:rsidRDefault="00604ECB" w:rsidP="000C07E1">
            <w:pPr>
              <w:spacing w:after="0" w:line="240" w:lineRule="auto"/>
              <w:jc w:val="center"/>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4</w:t>
            </w:r>
          </w:p>
        </w:tc>
        <w:tc>
          <w:tcPr>
            <w:tcW w:w="1199" w:type="dxa"/>
            <w:tcBorders>
              <w:top w:val="single" w:sz="4" w:space="0" w:color="000000"/>
              <w:left w:val="single" w:sz="4" w:space="0" w:color="auto"/>
              <w:bottom w:val="single" w:sz="4" w:space="0" w:color="000000"/>
              <w:right w:val="single" w:sz="4" w:space="0" w:color="000000"/>
            </w:tcBorders>
            <w:shd w:val="clear" w:color="000000" w:fill="FFFFFF"/>
            <w:tcMar>
              <w:left w:w="108" w:type="dxa"/>
              <w:right w:w="108" w:type="dxa"/>
            </w:tcMar>
          </w:tcPr>
          <w:p w14:paraId="54F695EA" w14:textId="77777777" w:rsidR="00B04ACB" w:rsidRPr="000C07E1" w:rsidRDefault="00B04ACB" w:rsidP="000C07E1">
            <w:pPr>
              <w:spacing w:after="0" w:line="240" w:lineRule="auto"/>
              <w:jc w:val="center"/>
              <w:rPr>
                <w:rFonts w:ascii="Times New Roman" w:eastAsia="Times New Roman" w:hAnsi="Times New Roman" w:cs="Times New Roman"/>
                <w:sz w:val="24"/>
                <w:szCs w:val="24"/>
              </w:rPr>
            </w:pPr>
          </w:p>
        </w:tc>
        <w:tc>
          <w:tcPr>
            <w:tcW w:w="13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2E20807" w14:textId="77777777" w:rsidR="00B04ACB" w:rsidRPr="000C07E1" w:rsidRDefault="00B04ACB" w:rsidP="000C07E1">
            <w:pPr>
              <w:spacing w:after="0" w:line="240" w:lineRule="auto"/>
              <w:jc w:val="center"/>
              <w:rPr>
                <w:rFonts w:ascii="Times New Roman" w:eastAsia="Times New Roman" w:hAnsi="Times New Roman" w:cs="Times New Roman"/>
                <w:sz w:val="24"/>
                <w:szCs w:val="24"/>
              </w:rPr>
            </w:pPr>
          </w:p>
        </w:tc>
        <w:tc>
          <w:tcPr>
            <w:tcW w:w="41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45ABC1A" w14:textId="6027BCB0" w:rsidR="00B04ACB" w:rsidRPr="000C07E1" w:rsidRDefault="00B04ACB" w:rsidP="000C07E1">
            <w:pPr>
              <w:spacing w:after="0" w:line="240" w:lineRule="auto"/>
              <w:jc w:val="both"/>
              <w:rPr>
                <w:rFonts w:ascii="Times New Roman" w:eastAsiaTheme="minorHAnsi" w:hAnsi="Times New Roman" w:cs="Times New Roman"/>
                <w:sz w:val="24"/>
                <w:szCs w:val="24"/>
                <w:lang w:eastAsia="en-US"/>
              </w:rPr>
            </w:pPr>
            <w:r w:rsidRPr="000C07E1">
              <w:rPr>
                <w:rFonts w:ascii="Times New Roman" w:eastAsiaTheme="minorHAnsi" w:hAnsi="Times New Roman" w:cs="Times New Roman"/>
                <w:bCs/>
                <w:sz w:val="24"/>
                <w:szCs w:val="24"/>
                <w:lang w:eastAsia="en-US"/>
              </w:rPr>
              <w:t>Л. Н. Толстой.</w:t>
            </w:r>
            <w:r w:rsidRPr="000C07E1">
              <w:rPr>
                <w:rFonts w:ascii="Times New Roman" w:eastAsiaTheme="minorHAnsi" w:hAnsi="Times New Roman" w:cs="Times New Roman"/>
                <w:sz w:val="24"/>
                <w:szCs w:val="24"/>
                <w:lang w:eastAsia="en-US"/>
              </w:rPr>
              <w:t xml:space="preserve"> Повесть «Детство» (главы).  </w:t>
            </w:r>
            <w:r w:rsidR="00604ECB" w:rsidRPr="000C07E1">
              <w:rPr>
                <w:rFonts w:ascii="Times New Roman" w:eastAsiaTheme="minorHAnsi" w:hAnsi="Times New Roman" w:cs="Times New Roman"/>
                <w:sz w:val="24"/>
                <w:szCs w:val="24"/>
                <w:lang w:eastAsia="en-US"/>
              </w:rPr>
              <w:t>4</w:t>
            </w:r>
            <w:r w:rsidRPr="000C07E1">
              <w:rPr>
                <w:rFonts w:ascii="Times New Roman" w:eastAsiaTheme="minorHAnsi" w:hAnsi="Times New Roman" w:cs="Times New Roman"/>
                <w:sz w:val="24"/>
                <w:szCs w:val="24"/>
                <w:lang w:eastAsia="en-US"/>
              </w:rPr>
              <w:t>ч</w:t>
            </w:r>
          </w:p>
        </w:tc>
        <w:tc>
          <w:tcPr>
            <w:tcW w:w="55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7EEF6D5" w14:textId="77777777" w:rsidR="00B04ACB" w:rsidRPr="000C07E1" w:rsidRDefault="00B04ACB"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color w:val="231F20"/>
                <w:sz w:val="24"/>
                <w:szCs w:val="24"/>
              </w:rPr>
              <w:t>Выразительно читать главы повести, отвечать на вопросы, пересказывать. Выявлять основную мысль, определять особенности композиции.</w:t>
            </w:r>
            <w:r w:rsidRPr="000C07E1">
              <w:rPr>
                <w:rFonts w:ascii="Times New Roman" w:hAnsi="Times New Roman" w:cs="Times New Roman"/>
                <w:color w:val="231F20"/>
                <w:sz w:val="24"/>
                <w:szCs w:val="24"/>
              </w:rPr>
              <w:br/>
              <w:t>Участвовать в беседе о прочитанном, в том числе используя факты жизни и творчества писателя; формулировать свою точку зрения и корректно передавать своими словами смысл чужих суждений.</w:t>
            </w:r>
            <w:r w:rsidRPr="000C07E1">
              <w:rPr>
                <w:rFonts w:ascii="Times New Roman" w:hAnsi="Times New Roman" w:cs="Times New Roman"/>
                <w:color w:val="231F20"/>
                <w:sz w:val="24"/>
                <w:szCs w:val="24"/>
              </w:rPr>
              <w:br/>
              <w:t>Определять особенности автобиографического произведения. Характеризовать главного героя, его поступки и переживания.</w:t>
            </w:r>
          </w:p>
        </w:tc>
      </w:tr>
      <w:tr w:rsidR="002373F6" w:rsidRPr="000C07E1" w14:paraId="36C94868" w14:textId="77777777" w:rsidTr="002373F6">
        <w:trPr>
          <w:trHeight w:val="1"/>
        </w:trPr>
        <w:tc>
          <w:tcPr>
            <w:tcW w:w="603" w:type="dxa"/>
            <w:vMerge/>
            <w:tcBorders>
              <w:left w:val="single" w:sz="4" w:space="0" w:color="000000"/>
              <w:right w:val="single" w:sz="4" w:space="0" w:color="000000"/>
            </w:tcBorders>
            <w:shd w:val="clear" w:color="000000" w:fill="FFFFFF"/>
            <w:tcMar>
              <w:left w:w="108" w:type="dxa"/>
              <w:right w:w="108" w:type="dxa"/>
            </w:tcMar>
          </w:tcPr>
          <w:p w14:paraId="6B396209" w14:textId="77777777" w:rsidR="00B04ACB" w:rsidRPr="000C07E1" w:rsidRDefault="00B04ACB" w:rsidP="000C07E1">
            <w:pPr>
              <w:spacing w:after="0" w:line="240" w:lineRule="auto"/>
              <w:rPr>
                <w:rFonts w:ascii="Times New Roman" w:eastAsia="Calibri" w:hAnsi="Times New Roman" w:cs="Times New Roman"/>
                <w:sz w:val="24"/>
                <w:szCs w:val="24"/>
              </w:rPr>
            </w:pPr>
          </w:p>
        </w:tc>
        <w:tc>
          <w:tcPr>
            <w:tcW w:w="2041" w:type="dxa"/>
            <w:vMerge/>
            <w:tcBorders>
              <w:left w:val="single" w:sz="4" w:space="0" w:color="000000"/>
              <w:right w:val="single" w:sz="4" w:space="0" w:color="auto"/>
            </w:tcBorders>
            <w:shd w:val="clear" w:color="000000" w:fill="FFFFFF"/>
            <w:tcMar>
              <w:left w:w="108" w:type="dxa"/>
              <w:right w:w="108" w:type="dxa"/>
            </w:tcMar>
          </w:tcPr>
          <w:p w14:paraId="1372F4AC" w14:textId="77777777" w:rsidR="00B04ACB" w:rsidRPr="000C07E1" w:rsidRDefault="00B04ACB" w:rsidP="000C07E1">
            <w:pPr>
              <w:spacing w:after="0" w:line="240" w:lineRule="auto"/>
              <w:rPr>
                <w:rFonts w:ascii="Times New Roman" w:eastAsia="Calibri" w:hAnsi="Times New Roman" w:cs="Times New Roman"/>
                <w:sz w:val="24"/>
                <w:szCs w:val="24"/>
              </w:rPr>
            </w:pPr>
          </w:p>
        </w:tc>
        <w:tc>
          <w:tcPr>
            <w:tcW w:w="883"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3C2138A3" w14:textId="77777777" w:rsidR="00B04ACB" w:rsidRPr="000C07E1" w:rsidRDefault="008E6D2E" w:rsidP="000C07E1">
            <w:pPr>
              <w:spacing w:after="0" w:line="240" w:lineRule="auto"/>
              <w:jc w:val="center"/>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4</w:t>
            </w:r>
          </w:p>
        </w:tc>
        <w:tc>
          <w:tcPr>
            <w:tcW w:w="1199" w:type="dxa"/>
            <w:tcBorders>
              <w:top w:val="single" w:sz="4" w:space="0" w:color="000000"/>
              <w:left w:val="single" w:sz="4" w:space="0" w:color="auto"/>
              <w:bottom w:val="single" w:sz="4" w:space="0" w:color="auto"/>
              <w:right w:val="single" w:sz="4" w:space="0" w:color="000000"/>
            </w:tcBorders>
            <w:shd w:val="clear" w:color="000000" w:fill="FFFFFF"/>
            <w:tcMar>
              <w:left w:w="108" w:type="dxa"/>
              <w:right w:w="108" w:type="dxa"/>
            </w:tcMar>
          </w:tcPr>
          <w:p w14:paraId="618689FF" w14:textId="77777777" w:rsidR="00B04ACB" w:rsidRPr="000C07E1" w:rsidRDefault="00B04ACB" w:rsidP="000C07E1">
            <w:pPr>
              <w:spacing w:after="0" w:line="240" w:lineRule="auto"/>
              <w:jc w:val="center"/>
              <w:rPr>
                <w:rFonts w:ascii="Times New Roman" w:eastAsia="Times New Roman" w:hAnsi="Times New Roman" w:cs="Times New Roman"/>
                <w:sz w:val="24"/>
                <w:szCs w:val="24"/>
              </w:rPr>
            </w:pPr>
          </w:p>
        </w:tc>
        <w:tc>
          <w:tcPr>
            <w:tcW w:w="1300"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14:paraId="0168F21A" w14:textId="77777777" w:rsidR="00B04ACB" w:rsidRPr="000C07E1" w:rsidRDefault="00B04ACB" w:rsidP="000C07E1">
            <w:pPr>
              <w:spacing w:after="0" w:line="240" w:lineRule="auto"/>
              <w:jc w:val="center"/>
              <w:rPr>
                <w:rFonts w:ascii="Times New Roman" w:eastAsia="Times New Roman" w:hAnsi="Times New Roman" w:cs="Times New Roman"/>
                <w:sz w:val="24"/>
                <w:szCs w:val="24"/>
              </w:rPr>
            </w:pPr>
          </w:p>
        </w:tc>
        <w:tc>
          <w:tcPr>
            <w:tcW w:w="41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21C8997" w14:textId="77777777" w:rsidR="00B04ACB" w:rsidRPr="000C07E1" w:rsidRDefault="00B04ACB" w:rsidP="000C07E1">
            <w:pPr>
              <w:spacing w:after="0" w:line="240" w:lineRule="auto"/>
              <w:jc w:val="both"/>
              <w:rPr>
                <w:rFonts w:ascii="Times New Roman" w:eastAsiaTheme="minorHAnsi" w:hAnsi="Times New Roman" w:cs="Times New Roman"/>
                <w:sz w:val="24"/>
                <w:szCs w:val="24"/>
                <w:lang w:eastAsia="en-US"/>
              </w:rPr>
            </w:pPr>
            <w:r w:rsidRPr="000C07E1">
              <w:rPr>
                <w:rFonts w:ascii="Times New Roman" w:eastAsiaTheme="minorHAnsi" w:hAnsi="Times New Roman" w:cs="Times New Roman"/>
                <w:bCs/>
                <w:sz w:val="24"/>
                <w:szCs w:val="24"/>
                <w:lang w:eastAsia="en-US"/>
              </w:rPr>
              <w:t>А. П. Чехов.</w:t>
            </w:r>
            <w:r w:rsidRPr="000C07E1">
              <w:rPr>
                <w:rFonts w:ascii="Times New Roman" w:eastAsiaTheme="minorHAnsi" w:hAnsi="Times New Roman" w:cs="Times New Roman"/>
                <w:sz w:val="24"/>
                <w:szCs w:val="24"/>
                <w:lang w:eastAsia="en-US"/>
              </w:rPr>
              <w:t xml:space="preserve"> Рассказы «Толстый и тонкий», «Хамелеон», «Смерть </w:t>
            </w:r>
            <w:proofErr w:type="gramStart"/>
            <w:r w:rsidRPr="000C07E1">
              <w:rPr>
                <w:rFonts w:ascii="Times New Roman" w:eastAsiaTheme="minorHAnsi" w:hAnsi="Times New Roman" w:cs="Times New Roman"/>
                <w:sz w:val="24"/>
                <w:szCs w:val="24"/>
                <w:lang w:eastAsia="en-US"/>
              </w:rPr>
              <w:t xml:space="preserve">чиновника»  </w:t>
            </w:r>
            <w:r w:rsidR="008E6D2E" w:rsidRPr="000C07E1">
              <w:rPr>
                <w:rFonts w:ascii="Times New Roman" w:eastAsiaTheme="minorHAnsi" w:hAnsi="Times New Roman" w:cs="Times New Roman"/>
                <w:sz w:val="24"/>
                <w:szCs w:val="24"/>
                <w:lang w:eastAsia="en-US"/>
              </w:rPr>
              <w:t>4</w:t>
            </w:r>
            <w:proofErr w:type="gramEnd"/>
            <w:r w:rsidRPr="000C07E1">
              <w:rPr>
                <w:rFonts w:ascii="Times New Roman" w:eastAsiaTheme="minorHAnsi" w:hAnsi="Times New Roman" w:cs="Times New Roman"/>
                <w:sz w:val="24"/>
                <w:szCs w:val="24"/>
                <w:lang w:eastAsia="en-US"/>
              </w:rPr>
              <w:t>ч</w:t>
            </w:r>
          </w:p>
          <w:p w14:paraId="0BD73DE7" w14:textId="77777777" w:rsidR="00B04ACB" w:rsidRPr="000C07E1" w:rsidRDefault="00B04ACB" w:rsidP="000C07E1">
            <w:pPr>
              <w:spacing w:after="0" w:line="240" w:lineRule="auto"/>
              <w:jc w:val="both"/>
              <w:rPr>
                <w:rFonts w:ascii="Times New Roman" w:hAnsi="Times New Roman" w:cs="Times New Roman"/>
                <w:sz w:val="24"/>
                <w:szCs w:val="24"/>
              </w:rPr>
            </w:pPr>
          </w:p>
        </w:tc>
        <w:tc>
          <w:tcPr>
            <w:tcW w:w="55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B6E6FF1" w14:textId="77777777" w:rsidR="00B04ACB" w:rsidRPr="000C07E1" w:rsidRDefault="00B04ACB"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color w:val="231F20"/>
                <w:sz w:val="24"/>
                <w:szCs w:val="24"/>
              </w:rPr>
              <w:t>Воспринимать и выразительно читать рассказ, отвечать на вопросы, уметь формулировать вопросы к тексту, пересказывать близко к тексту, владеть художественным пересказом. Определять роль названия в литературном произведении. Выявлять жанровые отличия рассказа, определять его проблематику. Анализировать произведение с учётом его жанровых особенностей, с использованием методов смыслового чтения и эстетического анализа, давать собственную интерпретацию и оценку произведениям. Характеризовать героев рассказа. Выявлять детали, создающие комический эффект. Инсценировать рассказ или его фрагмент. Писать мини-сочинение.</w:t>
            </w:r>
          </w:p>
        </w:tc>
      </w:tr>
      <w:tr w:rsidR="002373F6" w:rsidRPr="000C07E1" w14:paraId="0B512112" w14:textId="77777777" w:rsidTr="002373F6">
        <w:trPr>
          <w:trHeight w:val="1803"/>
        </w:trPr>
        <w:tc>
          <w:tcPr>
            <w:tcW w:w="603" w:type="dxa"/>
            <w:vMerge/>
            <w:tcBorders>
              <w:left w:val="single" w:sz="4" w:space="0" w:color="000000"/>
              <w:right w:val="single" w:sz="4" w:space="0" w:color="000000"/>
            </w:tcBorders>
            <w:shd w:val="clear" w:color="000000" w:fill="FFFFFF"/>
            <w:tcMar>
              <w:left w:w="108" w:type="dxa"/>
              <w:right w:w="108" w:type="dxa"/>
            </w:tcMar>
          </w:tcPr>
          <w:p w14:paraId="62EB8376" w14:textId="77777777" w:rsidR="00FE39B5" w:rsidRPr="000C07E1" w:rsidRDefault="00FE39B5" w:rsidP="000C07E1">
            <w:pPr>
              <w:spacing w:after="0" w:line="240" w:lineRule="auto"/>
              <w:rPr>
                <w:rFonts w:ascii="Times New Roman" w:eastAsia="Calibri" w:hAnsi="Times New Roman" w:cs="Times New Roman"/>
                <w:sz w:val="24"/>
                <w:szCs w:val="24"/>
              </w:rPr>
            </w:pPr>
          </w:p>
        </w:tc>
        <w:tc>
          <w:tcPr>
            <w:tcW w:w="2041" w:type="dxa"/>
            <w:vMerge/>
            <w:tcBorders>
              <w:left w:val="single" w:sz="4" w:space="0" w:color="000000"/>
              <w:right w:val="single" w:sz="4" w:space="0" w:color="auto"/>
            </w:tcBorders>
            <w:shd w:val="clear" w:color="000000" w:fill="FFFFFF"/>
            <w:tcMar>
              <w:left w:w="108" w:type="dxa"/>
              <w:right w:w="108" w:type="dxa"/>
            </w:tcMar>
          </w:tcPr>
          <w:p w14:paraId="001F433A" w14:textId="77777777" w:rsidR="00FE39B5" w:rsidRPr="000C07E1" w:rsidRDefault="00FE39B5" w:rsidP="000C07E1">
            <w:pPr>
              <w:spacing w:after="0" w:line="240" w:lineRule="auto"/>
              <w:rPr>
                <w:rFonts w:ascii="Times New Roman" w:eastAsia="Calibri" w:hAnsi="Times New Roman" w:cs="Times New Roman"/>
                <w:sz w:val="24"/>
                <w:szCs w:val="24"/>
              </w:rPr>
            </w:pPr>
          </w:p>
        </w:tc>
        <w:tc>
          <w:tcPr>
            <w:tcW w:w="883"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4A62B720" w14:textId="77777777" w:rsidR="00FE39B5" w:rsidRPr="000C07E1" w:rsidRDefault="00FE39B5" w:rsidP="000C07E1">
            <w:pPr>
              <w:spacing w:after="0" w:line="240" w:lineRule="auto"/>
              <w:jc w:val="center"/>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2</w:t>
            </w:r>
          </w:p>
        </w:tc>
        <w:tc>
          <w:tcPr>
            <w:tcW w:w="1199"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4818232A" w14:textId="77777777" w:rsidR="00FE39B5" w:rsidRPr="000C07E1" w:rsidRDefault="00FE39B5" w:rsidP="000C07E1">
            <w:pPr>
              <w:spacing w:after="0" w:line="240" w:lineRule="auto"/>
              <w:jc w:val="center"/>
              <w:rPr>
                <w:rFonts w:ascii="Times New Roman" w:eastAsia="Times New Roman" w:hAnsi="Times New Roman" w:cs="Times New Roman"/>
                <w:sz w:val="24"/>
                <w:szCs w:val="24"/>
              </w:rPr>
            </w:pPr>
          </w:p>
        </w:tc>
        <w:tc>
          <w:tcPr>
            <w:tcW w:w="1300" w:type="dxa"/>
            <w:tcBorders>
              <w:top w:val="single" w:sz="4" w:space="0" w:color="auto"/>
              <w:left w:val="single" w:sz="4" w:space="0" w:color="auto"/>
              <w:bottom w:val="single" w:sz="4" w:space="0" w:color="auto"/>
              <w:right w:val="single" w:sz="4" w:space="0" w:color="auto"/>
            </w:tcBorders>
            <w:shd w:val="clear" w:color="000000" w:fill="FFFFFF"/>
          </w:tcPr>
          <w:p w14:paraId="6109D0A2" w14:textId="77777777" w:rsidR="00FE39B5" w:rsidRPr="000C07E1" w:rsidRDefault="00FE39B5" w:rsidP="000C07E1">
            <w:pPr>
              <w:spacing w:after="0" w:line="240" w:lineRule="auto"/>
              <w:jc w:val="center"/>
              <w:rPr>
                <w:rFonts w:ascii="Times New Roman" w:eastAsia="Times New Roman" w:hAnsi="Times New Roman" w:cs="Times New Roman"/>
                <w:sz w:val="24"/>
                <w:szCs w:val="24"/>
              </w:rPr>
            </w:pPr>
          </w:p>
        </w:tc>
        <w:tc>
          <w:tcPr>
            <w:tcW w:w="4176" w:type="dxa"/>
            <w:tcBorders>
              <w:top w:val="single" w:sz="4" w:space="0" w:color="000000"/>
              <w:left w:val="single" w:sz="4" w:space="0" w:color="auto"/>
              <w:bottom w:val="single" w:sz="4" w:space="0" w:color="000000"/>
              <w:right w:val="single" w:sz="4" w:space="0" w:color="000000"/>
            </w:tcBorders>
            <w:shd w:val="clear" w:color="000000" w:fill="FFFFFF"/>
            <w:tcMar>
              <w:left w:w="108" w:type="dxa"/>
              <w:right w:w="108" w:type="dxa"/>
            </w:tcMar>
          </w:tcPr>
          <w:p w14:paraId="5095B08A" w14:textId="77777777" w:rsidR="00FE39B5" w:rsidRPr="000C07E1" w:rsidRDefault="00FE39B5" w:rsidP="000C07E1">
            <w:pPr>
              <w:spacing w:after="0" w:line="240" w:lineRule="auto"/>
              <w:jc w:val="both"/>
              <w:rPr>
                <w:rFonts w:ascii="Times New Roman" w:eastAsiaTheme="minorHAnsi" w:hAnsi="Times New Roman" w:cs="Times New Roman"/>
                <w:sz w:val="24"/>
                <w:szCs w:val="24"/>
                <w:lang w:eastAsia="en-US"/>
              </w:rPr>
            </w:pPr>
            <w:r w:rsidRPr="000C07E1">
              <w:rPr>
                <w:rFonts w:ascii="Times New Roman" w:eastAsiaTheme="minorHAnsi" w:hAnsi="Times New Roman" w:cs="Times New Roman"/>
                <w:bCs/>
                <w:sz w:val="24"/>
                <w:szCs w:val="24"/>
                <w:lang w:eastAsia="en-US"/>
              </w:rPr>
              <w:t>А. И. Куприн.</w:t>
            </w:r>
            <w:r w:rsidRPr="000C07E1">
              <w:rPr>
                <w:rFonts w:ascii="Times New Roman" w:eastAsiaTheme="minorHAnsi" w:hAnsi="Times New Roman" w:cs="Times New Roman"/>
                <w:sz w:val="24"/>
                <w:szCs w:val="24"/>
                <w:lang w:eastAsia="en-US"/>
              </w:rPr>
              <w:t xml:space="preserve"> Рассказ «Чудесный доктор». 2ч</w:t>
            </w:r>
          </w:p>
        </w:tc>
        <w:tc>
          <w:tcPr>
            <w:tcW w:w="5533" w:type="dxa"/>
            <w:tcBorders>
              <w:top w:val="single" w:sz="4" w:space="0" w:color="000000"/>
              <w:left w:val="single" w:sz="4" w:space="0" w:color="000000"/>
              <w:right w:val="single" w:sz="4" w:space="0" w:color="000000"/>
            </w:tcBorders>
            <w:shd w:val="clear" w:color="000000" w:fill="FFFFFF"/>
            <w:tcMar>
              <w:left w:w="108" w:type="dxa"/>
              <w:right w:w="108" w:type="dxa"/>
            </w:tcMar>
          </w:tcPr>
          <w:p w14:paraId="19A2883C" w14:textId="77777777" w:rsidR="00FE39B5" w:rsidRPr="000C07E1" w:rsidRDefault="00FE39B5"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color w:val="231F20"/>
                <w:sz w:val="24"/>
                <w:szCs w:val="24"/>
              </w:rPr>
              <w:t>Воспринимать и выразительно читать рассказ.</w:t>
            </w:r>
            <w:r w:rsidRPr="000C07E1">
              <w:rPr>
                <w:rFonts w:ascii="Times New Roman" w:hAnsi="Times New Roman" w:cs="Times New Roman"/>
                <w:color w:val="231F20"/>
                <w:sz w:val="24"/>
                <w:szCs w:val="24"/>
              </w:rPr>
              <w:br/>
              <w:t>Отвечать на вопросы, уметь формулировать вопросы к тексту, пересказывать текст, используя авторские средства художественной выразительности. Определять тему, идею произведения, своеобразие композиции. Характеризовать главных героев, основные</w:t>
            </w:r>
            <w:r w:rsidRPr="000C07E1">
              <w:rPr>
                <w:rFonts w:ascii="Times New Roman" w:hAnsi="Times New Roman" w:cs="Times New Roman"/>
                <w:color w:val="231F20"/>
                <w:sz w:val="24"/>
                <w:szCs w:val="24"/>
              </w:rPr>
              <w:br/>
              <w:t>события. Описывать портреты героев произведения, раскрывать их внутренний мир. Выстраивать с помощью учителя траекторию самостоятельного чтения. Писать отзыв на прочитанное произведение, аргументировать своё мнение.</w:t>
            </w:r>
          </w:p>
        </w:tc>
      </w:tr>
      <w:tr w:rsidR="002373F6" w:rsidRPr="000C07E1" w14:paraId="585B531E" w14:textId="77777777" w:rsidTr="002373F6">
        <w:trPr>
          <w:trHeight w:val="1"/>
        </w:trPr>
        <w:tc>
          <w:tcPr>
            <w:tcW w:w="603" w:type="dxa"/>
            <w:vMerge w:val="restart"/>
            <w:tcBorders>
              <w:top w:val="single" w:sz="4" w:space="0" w:color="000000"/>
              <w:left w:val="single" w:sz="4" w:space="0" w:color="000000"/>
              <w:right w:val="single" w:sz="4" w:space="0" w:color="000000"/>
            </w:tcBorders>
            <w:shd w:val="clear" w:color="000000" w:fill="FFFFFF"/>
            <w:tcMar>
              <w:left w:w="108" w:type="dxa"/>
              <w:right w:w="108" w:type="dxa"/>
            </w:tcMar>
          </w:tcPr>
          <w:p w14:paraId="0D864D4D" w14:textId="77777777" w:rsidR="00FE39B5" w:rsidRPr="000C07E1" w:rsidRDefault="00FE39B5" w:rsidP="000C07E1">
            <w:pPr>
              <w:spacing w:after="0" w:line="240" w:lineRule="auto"/>
              <w:rPr>
                <w:rFonts w:ascii="Times New Roman" w:eastAsia="Calibri" w:hAnsi="Times New Roman" w:cs="Times New Roman"/>
                <w:sz w:val="24"/>
                <w:szCs w:val="24"/>
              </w:rPr>
            </w:pPr>
            <w:r w:rsidRPr="000C07E1">
              <w:rPr>
                <w:rFonts w:ascii="Times New Roman" w:eastAsia="Calibri" w:hAnsi="Times New Roman" w:cs="Times New Roman"/>
                <w:sz w:val="24"/>
                <w:szCs w:val="24"/>
              </w:rPr>
              <w:t>6</w:t>
            </w:r>
          </w:p>
        </w:tc>
        <w:tc>
          <w:tcPr>
            <w:tcW w:w="2041" w:type="dxa"/>
            <w:vMerge w:val="restart"/>
            <w:tcBorders>
              <w:top w:val="single" w:sz="4" w:space="0" w:color="000000"/>
              <w:left w:val="single" w:sz="4" w:space="0" w:color="000000"/>
              <w:right w:val="single" w:sz="4" w:space="0" w:color="auto"/>
            </w:tcBorders>
            <w:shd w:val="clear" w:color="000000" w:fill="FFFFFF"/>
            <w:tcMar>
              <w:left w:w="108" w:type="dxa"/>
              <w:right w:w="108" w:type="dxa"/>
            </w:tcMar>
          </w:tcPr>
          <w:p w14:paraId="7450432F" w14:textId="77777777" w:rsidR="00FE39B5" w:rsidRPr="000C07E1" w:rsidRDefault="00FE39B5" w:rsidP="000C07E1">
            <w:pPr>
              <w:spacing w:after="0" w:line="240" w:lineRule="auto"/>
              <w:rPr>
                <w:rFonts w:ascii="Times New Roman" w:hAnsi="Times New Roman" w:cs="Times New Roman"/>
                <w:b/>
                <w:bCs/>
                <w:sz w:val="24"/>
                <w:szCs w:val="24"/>
              </w:rPr>
            </w:pPr>
            <w:r w:rsidRPr="000C07E1">
              <w:rPr>
                <w:rFonts w:ascii="Times New Roman" w:hAnsi="Times New Roman" w:cs="Times New Roman"/>
                <w:b/>
                <w:bCs/>
                <w:sz w:val="24"/>
                <w:szCs w:val="24"/>
              </w:rPr>
              <w:t>Литература XX века</w:t>
            </w:r>
            <w:r w:rsidR="00521046" w:rsidRPr="000C07E1">
              <w:rPr>
                <w:rFonts w:ascii="Times New Roman" w:hAnsi="Times New Roman" w:cs="Times New Roman"/>
                <w:b/>
                <w:bCs/>
                <w:sz w:val="24"/>
                <w:szCs w:val="24"/>
              </w:rPr>
              <w:t xml:space="preserve"> (25</w:t>
            </w:r>
            <w:r w:rsidRPr="000C07E1">
              <w:rPr>
                <w:rFonts w:ascii="Times New Roman" w:hAnsi="Times New Roman" w:cs="Times New Roman"/>
                <w:b/>
                <w:bCs/>
                <w:sz w:val="24"/>
                <w:szCs w:val="24"/>
              </w:rPr>
              <w:t xml:space="preserve"> ч.)</w:t>
            </w:r>
          </w:p>
        </w:tc>
        <w:tc>
          <w:tcPr>
            <w:tcW w:w="883"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462E5577" w14:textId="77777777" w:rsidR="00FE39B5" w:rsidRPr="000C07E1" w:rsidRDefault="008E6D2E" w:rsidP="000C07E1">
            <w:pPr>
              <w:spacing w:after="0" w:line="240" w:lineRule="auto"/>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4</w:t>
            </w:r>
          </w:p>
        </w:tc>
        <w:tc>
          <w:tcPr>
            <w:tcW w:w="1199"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7A918594" w14:textId="77777777" w:rsidR="00FE39B5" w:rsidRPr="000C07E1" w:rsidRDefault="00FE39B5" w:rsidP="000C07E1">
            <w:pPr>
              <w:spacing w:after="0" w:line="240" w:lineRule="auto"/>
              <w:jc w:val="center"/>
              <w:rPr>
                <w:rFonts w:ascii="Times New Roman" w:eastAsia="Times New Roman" w:hAnsi="Times New Roman" w:cs="Times New Roman"/>
                <w:sz w:val="24"/>
                <w:szCs w:val="24"/>
              </w:rPr>
            </w:pPr>
          </w:p>
        </w:tc>
        <w:tc>
          <w:tcPr>
            <w:tcW w:w="1300" w:type="dxa"/>
            <w:tcBorders>
              <w:top w:val="single" w:sz="4" w:space="0" w:color="auto"/>
              <w:left w:val="single" w:sz="4" w:space="0" w:color="auto"/>
              <w:bottom w:val="single" w:sz="4" w:space="0" w:color="auto"/>
              <w:right w:val="single" w:sz="4" w:space="0" w:color="auto"/>
            </w:tcBorders>
            <w:shd w:val="clear" w:color="000000" w:fill="FFFFFF"/>
          </w:tcPr>
          <w:p w14:paraId="3BBE6651" w14:textId="77777777" w:rsidR="00FE39B5" w:rsidRPr="000C07E1" w:rsidRDefault="00FE39B5" w:rsidP="000C07E1">
            <w:pPr>
              <w:spacing w:after="0" w:line="240" w:lineRule="auto"/>
              <w:jc w:val="center"/>
              <w:rPr>
                <w:rFonts w:ascii="Times New Roman" w:eastAsia="Times New Roman" w:hAnsi="Times New Roman" w:cs="Times New Roman"/>
                <w:sz w:val="24"/>
                <w:szCs w:val="24"/>
              </w:rPr>
            </w:pPr>
          </w:p>
        </w:tc>
        <w:tc>
          <w:tcPr>
            <w:tcW w:w="4176" w:type="dxa"/>
            <w:tcBorders>
              <w:top w:val="single" w:sz="4" w:space="0" w:color="000000"/>
              <w:left w:val="single" w:sz="4" w:space="0" w:color="auto"/>
              <w:bottom w:val="single" w:sz="4" w:space="0" w:color="000000"/>
              <w:right w:val="single" w:sz="4" w:space="0" w:color="000000"/>
            </w:tcBorders>
            <w:shd w:val="clear" w:color="000000" w:fill="FFFFFF"/>
            <w:tcMar>
              <w:left w:w="108" w:type="dxa"/>
              <w:right w:w="108" w:type="dxa"/>
            </w:tcMar>
          </w:tcPr>
          <w:p w14:paraId="12680C77" w14:textId="77777777" w:rsidR="00FE39B5" w:rsidRPr="000C07E1" w:rsidRDefault="00FE39B5" w:rsidP="000C07E1">
            <w:pPr>
              <w:spacing w:after="0" w:line="240" w:lineRule="auto"/>
              <w:jc w:val="both"/>
              <w:rPr>
                <w:rFonts w:ascii="Times New Roman" w:eastAsiaTheme="minorHAnsi" w:hAnsi="Times New Roman" w:cs="Times New Roman"/>
                <w:i/>
                <w:sz w:val="24"/>
                <w:szCs w:val="24"/>
                <w:lang w:eastAsia="en-US"/>
              </w:rPr>
            </w:pPr>
            <w:r w:rsidRPr="000C07E1">
              <w:rPr>
                <w:rFonts w:ascii="Times New Roman" w:eastAsiaTheme="minorHAnsi" w:hAnsi="Times New Roman" w:cs="Times New Roman"/>
                <w:bCs/>
                <w:i/>
                <w:sz w:val="24"/>
                <w:szCs w:val="24"/>
                <w:lang w:eastAsia="en-US"/>
              </w:rPr>
              <w:t>Стихотворения отечественных поэтов начала ХХ века</w:t>
            </w:r>
            <w:r w:rsidRPr="000C07E1">
              <w:rPr>
                <w:rFonts w:ascii="Times New Roman" w:eastAsiaTheme="minorHAnsi" w:hAnsi="Times New Roman" w:cs="Times New Roman"/>
                <w:i/>
                <w:sz w:val="24"/>
                <w:szCs w:val="24"/>
                <w:lang w:eastAsia="en-US"/>
              </w:rPr>
              <w:t xml:space="preserve"> </w:t>
            </w:r>
          </w:p>
          <w:p w14:paraId="3CB2FF4E" w14:textId="77777777" w:rsidR="00FE39B5" w:rsidRPr="000C07E1" w:rsidRDefault="00FE39B5" w:rsidP="000C07E1">
            <w:pPr>
              <w:spacing w:after="0" w:line="240" w:lineRule="auto"/>
              <w:jc w:val="both"/>
              <w:rPr>
                <w:rFonts w:ascii="Times New Roman" w:eastAsiaTheme="minorHAnsi" w:hAnsi="Times New Roman" w:cs="Times New Roman"/>
                <w:iCs/>
                <w:sz w:val="24"/>
                <w:szCs w:val="24"/>
                <w:lang w:eastAsia="en-US"/>
              </w:rPr>
            </w:pPr>
            <w:r w:rsidRPr="000C07E1">
              <w:rPr>
                <w:rFonts w:ascii="Times New Roman" w:eastAsiaTheme="minorHAnsi" w:hAnsi="Times New Roman" w:cs="Times New Roman"/>
                <w:sz w:val="24"/>
                <w:szCs w:val="24"/>
                <w:lang w:eastAsia="en-US"/>
              </w:rPr>
              <w:t>А. Блок</w:t>
            </w:r>
            <w:r w:rsidRPr="000C07E1">
              <w:rPr>
                <w:rFonts w:ascii="Times New Roman" w:eastAsiaTheme="minorHAnsi" w:hAnsi="Times New Roman" w:cs="Times New Roman"/>
                <w:bCs/>
                <w:sz w:val="24"/>
                <w:szCs w:val="24"/>
                <w:lang w:eastAsia="en-US"/>
              </w:rPr>
              <w:t xml:space="preserve"> </w:t>
            </w:r>
            <w:r w:rsidRPr="000C07E1">
              <w:rPr>
                <w:rFonts w:ascii="Times New Roman" w:eastAsiaTheme="minorHAnsi" w:hAnsi="Times New Roman" w:cs="Times New Roman"/>
                <w:iCs/>
                <w:sz w:val="24"/>
                <w:szCs w:val="24"/>
                <w:lang w:eastAsia="en-US"/>
              </w:rPr>
              <w:t xml:space="preserve">«Летний вечер», «О, как безумно за окном...» </w:t>
            </w:r>
            <w:r w:rsidRPr="000C07E1">
              <w:rPr>
                <w:rFonts w:ascii="Times New Roman" w:eastAsiaTheme="minorHAnsi" w:hAnsi="Times New Roman" w:cs="Times New Roman"/>
                <w:sz w:val="24"/>
                <w:szCs w:val="24"/>
                <w:lang w:eastAsia="en-US"/>
              </w:rPr>
              <w:t>С. Есенин.</w:t>
            </w:r>
            <w:r w:rsidRPr="000C07E1">
              <w:rPr>
                <w:rFonts w:ascii="Times New Roman" w:eastAsiaTheme="minorHAnsi" w:hAnsi="Times New Roman" w:cs="Times New Roman"/>
                <w:bCs/>
                <w:sz w:val="24"/>
                <w:szCs w:val="24"/>
                <w:lang w:eastAsia="en-US"/>
              </w:rPr>
              <w:t xml:space="preserve"> </w:t>
            </w:r>
            <w:r w:rsidRPr="000C07E1">
              <w:rPr>
                <w:rFonts w:ascii="Times New Roman" w:eastAsiaTheme="minorHAnsi" w:hAnsi="Times New Roman" w:cs="Times New Roman"/>
                <w:iCs/>
                <w:sz w:val="24"/>
                <w:szCs w:val="24"/>
                <w:lang w:eastAsia="en-US"/>
              </w:rPr>
              <w:t xml:space="preserve">«Мелколесье. Степь и дали...», «Пороша» </w:t>
            </w:r>
            <w:r w:rsidR="008E6D2E" w:rsidRPr="000C07E1">
              <w:rPr>
                <w:rFonts w:ascii="Times New Roman" w:eastAsiaTheme="minorHAnsi" w:hAnsi="Times New Roman" w:cs="Times New Roman"/>
                <w:iCs/>
                <w:sz w:val="24"/>
                <w:szCs w:val="24"/>
                <w:lang w:eastAsia="en-US"/>
              </w:rPr>
              <w:t>4</w:t>
            </w:r>
            <w:r w:rsidRPr="000C07E1">
              <w:rPr>
                <w:rFonts w:ascii="Times New Roman" w:eastAsiaTheme="minorHAnsi" w:hAnsi="Times New Roman" w:cs="Times New Roman"/>
                <w:iCs/>
                <w:sz w:val="24"/>
                <w:szCs w:val="24"/>
                <w:lang w:eastAsia="en-US"/>
              </w:rPr>
              <w:t>ч</w:t>
            </w:r>
          </w:p>
          <w:p w14:paraId="39F93784" w14:textId="77777777" w:rsidR="00FE39B5" w:rsidRPr="000C07E1" w:rsidRDefault="00FE39B5" w:rsidP="000C07E1">
            <w:pPr>
              <w:spacing w:after="0" w:line="240" w:lineRule="auto"/>
              <w:jc w:val="both"/>
              <w:rPr>
                <w:rFonts w:ascii="Times New Roman" w:hAnsi="Times New Roman" w:cs="Times New Roman"/>
                <w:sz w:val="24"/>
                <w:szCs w:val="24"/>
              </w:rPr>
            </w:pPr>
          </w:p>
        </w:tc>
        <w:tc>
          <w:tcPr>
            <w:tcW w:w="55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8D3972D" w14:textId="77777777" w:rsidR="00FE39B5" w:rsidRPr="000C07E1" w:rsidRDefault="00FE39B5"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color w:val="231F20"/>
                <w:sz w:val="24"/>
                <w:szCs w:val="24"/>
              </w:rPr>
              <w:t>Эмоционально воспринимать и выразительно читать произведение (в том числе наизусть). Отвечать на вопросы, анализировать стихотворение.</w:t>
            </w:r>
            <w:r w:rsidRPr="000C07E1">
              <w:rPr>
                <w:rFonts w:ascii="Times New Roman" w:hAnsi="Times New Roman" w:cs="Times New Roman"/>
                <w:color w:val="231F20"/>
                <w:sz w:val="24"/>
                <w:szCs w:val="24"/>
              </w:rPr>
              <w:br/>
              <w:t>Определять тему, идею, художественные и композиционные особенности лирического произведения, особенности авторского языка. Характеризовать лирического героя. Устно или письменно отвечать на вопросы.</w:t>
            </w:r>
          </w:p>
        </w:tc>
      </w:tr>
      <w:tr w:rsidR="002373F6" w:rsidRPr="000C07E1" w14:paraId="63623BB7" w14:textId="77777777" w:rsidTr="002373F6">
        <w:trPr>
          <w:trHeight w:val="1127"/>
        </w:trPr>
        <w:tc>
          <w:tcPr>
            <w:tcW w:w="603" w:type="dxa"/>
            <w:vMerge/>
            <w:tcBorders>
              <w:left w:val="single" w:sz="4" w:space="0" w:color="000000"/>
              <w:right w:val="single" w:sz="4" w:space="0" w:color="000000"/>
            </w:tcBorders>
            <w:shd w:val="clear" w:color="000000" w:fill="FFFFFF"/>
            <w:tcMar>
              <w:left w:w="108" w:type="dxa"/>
              <w:right w:w="108" w:type="dxa"/>
            </w:tcMar>
          </w:tcPr>
          <w:p w14:paraId="42908176" w14:textId="77777777" w:rsidR="00FE39B5" w:rsidRPr="000C07E1" w:rsidRDefault="00FE39B5" w:rsidP="000C07E1">
            <w:pPr>
              <w:spacing w:after="0" w:line="240" w:lineRule="auto"/>
              <w:rPr>
                <w:rFonts w:ascii="Times New Roman" w:eastAsia="Calibri" w:hAnsi="Times New Roman" w:cs="Times New Roman"/>
                <w:sz w:val="24"/>
                <w:szCs w:val="24"/>
              </w:rPr>
            </w:pPr>
          </w:p>
        </w:tc>
        <w:tc>
          <w:tcPr>
            <w:tcW w:w="2041" w:type="dxa"/>
            <w:vMerge/>
            <w:tcBorders>
              <w:left w:val="single" w:sz="4" w:space="0" w:color="000000"/>
              <w:right w:val="single" w:sz="4" w:space="0" w:color="auto"/>
            </w:tcBorders>
            <w:shd w:val="clear" w:color="000000" w:fill="FFFFFF"/>
            <w:tcMar>
              <w:left w:w="108" w:type="dxa"/>
              <w:right w:w="108" w:type="dxa"/>
            </w:tcMar>
          </w:tcPr>
          <w:p w14:paraId="3CC3645C" w14:textId="77777777" w:rsidR="00FE39B5" w:rsidRPr="000C07E1" w:rsidRDefault="00FE39B5" w:rsidP="000C07E1">
            <w:pPr>
              <w:spacing w:after="0" w:line="240" w:lineRule="auto"/>
              <w:rPr>
                <w:rFonts w:ascii="Times New Roman" w:eastAsia="Calibri" w:hAnsi="Times New Roman" w:cs="Times New Roman"/>
                <w:sz w:val="24"/>
                <w:szCs w:val="24"/>
              </w:rPr>
            </w:pPr>
          </w:p>
        </w:tc>
        <w:tc>
          <w:tcPr>
            <w:tcW w:w="883"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2EEDE4C1" w14:textId="77777777" w:rsidR="00FE39B5" w:rsidRPr="000C07E1" w:rsidRDefault="00FE39B5" w:rsidP="000C07E1">
            <w:pPr>
              <w:spacing w:after="0" w:line="240" w:lineRule="auto"/>
              <w:jc w:val="center"/>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3</w:t>
            </w:r>
          </w:p>
        </w:tc>
        <w:tc>
          <w:tcPr>
            <w:tcW w:w="1199"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776D96F4" w14:textId="77777777" w:rsidR="00FE39B5" w:rsidRPr="000C07E1" w:rsidRDefault="00FE39B5" w:rsidP="000C07E1">
            <w:pPr>
              <w:spacing w:after="0" w:line="240" w:lineRule="auto"/>
              <w:jc w:val="center"/>
              <w:rPr>
                <w:rFonts w:ascii="Times New Roman" w:eastAsia="Times New Roman" w:hAnsi="Times New Roman" w:cs="Times New Roman"/>
                <w:sz w:val="24"/>
                <w:szCs w:val="24"/>
              </w:rPr>
            </w:pPr>
          </w:p>
        </w:tc>
        <w:tc>
          <w:tcPr>
            <w:tcW w:w="1300" w:type="dxa"/>
            <w:tcBorders>
              <w:top w:val="single" w:sz="4" w:space="0" w:color="auto"/>
              <w:left w:val="single" w:sz="4" w:space="0" w:color="auto"/>
              <w:bottom w:val="single" w:sz="4" w:space="0" w:color="auto"/>
              <w:right w:val="single" w:sz="4" w:space="0" w:color="auto"/>
            </w:tcBorders>
            <w:shd w:val="clear" w:color="000000" w:fill="FFFFFF"/>
          </w:tcPr>
          <w:p w14:paraId="4244FC7C" w14:textId="77777777" w:rsidR="00FE39B5" w:rsidRPr="000C07E1" w:rsidRDefault="00FE39B5" w:rsidP="000C07E1">
            <w:pPr>
              <w:spacing w:after="0" w:line="240" w:lineRule="auto"/>
              <w:jc w:val="center"/>
              <w:rPr>
                <w:rFonts w:ascii="Times New Roman" w:eastAsia="Times New Roman" w:hAnsi="Times New Roman" w:cs="Times New Roman"/>
                <w:sz w:val="24"/>
                <w:szCs w:val="24"/>
              </w:rPr>
            </w:pPr>
          </w:p>
        </w:tc>
        <w:tc>
          <w:tcPr>
            <w:tcW w:w="4176" w:type="dxa"/>
            <w:tcBorders>
              <w:top w:val="single" w:sz="4" w:space="0" w:color="000000"/>
              <w:left w:val="single" w:sz="4" w:space="0" w:color="auto"/>
              <w:bottom w:val="single" w:sz="4" w:space="0" w:color="000000"/>
              <w:right w:val="single" w:sz="4" w:space="0" w:color="000000"/>
            </w:tcBorders>
            <w:shd w:val="clear" w:color="auto" w:fill="FFFFFF" w:themeFill="background1"/>
            <w:tcMar>
              <w:left w:w="108" w:type="dxa"/>
              <w:right w:w="108" w:type="dxa"/>
            </w:tcMar>
          </w:tcPr>
          <w:p w14:paraId="6B9705F9" w14:textId="77777777" w:rsidR="00FE39B5" w:rsidRPr="000C07E1" w:rsidRDefault="00FE39B5"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bCs/>
                <w:i/>
                <w:sz w:val="24"/>
                <w:szCs w:val="24"/>
              </w:rPr>
              <w:t>Стихотворения отечественных поэтов XX века</w:t>
            </w:r>
            <w:r w:rsidRPr="000C07E1">
              <w:rPr>
                <w:rFonts w:ascii="Times New Roman" w:hAnsi="Times New Roman" w:cs="Times New Roman"/>
                <w:sz w:val="24"/>
                <w:szCs w:val="24"/>
              </w:rPr>
              <w:t xml:space="preserve"> </w:t>
            </w:r>
          </w:p>
          <w:p w14:paraId="1BCD1500" w14:textId="77777777" w:rsidR="00227E63" w:rsidRPr="000C07E1" w:rsidRDefault="00227E63"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 xml:space="preserve">Стихотворения В.С. </w:t>
            </w:r>
            <w:r w:rsidR="00FE39B5" w:rsidRPr="000C07E1">
              <w:rPr>
                <w:rFonts w:ascii="Times New Roman" w:hAnsi="Times New Roman" w:cs="Times New Roman"/>
                <w:sz w:val="24"/>
                <w:szCs w:val="24"/>
              </w:rPr>
              <w:t xml:space="preserve">Высоцкий «Песня о </w:t>
            </w:r>
            <w:r w:rsidRPr="000C07E1">
              <w:rPr>
                <w:rFonts w:ascii="Times New Roman" w:hAnsi="Times New Roman" w:cs="Times New Roman"/>
                <w:sz w:val="24"/>
                <w:szCs w:val="24"/>
              </w:rPr>
              <w:t>друге», «Он не вернулся из боя»</w:t>
            </w:r>
          </w:p>
          <w:p w14:paraId="25AB5813" w14:textId="77777777" w:rsidR="00FE39B5" w:rsidRPr="000C07E1" w:rsidRDefault="00FE39B5"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 xml:space="preserve">Е. А. Евтушенко «Хотят ли русские войны?» </w:t>
            </w:r>
          </w:p>
          <w:p w14:paraId="395E97C9" w14:textId="77777777" w:rsidR="00FE39B5" w:rsidRPr="000C07E1" w:rsidRDefault="00FE39B5"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Б. Ш.  Окуджава «Пожелание</w:t>
            </w:r>
            <w:r w:rsidR="00227E63" w:rsidRPr="000C07E1">
              <w:rPr>
                <w:rFonts w:ascii="Times New Roman" w:hAnsi="Times New Roman" w:cs="Times New Roman"/>
                <w:sz w:val="24"/>
                <w:szCs w:val="24"/>
              </w:rPr>
              <w:t xml:space="preserve"> друзьям» </w:t>
            </w:r>
            <w:r w:rsidRPr="000C07E1">
              <w:rPr>
                <w:rFonts w:ascii="Times New Roman" w:hAnsi="Times New Roman" w:cs="Times New Roman"/>
                <w:sz w:val="24"/>
                <w:szCs w:val="24"/>
              </w:rPr>
              <w:t>3ч</w:t>
            </w:r>
          </w:p>
        </w:tc>
        <w:tc>
          <w:tcPr>
            <w:tcW w:w="5533" w:type="dxa"/>
            <w:vMerge w:val="restart"/>
            <w:tcBorders>
              <w:top w:val="single" w:sz="4" w:space="0" w:color="000000"/>
              <w:left w:val="single" w:sz="4" w:space="0" w:color="000000"/>
              <w:right w:val="single" w:sz="4" w:space="0" w:color="000000"/>
            </w:tcBorders>
            <w:shd w:val="clear" w:color="000000" w:fill="FFFFFF"/>
            <w:tcMar>
              <w:left w:w="108" w:type="dxa"/>
              <w:right w:w="108" w:type="dxa"/>
            </w:tcMar>
          </w:tcPr>
          <w:p w14:paraId="7CF1CD69" w14:textId="77777777" w:rsidR="00FE39B5" w:rsidRPr="000C07E1" w:rsidRDefault="00FE39B5"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color w:val="231F20"/>
                <w:sz w:val="24"/>
                <w:szCs w:val="24"/>
              </w:rPr>
              <w:t>Эмоционально воспринимать и выразительно читать произведение (в том числе наизусть). Выражать личное читательское отношение к прочитанному. Определять тему, идею, художественные и композиционные особенности лирического произведения.</w:t>
            </w:r>
            <w:r w:rsidRPr="000C07E1">
              <w:rPr>
                <w:rFonts w:ascii="Times New Roman" w:hAnsi="Times New Roman" w:cs="Times New Roman"/>
                <w:color w:val="231F20"/>
                <w:sz w:val="24"/>
                <w:szCs w:val="24"/>
              </w:rPr>
              <w:br/>
              <w:t xml:space="preserve">Характеризовать лирического героя. Анализировать произведение с учётом его </w:t>
            </w:r>
            <w:proofErr w:type="spellStart"/>
            <w:r w:rsidRPr="000C07E1">
              <w:rPr>
                <w:rFonts w:ascii="Times New Roman" w:hAnsi="Times New Roman" w:cs="Times New Roman"/>
                <w:color w:val="231F20"/>
                <w:sz w:val="24"/>
                <w:szCs w:val="24"/>
              </w:rPr>
              <w:t>родо</w:t>
            </w:r>
            <w:proofErr w:type="spellEnd"/>
            <w:r w:rsidRPr="000C07E1">
              <w:rPr>
                <w:rFonts w:ascii="Times New Roman" w:hAnsi="Times New Roman" w:cs="Times New Roman"/>
                <w:color w:val="231F20"/>
                <w:sz w:val="24"/>
                <w:szCs w:val="24"/>
              </w:rPr>
              <w:t>-жанровой принадлежности. Выявлять средства художественной изобразительности в лирических произведениях. Устно или письменно отвечать на вопросы.</w:t>
            </w:r>
          </w:p>
        </w:tc>
      </w:tr>
      <w:tr w:rsidR="002373F6" w:rsidRPr="000C07E1" w14:paraId="359AB637" w14:textId="77777777" w:rsidTr="002373F6">
        <w:trPr>
          <w:trHeight w:val="1496"/>
        </w:trPr>
        <w:tc>
          <w:tcPr>
            <w:tcW w:w="603" w:type="dxa"/>
            <w:vMerge/>
            <w:tcBorders>
              <w:left w:val="single" w:sz="4" w:space="0" w:color="000000"/>
              <w:right w:val="single" w:sz="4" w:space="0" w:color="000000"/>
            </w:tcBorders>
            <w:shd w:val="clear" w:color="000000" w:fill="FFFFFF"/>
            <w:tcMar>
              <w:left w:w="108" w:type="dxa"/>
              <w:right w:w="108" w:type="dxa"/>
            </w:tcMar>
          </w:tcPr>
          <w:p w14:paraId="4A99BE03" w14:textId="77777777" w:rsidR="00FE39B5" w:rsidRPr="000C07E1" w:rsidRDefault="00FE39B5" w:rsidP="000C07E1">
            <w:pPr>
              <w:spacing w:after="0" w:line="240" w:lineRule="auto"/>
              <w:rPr>
                <w:rFonts w:ascii="Times New Roman" w:eastAsia="Calibri" w:hAnsi="Times New Roman" w:cs="Times New Roman"/>
                <w:sz w:val="24"/>
                <w:szCs w:val="24"/>
              </w:rPr>
            </w:pPr>
          </w:p>
        </w:tc>
        <w:tc>
          <w:tcPr>
            <w:tcW w:w="2041" w:type="dxa"/>
            <w:vMerge/>
            <w:tcBorders>
              <w:left w:val="single" w:sz="4" w:space="0" w:color="000000"/>
              <w:right w:val="single" w:sz="4" w:space="0" w:color="auto"/>
            </w:tcBorders>
            <w:shd w:val="clear" w:color="000000" w:fill="FFFFFF"/>
            <w:tcMar>
              <w:left w:w="108" w:type="dxa"/>
              <w:right w:w="108" w:type="dxa"/>
            </w:tcMar>
          </w:tcPr>
          <w:p w14:paraId="071B4D77" w14:textId="77777777" w:rsidR="00FE39B5" w:rsidRPr="000C07E1" w:rsidRDefault="00FE39B5" w:rsidP="000C07E1">
            <w:pPr>
              <w:spacing w:after="0" w:line="240" w:lineRule="auto"/>
              <w:rPr>
                <w:rFonts w:ascii="Times New Roman" w:eastAsia="Calibri" w:hAnsi="Times New Roman" w:cs="Times New Roman"/>
                <w:sz w:val="24"/>
                <w:szCs w:val="24"/>
              </w:rPr>
            </w:pPr>
          </w:p>
        </w:tc>
        <w:tc>
          <w:tcPr>
            <w:tcW w:w="883"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3D776F93" w14:textId="77777777" w:rsidR="00FE39B5" w:rsidRPr="000C07E1" w:rsidRDefault="00FE39B5" w:rsidP="000C07E1">
            <w:pPr>
              <w:spacing w:after="0" w:line="240" w:lineRule="auto"/>
              <w:jc w:val="center"/>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1</w:t>
            </w:r>
          </w:p>
        </w:tc>
        <w:tc>
          <w:tcPr>
            <w:tcW w:w="1199"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2A002DB9" w14:textId="77777777" w:rsidR="00FE39B5" w:rsidRPr="000C07E1" w:rsidRDefault="00FE39B5" w:rsidP="000C07E1">
            <w:pPr>
              <w:spacing w:after="0" w:line="240" w:lineRule="auto"/>
              <w:jc w:val="center"/>
              <w:rPr>
                <w:rFonts w:ascii="Times New Roman" w:eastAsia="Times New Roman" w:hAnsi="Times New Roman" w:cs="Times New Roman"/>
                <w:sz w:val="24"/>
                <w:szCs w:val="24"/>
              </w:rPr>
            </w:pPr>
          </w:p>
        </w:tc>
        <w:tc>
          <w:tcPr>
            <w:tcW w:w="1300" w:type="dxa"/>
            <w:tcBorders>
              <w:top w:val="single" w:sz="4" w:space="0" w:color="auto"/>
              <w:left w:val="single" w:sz="4" w:space="0" w:color="auto"/>
              <w:bottom w:val="single" w:sz="4" w:space="0" w:color="auto"/>
              <w:right w:val="single" w:sz="4" w:space="0" w:color="auto"/>
            </w:tcBorders>
            <w:shd w:val="clear" w:color="000000" w:fill="FFFFFF"/>
          </w:tcPr>
          <w:p w14:paraId="63E6EB72" w14:textId="77777777" w:rsidR="00FE39B5" w:rsidRPr="000C07E1" w:rsidRDefault="00FE39B5" w:rsidP="000C07E1">
            <w:pPr>
              <w:spacing w:after="0" w:line="240" w:lineRule="auto"/>
              <w:jc w:val="center"/>
              <w:rPr>
                <w:rFonts w:ascii="Times New Roman" w:eastAsia="Times New Roman" w:hAnsi="Times New Roman" w:cs="Times New Roman"/>
                <w:sz w:val="24"/>
                <w:szCs w:val="24"/>
              </w:rPr>
            </w:pPr>
          </w:p>
        </w:tc>
        <w:tc>
          <w:tcPr>
            <w:tcW w:w="4176" w:type="dxa"/>
            <w:tcBorders>
              <w:top w:val="single" w:sz="4" w:space="0" w:color="000000"/>
              <w:left w:val="single" w:sz="4" w:space="0" w:color="auto"/>
              <w:bottom w:val="single" w:sz="4" w:space="0" w:color="000000"/>
              <w:right w:val="single" w:sz="4" w:space="0" w:color="000000"/>
            </w:tcBorders>
            <w:shd w:val="clear" w:color="auto" w:fill="FFFFFF" w:themeFill="background1"/>
            <w:tcMar>
              <w:left w:w="108" w:type="dxa"/>
              <w:right w:w="108" w:type="dxa"/>
            </w:tcMar>
          </w:tcPr>
          <w:p w14:paraId="65AADAC0" w14:textId="77777777" w:rsidR="00FE39B5" w:rsidRPr="000C07E1" w:rsidRDefault="00FE39B5" w:rsidP="000C07E1">
            <w:pPr>
              <w:spacing w:after="0" w:line="240" w:lineRule="auto"/>
              <w:jc w:val="both"/>
              <w:rPr>
                <w:rFonts w:ascii="Times New Roman" w:hAnsi="Times New Roman" w:cs="Times New Roman"/>
                <w:bCs/>
                <w:i/>
                <w:sz w:val="24"/>
                <w:szCs w:val="24"/>
              </w:rPr>
            </w:pPr>
            <w:r w:rsidRPr="000C07E1">
              <w:rPr>
                <w:rFonts w:ascii="Times New Roman" w:hAnsi="Times New Roman" w:cs="Times New Roman"/>
                <w:bCs/>
                <w:i/>
                <w:sz w:val="24"/>
                <w:szCs w:val="24"/>
              </w:rPr>
              <w:t>Внеклассное чтение</w:t>
            </w:r>
          </w:p>
          <w:p w14:paraId="2CE35B11" w14:textId="03795A68" w:rsidR="005D1F8C" w:rsidRPr="000C07E1" w:rsidRDefault="005D1F8C" w:rsidP="000C07E1">
            <w:pPr>
              <w:rPr>
                <w:rFonts w:ascii="Times New Roman" w:hAnsi="Times New Roman" w:cs="Times New Roman"/>
                <w:bCs/>
                <w:i/>
                <w:sz w:val="24"/>
                <w:szCs w:val="24"/>
              </w:rPr>
            </w:pPr>
            <w:proofErr w:type="gramStart"/>
            <w:r w:rsidRPr="000C07E1">
              <w:rPr>
                <w:rFonts w:ascii="Times New Roman" w:hAnsi="Times New Roman" w:cs="Times New Roman"/>
                <w:sz w:val="24"/>
                <w:szCs w:val="24"/>
              </w:rPr>
              <w:t>Мои  любимые</w:t>
            </w:r>
            <w:proofErr w:type="gramEnd"/>
            <w:r w:rsidRPr="000C07E1">
              <w:rPr>
                <w:rFonts w:ascii="Times New Roman" w:hAnsi="Times New Roman" w:cs="Times New Roman"/>
                <w:sz w:val="24"/>
                <w:szCs w:val="24"/>
              </w:rPr>
              <w:t xml:space="preserve"> стихотворения русских поэтов. Живопись, музыка, литература.</w:t>
            </w:r>
          </w:p>
        </w:tc>
        <w:tc>
          <w:tcPr>
            <w:tcW w:w="5533" w:type="dxa"/>
            <w:vMerge/>
            <w:tcBorders>
              <w:left w:val="single" w:sz="4" w:space="0" w:color="000000"/>
              <w:bottom w:val="single" w:sz="4" w:space="0" w:color="000000"/>
              <w:right w:val="single" w:sz="4" w:space="0" w:color="000000"/>
            </w:tcBorders>
            <w:shd w:val="clear" w:color="000000" w:fill="FFFFFF"/>
            <w:tcMar>
              <w:left w:w="108" w:type="dxa"/>
              <w:right w:w="108" w:type="dxa"/>
            </w:tcMar>
          </w:tcPr>
          <w:p w14:paraId="29296F2C" w14:textId="77777777" w:rsidR="00FE39B5" w:rsidRPr="000C07E1" w:rsidRDefault="00FE39B5" w:rsidP="000C07E1">
            <w:pPr>
              <w:spacing w:after="0" w:line="240" w:lineRule="auto"/>
              <w:jc w:val="both"/>
              <w:rPr>
                <w:rFonts w:ascii="Times New Roman" w:hAnsi="Times New Roman" w:cs="Times New Roman"/>
                <w:color w:val="231F20"/>
                <w:sz w:val="24"/>
                <w:szCs w:val="24"/>
              </w:rPr>
            </w:pPr>
          </w:p>
        </w:tc>
      </w:tr>
      <w:tr w:rsidR="002373F6" w:rsidRPr="000C07E1" w14:paraId="7D71F6FF" w14:textId="77777777" w:rsidTr="002373F6">
        <w:trPr>
          <w:trHeight w:val="3445"/>
        </w:trPr>
        <w:tc>
          <w:tcPr>
            <w:tcW w:w="603" w:type="dxa"/>
            <w:vMerge/>
            <w:tcBorders>
              <w:left w:val="single" w:sz="4" w:space="0" w:color="000000"/>
              <w:right w:val="single" w:sz="4" w:space="0" w:color="000000"/>
            </w:tcBorders>
            <w:shd w:val="clear" w:color="000000" w:fill="FFFFFF"/>
            <w:tcMar>
              <w:left w:w="108" w:type="dxa"/>
              <w:right w:w="108" w:type="dxa"/>
            </w:tcMar>
          </w:tcPr>
          <w:p w14:paraId="0B4D1D8C" w14:textId="77777777" w:rsidR="00FE39B5" w:rsidRPr="000C07E1" w:rsidRDefault="00FE39B5" w:rsidP="000C07E1">
            <w:pPr>
              <w:spacing w:after="0" w:line="240" w:lineRule="auto"/>
              <w:rPr>
                <w:rFonts w:ascii="Times New Roman" w:eastAsia="Calibri" w:hAnsi="Times New Roman" w:cs="Times New Roman"/>
                <w:sz w:val="24"/>
                <w:szCs w:val="24"/>
              </w:rPr>
            </w:pPr>
          </w:p>
        </w:tc>
        <w:tc>
          <w:tcPr>
            <w:tcW w:w="2041" w:type="dxa"/>
            <w:vMerge/>
            <w:tcBorders>
              <w:left w:val="single" w:sz="4" w:space="0" w:color="000000"/>
              <w:right w:val="single" w:sz="4" w:space="0" w:color="auto"/>
            </w:tcBorders>
            <w:shd w:val="clear" w:color="000000" w:fill="FFFFFF"/>
            <w:tcMar>
              <w:left w:w="108" w:type="dxa"/>
              <w:right w:w="108" w:type="dxa"/>
            </w:tcMar>
          </w:tcPr>
          <w:p w14:paraId="287334DD" w14:textId="77777777" w:rsidR="00FE39B5" w:rsidRPr="000C07E1" w:rsidRDefault="00FE39B5" w:rsidP="000C07E1">
            <w:pPr>
              <w:spacing w:after="0" w:line="240" w:lineRule="auto"/>
              <w:rPr>
                <w:rFonts w:ascii="Times New Roman" w:eastAsia="Calibri" w:hAnsi="Times New Roman" w:cs="Times New Roman"/>
                <w:sz w:val="24"/>
                <w:szCs w:val="24"/>
              </w:rPr>
            </w:pPr>
          </w:p>
        </w:tc>
        <w:tc>
          <w:tcPr>
            <w:tcW w:w="883"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66BFD42E" w14:textId="77777777" w:rsidR="00FE39B5" w:rsidRPr="000C07E1" w:rsidRDefault="008E6D2E" w:rsidP="000C07E1">
            <w:pPr>
              <w:spacing w:after="0" w:line="240" w:lineRule="auto"/>
              <w:jc w:val="center"/>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3</w:t>
            </w:r>
          </w:p>
        </w:tc>
        <w:tc>
          <w:tcPr>
            <w:tcW w:w="1199"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683BD701" w14:textId="77777777" w:rsidR="00FE39B5" w:rsidRPr="000C07E1" w:rsidRDefault="00FE39B5" w:rsidP="000C07E1">
            <w:pPr>
              <w:spacing w:after="0" w:line="240" w:lineRule="auto"/>
              <w:jc w:val="center"/>
              <w:rPr>
                <w:rFonts w:ascii="Times New Roman" w:eastAsia="Times New Roman" w:hAnsi="Times New Roman" w:cs="Times New Roman"/>
                <w:sz w:val="24"/>
                <w:szCs w:val="24"/>
              </w:rPr>
            </w:pPr>
          </w:p>
        </w:tc>
        <w:tc>
          <w:tcPr>
            <w:tcW w:w="1300" w:type="dxa"/>
            <w:tcBorders>
              <w:top w:val="single" w:sz="4" w:space="0" w:color="auto"/>
              <w:left w:val="single" w:sz="4" w:space="0" w:color="auto"/>
              <w:bottom w:val="single" w:sz="4" w:space="0" w:color="auto"/>
              <w:right w:val="single" w:sz="4" w:space="0" w:color="auto"/>
            </w:tcBorders>
            <w:shd w:val="clear" w:color="000000" w:fill="FFFFFF"/>
          </w:tcPr>
          <w:p w14:paraId="5AB42996" w14:textId="77777777" w:rsidR="00FE39B5" w:rsidRPr="000C07E1" w:rsidRDefault="00FE39B5" w:rsidP="000C07E1">
            <w:pPr>
              <w:spacing w:after="0" w:line="240" w:lineRule="auto"/>
              <w:jc w:val="center"/>
              <w:rPr>
                <w:rFonts w:ascii="Times New Roman" w:eastAsia="Times New Roman" w:hAnsi="Times New Roman" w:cs="Times New Roman"/>
                <w:sz w:val="24"/>
                <w:szCs w:val="24"/>
              </w:rPr>
            </w:pPr>
          </w:p>
        </w:tc>
        <w:tc>
          <w:tcPr>
            <w:tcW w:w="4176" w:type="dxa"/>
            <w:tcBorders>
              <w:top w:val="single" w:sz="4" w:space="0" w:color="000000"/>
              <w:left w:val="single" w:sz="4" w:space="0" w:color="auto"/>
              <w:bottom w:val="single" w:sz="4" w:space="0" w:color="000000"/>
              <w:right w:val="single" w:sz="4" w:space="0" w:color="000000"/>
            </w:tcBorders>
            <w:shd w:val="clear" w:color="000000" w:fill="FFFFFF"/>
            <w:tcMar>
              <w:left w:w="108" w:type="dxa"/>
              <w:right w:w="108" w:type="dxa"/>
            </w:tcMar>
          </w:tcPr>
          <w:p w14:paraId="4CAC52BB" w14:textId="77777777" w:rsidR="00FE39B5" w:rsidRPr="000C07E1" w:rsidRDefault="00FE39B5" w:rsidP="000C07E1">
            <w:pPr>
              <w:spacing w:after="0" w:line="240" w:lineRule="auto"/>
              <w:jc w:val="both"/>
              <w:rPr>
                <w:rFonts w:ascii="Times New Roman" w:hAnsi="Times New Roman" w:cs="Times New Roman"/>
                <w:bCs/>
                <w:sz w:val="24"/>
                <w:szCs w:val="24"/>
              </w:rPr>
            </w:pPr>
            <w:r w:rsidRPr="000C07E1">
              <w:rPr>
                <w:rFonts w:ascii="Times New Roman" w:hAnsi="Times New Roman" w:cs="Times New Roman"/>
                <w:bCs/>
                <w:i/>
                <w:sz w:val="24"/>
                <w:szCs w:val="24"/>
              </w:rPr>
              <w:t>Проза отечественных писателей конца XX — начала XXI века, в том числе о Великой Отечественной войне</w:t>
            </w:r>
            <w:r w:rsidRPr="000C07E1">
              <w:rPr>
                <w:rFonts w:ascii="Times New Roman" w:hAnsi="Times New Roman" w:cs="Times New Roman"/>
                <w:bCs/>
                <w:sz w:val="24"/>
                <w:szCs w:val="24"/>
              </w:rPr>
              <w:t xml:space="preserve"> </w:t>
            </w:r>
          </w:p>
          <w:p w14:paraId="09EEB7B7" w14:textId="77777777" w:rsidR="00FE39B5" w:rsidRPr="000C07E1" w:rsidRDefault="00FE39B5"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bCs/>
                <w:sz w:val="24"/>
                <w:szCs w:val="24"/>
              </w:rPr>
              <w:t>Б. Л. Васильев</w:t>
            </w:r>
            <w:r w:rsidRPr="000C07E1">
              <w:rPr>
                <w:rFonts w:ascii="Times New Roman" w:hAnsi="Times New Roman" w:cs="Times New Roman"/>
                <w:sz w:val="24"/>
                <w:szCs w:val="24"/>
              </w:rPr>
              <w:t xml:space="preserve">. «Экспонат №...»; </w:t>
            </w:r>
            <w:r w:rsidRPr="000C07E1">
              <w:rPr>
                <w:rFonts w:ascii="Times New Roman" w:hAnsi="Times New Roman" w:cs="Times New Roman"/>
                <w:bCs/>
                <w:sz w:val="24"/>
                <w:szCs w:val="24"/>
              </w:rPr>
              <w:t>Б. П. Екимов.</w:t>
            </w:r>
            <w:r w:rsidRPr="000C07E1">
              <w:rPr>
                <w:rFonts w:ascii="Times New Roman" w:hAnsi="Times New Roman" w:cs="Times New Roman"/>
                <w:sz w:val="24"/>
                <w:szCs w:val="24"/>
              </w:rPr>
              <w:t xml:space="preserve"> «Ночь исцеления» </w:t>
            </w:r>
            <w:r w:rsidR="008E6D2E" w:rsidRPr="000C07E1">
              <w:rPr>
                <w:rFonts w:ascii="Times New Roman" w:hAnsi="Times New Roman" w:cs="Times New Roman"/>
                <w:sz w:val="24"/>
                <w:szCs w:val="24"/>
              </w:rPr>
              <w:t>3</w:t>
            </w:r>
            <w:r w:rsidRPr="000C07E1">
              <w:rPr>
                <w:rFonts w:ascii="Times New Roman" w:hAnsi="Times New Roman" w:cs="Times New Roman"/>
                <w:sz w:val="24"/>
                <w:szCs w:val="24"/>
              </w:rPr>
              <w:t>ч</w:t>
            </w:r>
          </w:p>
        </w:tc>
        <w:tc>
          <w:tcPr>
            <w:tcW w:w="5533" w:type="dxa"/>
            <w:vMerge w:val="restart"/>
            <w:tcBorders>
              <w:top w:val="single" w:sz="4" w:space="0" w:color="000000"/>
              <w:left w:val="single" w:sz="4" w:space="0" w:color="000000"/>
              <w:right w:val="single" w:sz="4" w:space="0" w:color="000000"/>
            </w:tcBorders>
            <w:shd w:val="clear" w:color="000000" w:fill="FFFFFF"/>
            <w:tcMar>
              <w:left w:w="108" w:type="dxa"/>
              <w:right w:w="108" w:type="dxa"/>
            </w:tcMar>
          </w:tcPr>
          <w:p w14:paraId="260A8A8C" w14:textId="77777777" w:rsidR="00FE39B5" w:rsidRPr="000C07E1" w:rsidRDefault="00FE39B5"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color w:val="231F20"/>
                <w:sz w:val="24"/>
                <w:szCs w:val="24"/>
              </w:rPr>
              <w:t>Читать, отвечать на вопросы, пересказывать.</w:t>
            </w:r>
            <w:r w:rsidRPr="000C07E1">
              <w:rPr>
                <w:rFonts w:ascii="Times New Roman" w:hAnsi="Times New Roman" w:cs="Times New Roman"/>
                <w:color w:val="231F20"/>
                <w:sz w:val="24"/>
                <w:szCs w:val="24"/>
              </w:rPr>
              <w:br/>
              <w:t>Находить детали, языковые средства художественной выразительности, определять их роль в произведении. Определять характер главного героя, его взаимоотношение с окружающими. Выявлять роль пейзажа в рассказе. Оценивать художественное</w:t>
            </w:r>
            <w:r w:rsidRPr="000C07E1">
              <w:rPr>
                <w:rFonts w:ascii="Times New Roman" w:hAnsi="Times New Roman" w:cs="Times New Roman"/>
                <w:color w:val="231F20"/>
                <w:sz w:val="24"/>
                <w:szCs w:val="24"/>
              </w:rPr>
              <w:br/>
              <w:t>своеобразие произведения. Выявлять авторскую позицию. Высказывать своё отношение к событиям, изображённым в произведении. Находить информацию об авторе и произведении в справочной, энциклопедической литературе. Создавать аннотацию на прочитанное произведение. Выстраивать с помощью учителя траекторию самостоятельного чтения. Писать сочинение с опорой на одно из произведений.</w:t>
            </w:r>
          </w:p>
        </w:tc>
      </w:tr>
      <w:tr w:rsidR="002373F6" w:rsidRPr="000C07E1" w14:paraId="43B8EA5F" w14:textId="77777777" w:rsidTr="002373F6">
        <w:trPr>
          <w:trHeight w:val="1268"/>
        </w:trPr>
        <w:tc>
          <w:tcPr>
            <w:tcW w:w="603" w:type="dxa"/>
            <w:vMerge/>
            <w:tcBorders>
              <w:left w:val="single" w:sz="4" w:space="0" w:color="000000"/>
              <w:right w:val="single" w:sz="4" w:space="0" w:color="000000"/>
            </w:tcBorders>
            <w:shd w:val="clear" w:color="000000" w:fill="FFFFFF"/>
            <w:tcMar>
              <w:left w:w="108" w:type="dxa"/>
              <w:right w:w="108" w:type="dxa"/>
            </w:tcMar>
          </w:tcPr>
          <w:p w14:paraId="181D822F" w14:textId="77777777" w:rsidR="00FE39B5" w:rsidRPr="000C07E1" w:rsidRDefault="00FE39B5" w:rsidP="000C07E1">
            <w:pPr>
              <w:spacing w:after="0" w:line="240" w:lineRule="auto"/>
              <w:rPr>
                <w:rFonts w:ascii="Times New Roman" w:eastAsia="Calibri" w:hAnsi="Times New Roman" w:cs="Times New Roman"/>
                <w:sz w:val="24"/>
                <w:szCs w:val="24"/>
              </w:rPr>
            </w:pPr>
          </w:p>
        </w:tc>
        <w:tc>
          <w:tcPr>
            <w:tcW w:w="2041" w:type="dxa"/>
            <w:vMerge/>
            <w:tcBorders>
              <w:left w:val="single" w:sz="4" w:space="0" w:color="000000"/>
              <w:right w:val="single" w:sz="4" w:space="0" w:color="auto"/>
            </w:tcBorders>
            <w:shd w:val="clear" w:color="000000" w:fill="FFFFFF"/>
            <w:tcMar>
              <w:left w:w="108" w:type="dxa"/>
              <w:right w:w="108" w:type="dxa"/>
            </w:tcMar>
          </w:tcPr>
          <w:p w14:paraId="3F180E21" w14:textId="77777777" w:rsidR="00FE39B5" w:rsidRPr="000C07E1" w:rsidRDefault="00FE39B5" w:rsidP="000C07E1">
            <w:pPr>
              <w:spacing w:after="0" w:line="240" w:lineRule="auto"/>
              <w:rPr>
                <w:rFonts w:ascii="Times New Roman" w:eastAsia="Calibri" w:hAnsi="Times New Roman" w:cs="Times New Roman"/>
                <w:sz w:val="24"/>
                <w:szCs w:val="24"/>
              </w:rPr>
            </w:pPr>
          </w:p>
        </w:tc>
        <w:tc>
          <w:tcPr>
            <w:tcW w:w="883"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18E2E5A7" w14:textId="77777777" w:rsidR="00FE39B5" w:rsidRPr="000C07E1" w:rsidRDefault="00FE39B5" w:rsidP="000C07E1">
            <w:pPr>
              <w:spacing w:after="0" w:line="240" w:lineRule="auto"/>
              <w:jc w:val="center"/>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1</w:t>
            </w:r>
          </w:p>
        </w:tc>
        <w:tc>
          <w:tcPr>
            <w:tcW w:w="1199"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5390ED17" w14:textId="77777777" w:rsidR="00FE39B5" w:rsidRPr="000C07E1" w:rsidRDefault="00FE39B5" w:rsidP="000C07E1">
            <w:pPr>
              <w:spacing w:after="0" w:line="240" w:lineRule="auto"/>
              <w:jc w:val="center"/>
              <w:rPr>
                <w:rFonts w:ascii="Times New Roman" w:eastAsia="Times New Roman" w:hAnsi="Times New Roman" w:cs="Times New Roman"/>
                <w:sz w:val="24"/>
                <w:szCs w:val="24"/>
              </w:rPr>
            </w:pPr>
          </w:p>
        </w:tc>
        <w:tc>
          <w:tcPr>
            <w:tcW w:w="1300" w:type="dxa"/>
            <w:tcBorders>
              <w:top w:val="single" w:sz="4" w:space="0" w:color="auto"/>
              <w:left w:val="single" w:sz="4" w:space="0" w:color="auto"/>
              <w:bottom w:val="single" w:sz="4" w:space="0" w:color="auto"/>
              <w:right w:val="single" w:sz="4" w:space="0" w:color="auto"/>
            </w:tcBorders>
            <w:shd w:val="clear" w:color="000000" w:fill="FFFFFF"/>
          </w:tcPr>
          <w:p w14:paraId="79E478BF" w14:textId="77777777" w:rsidR="00FE39B5" w:rsidRPr="000C07E1" w:rsidRDefault="00FE39B5" w:rsidP="000C07E1">
            <w:pPr>
              <w:spacing w:after="0" w:line="240" w:lineRule="auto"/>
              <w:jc w:val="center"/>
              <w:rPr>
                <w:rFonts w:ascii="Times New Roman" w:eastAsia="Times New Roman" w:hAnsi="Times New Roman" w:cs="Times New Roman"/>
                <w:sz w:val="24"/>
                <w:szCs w:val="24"/>
              </w:rPr>
            </w:pPr>
          </w:p>
        </w:tc>
        <w:tc>
          <w:tcPr>
            <w:tcW w:w="4176" w:type="dxa"/>
            <w:tcBorders>
              <w:top w:val="single" w:sz="4" w:space="0" w:color="000000"/>
              <w:left w:val="single" w:sz="4" w:space="0" w:color="auto"/>
              <w:bottom w:val="single" w:sz="4" w:space="0" w:color="000000"/>
              <w:right w:val="single" w:sz="4" w:space="0" w:color="000000"/>
            </w:tcBorders>
            <w:shd w:val="clear" w:color="000000" w:fill="FFFFFF"/>
            <w:tcMar>
              <w:left w:w="108" w:type="dxa"/>
              <w:right w:w="108" w:type="dxa"/>
            </w:tcMar>
          </w:tcPr>
          <w:p w14:paraId="3F405788" w14:textId="77777777" w:rsidR="00FE39B5" w:rsidRPr="000C07E1" w:rsidRDefault="00FE39B5" w:rsidP="000C07E1">
            <w:pPr>
              <w:spacing w:after="0" w:line="240" w:lineRule="auto"/>
              <w:jc w:val="both"/>
              <w:rPr>
                <w:rFonts w:ascii="Times New Roman" w:hAnsi="Times New Roman" w:cs="Times New Roman"/>
                <w:bCs/>
                <w:i/>
                <w:sz w:val="24"/>
                <w:szCs w:val="24"/>
              </w:rPr>
            </w:pPr>
            <w:r w:rsidRPr="000C07E1">
              <w:rPr>
                <w:rFonts w:ascii="Times New Roman" w:hAnsi="Times New Roman" w:cs="Times New Roman"/>
                <w:bCs/>
                <w:i/>
                <w:sz w:val="24"/>
                <w:szCs w:val="24"/>
              </w:rPr>
              <w:t>Развитие речи</w:t>
            </w:r>
          </w:p>
          <w:p w14:paraId="4CF93F15" w14:textId="226AE1C9" w:rsidR="002E7C15" w:rsidRPr="000C07E1" w:rsidRDefault="002E7C15" w:rsidP="000C07E1">
            <w:pPr>
              <w:spacing w:after="0" w:line="240" w:lineRule="auto"/>
              <w:jc w:val="both"/>
              <w:rPr>
                <w:rFonts w:ascii="Times New Roman" w:hAnsi="Times New Roman" w:cs="Times New Roman"/>
                <w:bCs/>
                <w:i/>
                <w:sz w:val="24"/>
                <w:szCs w:val="24"/>
              </w:rPr>
            </w:pPr>
            <w:r w:rsidRPr="000C07E1">
              <w:rPr>
                <w:rFonts w:ascii="Times New Roman" w:hAnsi="Times New Roman" w:cs="Times New Roman"/>
                <w:bCs/>
              </w:rPr>
              <w:t>Патриотические чувства авторов и их мысли о Родине и о войне. Обучение выразительному чтению.</w:t>
            </w:r>
          </w:p>
        </w:tc>
        <w:tc>
          <w:tcPr>
            <w:tcW w:w="5533" w:type="dxa"/>
            <w:vMerge/>
            <w:tcBorders>
              <w:left w:val="single" w:sz="4" w:space="0" w:color="000000"/>
              <w:bottom w:val="single" w:sz="4" w:space="0" w:color="000000"/>
              <w:right w:val="single" w:sz="4" w:space="0" w:color="000000"/>
            </w:tcBorders>
            <w:shd w:val="clear" w:color="000000" w:fill="FFFFFF"/>
            <w:tcMar>
              <w:left w:w="108" w:type="dxa"/>
              <w:right w:w="108" w:type="dxa"/>
            </w:tcMar>
          </w:tcPr>
          <w:p w14:paraId="10F5E0AC" w14:textId="77777777" w:rsidR="00FE39B5" w:rsidRPr="000C07E1" w:rsidRDefault="00FE39B5" w:rsidP="000C07E1">
            <w:pPr>
              <w:spacing w:after="0" w:line="240" w:lineRule="auto"/>
              <w:jc w:val="both"/>
              <w:rPr>
                <w:rFonts w:ascii="Times New Roman" w:hAnsi="Times New Roman" w:cs="Times New Roman"/>
                <w:color w:val="231F20"/>
                <w:sz w:val="24"/>
                <w:szCs w:val="24"/>
              </w:rPr>
            </w:pPr>
          </w:p>
        </w:tc>
      </w:tr>
      <w:tr w:rsidR="002373F6" w:rsidRPr="000C07E1" w14:paraId="6531FDDC" w14:textId="77777777" w:rsidTr="002373F6">
        <w:trPr>
          <w:trHeight w:val="1995"/>
        </w:trPr>
        <w:tc>
          <w:tcPr>
            <w:tcW w:w="603" w:type="dxa"/>
            <w:vMerge/>
            <w:tcBorders>
              <w:left w:val="single" w:sz="4" w:space="0" w:color="000000"/>
              <w:right w:val="single" w:sz="4" w:space="0" w:color="000000"/>
            </w:tcBorders>
            <w:shd w:val="clear" w:color="000000" w:fill="FFFFFF"/>
            <w:tcMar>
              <w:left w:w="108" w:type="dxa"/>
              <w:right w:w="108" w:type="dxa"/>
            </w:tcMar>
          </w:tcPr>
          <w:p w14:paraId="280407B8" w14:textId="77777777" w:rsidR="00FE39B5" w:rsidRPr="000C07E1" w:rsidRDefault="00FE39B5" w:rsidP="000C07E1">
            <w:pPr>
              <w:spacing w:after="0" w:line="240" w:lineRule="auto"/>
              <w:rPr>
                <w:rFonts w:ascii="Times New Roman" w:eastAsia="Calibri" w:hAnsi="Times New Roman" w:cs="Times New Roman"/>
                <w:sz w:val="24"/>
                <w:szCs w:val="24"/>
              </w:rPr>
            </w:pPr>
          </w:p>
        </w:tc>
        <w:tc>
          <w:tcPr>
            <w:tcW w:w="2041" w:type="dxa"/>
            <w:vMerge/>
            <w:tcBorders>
              <w:left w:val="single" w:sz="4" w:space="0" w:color="000000"/>
              <w:right w:val="single" w:sz="4" w:space="0" w:color="auto"/>
            </w:tcBorders>
            <w:shd w:val="clear" w:color="000000" w:fill="FFFFFF"/>
            <w:tcMar>
              <w:left w:w="108" w:type="dxa"/>
              <w:right w:w="108" w:type="dxa"/>
            </w:tcMar>
          </w:tcPr>
          <w:p w14:paraId="3DA8E314" w14:textId="77777777" w:rsidR="00FE39B5" w:rsidRPr="000C07E1" w:rsidRDefault="00FE39B5" w:rsidP="000C07E1">
            <w:pPr>
              <w:spacing w:after="0" w:line="240" w:lineRule="auto"/>
              <w:rPr>
                <w:rFonts w:ascii="Times New Roman" w:eastAsia="Calibri" w:hAnsi="Times New Roman" w:cs="Times New Roman"/>
                <w:sz w:val="24"/>
                <w:szCs w:val="24"/>
              </w:rPr>
            </w:pPr>
          </w:p>
        </w:tc>
        <w:tc>
          <w:tcPr>
            <w:tcW w:w="883"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131C49D0" w14:textId="77777777" w:rsidR="00FE39B5" w:rsidRPr="000C07E1" w:rsidRDefault="00FE39B5" w:rsidP="000C07E1">
            <w:pPr>
              <w:spacing w:after="0" w:line="240" w:lineRule="auto"/>
              <w:jc w:val="center"/>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2</w:t>
            </w:r>
          </w:p>
        </w:tc>
        <w:tc>
          <w:tcPr>
            <w:tcW w:w="1199"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3F487858" w14:textId="77777777" w:rsidR="00FE39B5" w:rsidRPr="000C07E1" w:rsidRDefault="00FE39B5" w:rsidP="000C07E1">
            <w:pPr>
              <w:spacing w:after="0" w:line="240" w:lineRule="auto"/>
              <w:jc w:val="center"/>
              <w:rPr>
                <w:rFonts w:ascii="Times New Roman" w:eastAsia="Times New Roman" w:hAnsi="Times New Roman" w:cs="Times New Roman"/>
                <w:sz w:val="24"/>
                <w:szCs w:val="24"/>
              </w:rPr>
            </w:pPr>
          </w:p>
        </w:tc>
        <w:tc>
          <w:tcPr>
            <w:tcW w:w="1300" w:type="dxa"/>
            <w:tcBorders>
              <w:top w:val="single" w:sz="4" w:space="0" w:color="auto"/>
              <w:left w:val="single" w:sz="4" w:space="0" w:color="auto"/>
              <w:bottom w:val="single" w:sz="4" w:space="0" w:color="auto"/>
              <w:right w:val="single" w:sz="4" w:space="0" w:color="auto"/>
            </w:tcBorders>
            <w:shd w:val="clear" w:color="000000" w:fill="FFFFFF"/>
          </w:tcPr>
          <w:p w14:paraId="5A3DA242" w14:textId="77777777" w:rsidR="00FE39B5" w:rsidRPr="000C07E1" w:rsidRDefault="00FE39B5" w:rsidP="000C07E1">
            <w:pPr>
              <w:spacing w:after="0" w:line="240" w:lineRule="auto"/>
              <w:jc w:val="center"/>
              <w:rPr>
                <w:rFonts w:ascii="Times New Roman" w:eastAsia="Times New Roman" w:hAnsi="Times New Roman" w:cs="Times New Roman"/>
                <w:sz w:val="24"/>
                <w:szCs w:val="24"/>
              </w:rPr>
            </w:pPr>
          </w:p>
        </w:tc>
        <w:tc>
          <w:tcPr>
            <w:tcW w:w="4176" w:type="dxa"/>
            <w:tcBorders>
              <w:top w:val="single" w:sz="4" w:space="0" w:color="000000"/>
              <w:left w:val="single" w:sz="4" w:space="0" w:color="auto"/>
              <w:bottom w:val="single" w:sz="4" w:space="0" w:color="000000"/>
              <w:right w:val="single" w:sz="4" w:space="0" w:color="000000"/>
            </w:tcBorders>
            <w:shd w:val="clear" w:color="000000" w:fill="FFFFFF"/>
            <w:tcMar>
              <w:left w:w="108" w:type="dxa"/>
              <w:right w:w="108" w:type="dxa"/>
            </w:tcMar>
          </w:tcPr>
          <w:p w14:paraId="09869319" w14:textId="77777777" w:rsidR="00FE39B5" w:rsidRPr="000C07E1" w:rsidRDefault="00FE39B5" w:rsidP="000C07E1">
            <w:pPr>
              <w:spacing w:after="0" w:line="240" w:lineRule="auto"/>
              <w:jc w:val="both"/>
              <w:rPr>
                <w:rFonts w:ascii="Times New Roman" w:eastAsiaTheme="minorHAnsi" w:hAnsi="Times New Roman" w:cs="Times New Roman"/>
                <w:sz w:val="24"/>
                <w:szCs w:val="24"/>
                <w:lang w:eastAsia="en-US"/>
              </w:rPr>
            </w:pPr>
            <w:r w:rsidRPr="000C07E1">
              <w:rPr>
                <w:rFonts w:ascii="Times New Roman" w:eastAsiaTheme="minorHAnsi" w:hAnsi="Times New Roman" w:cs="Times New Roman"/>
                <w:bCs/>
                <w:sz w:val="24"/>
                <w:szCs w:val="24"/>
                <w:lang w:eastAsia="en-US"/>
              </w:rPr>
              <w:t>В. Г. Распутин</w:t>
            </w:r>
            <w:r w:rsidRPr="000C07E1">
              <w:rPr>
                <w:rFonts w:ascii="Times New Roman" w:eastAsiaTheme="minorHAnsi" w:hAnsi="Times New Roman" w:cs="Times New Roman"/>
                <w:sz w:val="24"/>
                <w:szCs w:val="24"/>
                <w:lang w:eastAsia="en-US"/>
              </w:rPr>
              <w:t>. Рассказ «Уроки французского». 2ч</w:t>
            </w:r>
          </w:p>
        </w:tc>
        <w:tc>
          <w:tcPr>
            <w:tcW w:w="5533" w:type="dxa"/>
            <w:vMerge w:val="restart"/>
            <w:tcBorders>
              <w:top w:val="single" w:sz="4" w:space="0" w:color="000000"/>
              <w:left w:val="single" w:sz="4" w:space="0" w:color="000000"/>
              <w:right w:val="single" w:sz="4" w:space="0" w:color="000000"/>
            </w:tcBorders>
            <w:shd w:val="clear" w:color="000000" w:fill="FFFFFF"/>
            <w:tcMar>
              <w:left w:w="108" w:type="dxa"/>
              <w:right w:w="108" w:type="dxa"/>
            </w:tcMar>
          </w:tcPr>
          <w:p w14:paraId="0AC5E6C0" w14:textId="77777777" w:rsidR="00FE39B5" w:rsidRPr="000C07E1" w:rsidRDefault="00FE39B5"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color w:val="231F20"/>
                <w:sz w:val="24"/>
                <w:szCs w:val="24"/>
              </w:rPr>
              <w:t>Эмоционально воспринимать и выразительно читать произведение. Отвечать на вопросы и уметь формулировать вопросы к тексту. Определять тему, идею, характеры главных героев, мотивы их поступков.</w:t>
            </w:r>
            <w:r w:rsidRPr="000C07E1">
              <w:rPr>
                <w:rFonts w:ascii="Times New Roman" w:hAnsi="Times New Roman" w:cs="Times New Roman"/>
                <w:color w:val="231F20"/>
                <w:sz w:val="24"/>
                <w:szCs w:val="24"/>
              </w:rPr>
              <w:br/>
              <w:t>Анализировать произведение с учётом его жанровых особенностей, с использованием методов смыслового чтения и эстетического анализа, давать собственную интерпретацию и оценку произведению. Выявлять авторскую позицию. Писать сочинение на одну из предложенных тем.</w:t>
            </w:r>
          </w:p>
        </w:tc>
      </w:tr>
      <w:tr w:rsidR="002373F6" w:rsidRPr="000C07E1" w14:paraId="7300AB93" w14:textId="77777777" w:rsidTr="002373F6">
        <w:trPr>
          <w:trHeight w:val="1383"/>
        </w:trPr>
        <w:tc>
          <w:tcPr>
            <w:tcW w:w="603" w:type="dxa"/>
            <w:vMerge/>
            <w:tcBorders>
              <w:left w:val="single" w:sz="4" w:space="0" w:color="000000"/>
              <w:right w:val="single" w:sz="4" w:space="0" w:color="000000"/>
            </w:tcBorders>
            <w:shd w:val="clear" w:color="000000" w:fill="FFFFFF"/>
            <w:tcMar>
              <w:left w:w="108" w:type="dxa"/>
              <w:right w:w="108" w:type="dxa"/>
            </w:tcMar>
          </w:tcPr>
          <w:p w14:paraId="49E4BDE8" w14:textId="77777777" w:rsidR="00FE39B5" w:rsidRPr="000C07E1" w:rsidRDefault="00FE39B5" w:rsidP="000C07E1">
            <w:pPr>
              <w:spacing w:after="0" w:line="240" w:lineRule="auto"/>
              <w:rPr>
                <w:rFonts w:ascii="Times New Roman" w:eastAsia="Calibri" w:hAnsi="Times New Roman" w:cs="Times New Roman"/>
                <w:sz w:val="24"/>
                <w:szCs w:val="24"/>
              </w:rPr>
            </w:pPr>
          </w:p>
        </w:tc>
        <w:tc>
          <w:tcPr>
            <w:tcW w:w="2041" w:type="dxa"/>
            <w:vMerge/>
            <w:tcBorders>
              <w:left w:val="single" w:sz="4" w:space="0" w:color="000000"/>
              <w:right w:val="single" w:sz="4" w:space="0" w:color="auto"/>
            </w:tcBorders>
            <w:shd w:val="clear" w:color="000000" w:fill="FFFFFF"/>
            <w:tcMar>
              <w:left w:w="108" w:type="dxa"/>
              <w:right w:w="108" w:type="dxa"/>
            </w:tcMar>
          </w:tcPr>
          <w:p w14:paraId="67565714" w14:textId="77777777" w:rsidR="00FE39B5" w:rsidRPr="000C07E1" w:rsidRDefault="00FE39B5" w:rsidP="000C07E1">
            <w:pPr>
              <w:spacing w:after="0" w:line="240" w:lineRule="auto"/>
              <w:rPr>
                <w:rFonts w:ascii="Times New Roman" w:eastAsia="Calibri" w:hAnsi="Times New Roman" w:cs="Times New Roman"/>
                <w:sz w:val="24"/>
                <w:szCs w:val="24"/>
              </w:rPr>
            </w:pPr>
          </w:p>
        </w:tc>
        <w:tc>
          <w:tcPr>
            <w:tcW w:w="883"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76578662" w14:textId="77777777" w:rsidR="00FE39B5" w:rsidRPr="000C07E1" w:rsidRDefault="00FE39B5" w:rsidP="000C07E1">
            <w:pPr>
              <w:spacing w:after="0" w:line="240" w:lineRule="auto"/>
              <w:jc w:val="center"/>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1</w:t>
            </w:r>
          </w:p>
        </w:tc>
        <w:tc>
          <w:tcPr>
            <w:tcW w:w="1199"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16CB61EE" w14:textId="77777777" w:rsidR="00FE39B5" w:rsidRPr="000C07E1" w:rsidRDefault="00FE39B5" w:rsidP="000C07E1">
            <w:pPr>
              <w:spacing w:after="0" w:line="240" w:lineRule="auto"/>
              <w:jc w:val="center"/>
              <w:rPr>
                <w:rFonts w:ascii="Times New Roman" w:eastAsia="Times New Roman" w:hAnsi="Times New Roman" w:cs="Times New Roman"/>
                <w:sz w:val="24"/>
                <w:szCs w:val="24"/>
              </w:rPr>
            </w:pPr>
          </w:p>
        </w:tc>
        <w:tc>
          <w:tcPr>
            <w:tcW w:w="1300" w:type="dxa"/>
            <w:tcBorders>
              <w:top w:val="single" w:sz="4" w:space="0" w:color="auto"/>
              <w:left w:val="single" w:sz="4" w:space="0" w:color="auto"/>
              <w:bottom w:val="single" w:sz="4" w:space="0" w:color="auto"/>
              <w:right w:val="single" w:sz="4" w:space="0" w:color="auto"/>
            </w:tcBorders>
            <w:shd w:val="clear" w:color="000000" w:fill="FFFFFF"/>
          </w:tcPr>
          <w:p w14:paraId="1378928C" w14:textId="77777777" w:rsidR="00FE39B5" w:rsidRPr="000C07E1" w:rsidRDefault="00FE39B5" w:rsidP="000C07E1">
            <w:pPr>
              <w:spacing w:after="0" w:line="240" w:lineRule="auto"/>
              <w:jc w:val="center"/>
              <w:rPr>
                <w:rFonts w:ascii="Times New Roman" w:eastAsia="Times New Roman" w:hAnsi="Times New Roman" w:cs="Times New Roman"/>
                <w:sz w:val="24"/>
                <w:szCs w:val="24"/>
              </w:rPr>
            </w:pPr>
          </w:p>
        </w:tc>
        <w:tc>
          <w:tcPr>
            <w:tcW w:w="4176" w:type="dxa"/>
            <w:tcBorders>
              <w:top w:val="single" w:sz="4" w:space="0" w:color="000000"/>
              <w:left w:val="single" w:sz="4" w:space="0" w:color="auto"/>
              <w:bottom w:val="single" w:sz="4" w:space="0" w:color="000000"/>
              <w:right w:val="single" w:sz="4" w:space="0" w:color="000000"/>
            </w:tcBorders>
            <w:shd w:val="clear" w:color="000000" w:fill="FFFFFF"/>
            <w:tcMar>
              <w:left w:w="108" w:type="dxa"/>
              <w:right w:w="108" w:type="dxa"/>
            </w:tcMar>
          </w:tcPr>
          <w:p w14:paraId="01E4FFD5" w14:textId="49373AF6" w:rsidR="00FE39B5" w:rsidRPr="000C07E1" w:rsidRDefault="00FE39B5" w:rsidP="000C07E1">
            <w:pPr>
              <w:spacing w:after="0" w:line="240" w:lineRule="auto"/>
              <w:jc w:val="both"/>
              <w:rPr>
                <w:rFonts w:ascii="Times New Roman" w:eastAsiaTheme="minorHAnsi" w:hAnsi="Times New Roman" w:cs="Times New Roman"/>
                <w:bCs/>
                <w:i/>
                <w:sz w:val="24"/>
                <w:szCs w:val="24"/>
                <w:lang w:eastAsia="en-US"/>
              </w:rPr>
            </w:pPr>
            <w:r w:rsidRPr="000C07E1">
              <w:rPr>
                <w:rFonts w:ascii="Times New Roman" w:eastAsiaTheme="minorHAnsi" w:hAnsi="Times New Roman" w:cs="Times New Roman"/>
                <w:bCs/>
                <w:i/>
                <w:sz w:val="24"/>
                <w:szCs w:val="24"/>
                <w:lang w:eastAsia="en-US"/>
              </w:rPr>
              <w:t>Развитие речи</w:t>
            </w:r>
          </w:p>
          <w:p w14:paraId="66DDCC21" w14:textId="65ECF9E2" w:rsidR="002E7C15" w:rsidRPr="000C07E1" w:rsidRDefault="002E7C15" w:rsidP="000C07E1">
            <w:pPr>
              <w:spacing w:after="0" w:line="240" w:lineRule="auto"/>
              <w:jc w:val="both"/>
              <w:rPr>
                <w:rFonts w:ascii="Times New Roman" w:eastAsiaTheme="minorHAnsi" w:hAnsi="Times New Roman" w:cs="Times New Roman"/>
                <w:bCs/>
                <w:i/>
                <w:sz w:val="24"/>
                <w:szCs w:val="24"/>
                <w:lang w:eastAsia="en-US"/>
              </w:rPr>
            </w:pPr>
            <w:r w:rsidRPr="000C07E1">
              <w:rPr>
                <w:rFonts w:ascii="Times New Roman" w:hAnsi="Times New Roman" w:cs="Times New Roman"/>
                <w:sz w:val="24"/>
                <w:szCs w:val="24"/>
              </w:rPr>
              <w:t>Герой рассказа и его сверстники.</w:t>
            </w:r>
          </w:p>
          <w:p w14:paraId="139AC959" w14:textId="7F79E221" w:rsidR="002E7C15" w:rsidRPr="000C07E1" w:rsidRDefault="002E7C15" w:rsidP="000C07E1">
            <w:pPr>
              <w:jc w:val="center"/>
              <w:rPr>
                <w:rFonts w:ascii="Times New Roman" w:eastAsiaTheme="minorHAnsi" w:hAnsi="Times New Roman" w:cs="Times New Roman"/>
                <w:sz w:val="24"/>
                <w:szCs w:val="24"/>
                <w:lang w:eastAsia="en-US"/>
              </w:rPr>
            </w:pPr>
          </w:p>
        </w:tc>
        <w:tc>
          <w:tcPr>
            <w:tcW w:w="5533" w:type="dxa"/>
            <w:vMerge/>
            <w:tcBorders>
              <w:left w:val="single" w:sz="4" w:space="0" w:color="000000"/>
              <w:bottom w:val="single" w:sz="4" w:space="0" w:color="000000"/>
              <w:right w:val="single" w:sz="4" w:space="0" w:color="000000"/>
            </w:tcBorders>
            <w:shd w:val="clear" w:color="000000" w:fill="FFFFFF"/>
            <w:tcMar>
              <w:left w:w="108" w:type="dxa"/>
              <w:right w:w="108" w:type="dxa"/>
            </w:tcMar>
          </w:tcPr>
          <w:p w14:paraId="342B0F8F" w14:textId="77777777" w:rsidR="00FE39B5" w:rsidRPr="000C07E1" w:rsidRDefault="00FE39B5" w:rsidP="000C07E1">
            <w:pPr>
              <w:spacing w:after="0" w:line="240" w:lineRule="auto"/>
              <w:jc w:val="both"/>
              <w:rPr>
                <w:rFonts w:ascii="Times New Roman" w:hAnsi="Times New Roman" w:cs="Times New Roman"/>
                <w:color w:val="231F20"/>
                <w:sz w:val="24"/>
                <w:szCs w:val="24"/>
              </w:rPr>
            </w:pPr>
          </w:p>
        </w:tc>
      </w:tr>
      <w:tr w:rsidR="002373F6" w:rsidRPr="000C07E1" w14:paraId="40AD507D" w14:textId="77777777" w:rsidTr="002373F6">
        <w:trPr>
          <w:trHeight w:val="2563"/>
        </w:trPr>
        <w:tc>
          <w:tcPr>
            <w:tcW w:w="603" w:type="dxa"/>
            <w:vMerge/>
            <w:tcBorders>
              <w:left w:val="single" w:sz="4" w:space="0" w:color="000000"/>
              <w:right w:val="single" w:sz="4" w:space="0" w:color="000000"/>
            </w:tcBorders>
            <w:shd w:val="clear" w:color="000000" w:fill="FFFFFF"/>
            <w:tcMar>
              <w:left w:w="108" w:type="dxa"/>
              <w:right w:w="108" w:type="dxa"/>
            </w:tcMar>
          </w:tcPr>
          <w:p w14:paraId="7BC3234E" w14:textId="77777777" w:rsidR="00FE39B5" w:rsidRPr="000C07E1" w:rsidRDefault="00FE39B5" w:rsidP="000C07E1">
            <w:pPr>
              <w:spacing w:after="0" w:line="240" w:lineRule="auto"/>
              <w:rPr>
                <w:rFonts w:ascii="Times New Roman" w:eastAsia="Calibri" w:hAnsi="Times New Roman" w:cs="Times New Roman"/>
                <w:sz w:val="24"/>
                <w:szCs w:val="24"/>
              </w:rPr>
            </w:pPr>
          </w:p>
        </w:tc>
        <w:tc>
          <w:tcPr>
            <w:tcW w:w="2041" w:type="dxa"/>
            <w:vMerge/>
            <w:tcBorders>
              <w:left w:val="single" w:sz="4" w:space="0" w:color="000000"/>
              <w:right w:val="single" w:sz="4" w:space="0" w:color="auto"/>
            </w:tcBorders>
            <w:shd w:val="clear" w:color="000000" w:fill="FFFFFF"/>
            <w:tcMar>
              <w:left w:w="108" w:type="dxa"/>
              <w:right w:w="108" w:type="dxa"/>
            </w:tcMar>
          </w:tcPr>
          <w:p w14:paraId="082E5FC0" w14:textId="77777777" w:rsidR="00FE39B5" w:rsidRPr="000C07E1" w:rsidRDefault="00FE39B5" w:rsidP="000C07E1">
            <w:pPr>
              <w:spacing w:after="0" w:line="240" w:lineRule="auto"/>
              <w:rPr>
                <w:rFonts w:ascii="Times New Roman" w:eastAsia="Calibri" w:hAnsi="Times New Roman" w:cs="Times New Roman"/>
                <w:sz w:val="24"/>
                <w:szCs w:val="24"/>
              </w:rPr>
            </w:pPr>
          </w:p>
        </w:tc>
        <w:tc>
          <w:tcPr>
            <w:tcW w:w="883"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761BF854" w14:textId="49D9D523" w:rsidR="00FE39B5" w:rsidRPr="000C07E1" w:rsidRDefault="006A00B8" w:rsidP="000C07E1">
            <w:pPr>
              <w:spacing w:after="0" w:line="240" w:lineRule="auto"/>
              <w:jc w:val="center"/>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5</w:t>
            </w:r>
          </w:p>
        </w:tc>
        <w:tc>
          <w:tcPr>
            <w:tcW w:w="1199"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2A129578" w14:textId="77777777" w:rsidR="00FE39B5" w:rsidRPr="000C07E1" w:rsidRDefault="00FE39B5" w:rsidP="000C07E1">
            <w:pPr>
              <w:spacing w:after="0" w:line="240" w:lineRule="auto"/>
              <w:jc w:val="center"/>
              <w:rPr>
                <w:rFonts w:ascii="Times New Roman" w:eastAsia="Times New Roman" w:hAnsi="Times New Roman" w:cs="Times New Roman"/>
                <w:sz w:val="24"/>
                <w:szCs w:val="24"/>
              </w:rPr>
            </w:pPr>
          </w:p>
        </w:tc>
        <w:tc>
          <w:tcPr>
            <w:tcW w:w="1300" w:type="dxa"/>
            <w:tcBorders>
              <w:top w:val="single" w:sz="4" w:space="0" w:color="auto"/>
              <w:left w:val="single" w:sz="4" w:space="0" w:color="auto"/>
              <w:bottom w:val="single" w:sz="4" w:space="0" w:color="auto"/>
              <w:right w:val="single" w:sz="4" w:space="0" w:color="auto"/>
            </w:tcBorders>
            <w:shd w:val="clear" w:color="000000" w:fill="FFFFFF"/>
          </w:tcPr>
          <w:p w14:paraId="25FCE640" w14:textId="77777777" w:rsidR="00FE39B5" w:rsidRPr="000C07E1" w:rsidRDefault="00FE39B5" w:rsidP="000C07E1">
            <w:pPr>
              <w:spacing w:after="0" w:line="240" w:lineRule="auto"/>
              <w:jc w:val="center"/>
              <w:rPr>
                <w:rFonts w:ascii="Times New Roman" w:eastAsia="Times New Roman" w:hAnsi="Times New Roman" w:cs="Times New Roman"/>
                <w:sz w:val="24"/>
                <w:szCs w:val="24"/>
              </w:rPr>
            </w:pPr>
          </w:p>
        </w:tc>
        <w:tc>
          <w:tcPr>
            <w:tcW w:w="4176" w:type="dxa"/>
            <w:tcBorders>
              <w:top w:val="single" w:sz="4" w:space="0" w:color="000000"/>
              <w:left w:val="single" w:sz="4" w:space="0" w:color="auto"/>
              <w:bottom w:val="single" w:sz="4" w:space="0" w:color="000000"/>
              <w:right w:val="single" w:sz="4" w:space="0" w:color="000000"/>
            </w:tcBorders>
            <w:shd w:val="clear" w:color="000000" w:fill="FFFFFF"/>
            <w:tcMar>
              <w:left w:w="108" w:type="dxa"/>
              <w:right w:w="108" w:type="dxa"/>
            </w:tcMar>
          </w:tcPr>
          <w:p w14:paraId="7219EDED" w14:textId="77777777" w:rsidR="00FE39B5" w:rsidRPr="000C07E1" w:rsidRDefault="00FE39B5" w:rsidP="000C07E1">
            <w:pPr>
              <w:spacing w:after="0" w:line="240" w:lineRule="auto"/>
              <w:jc w:val="both"/>
              <w:rPr>
                <w:rFonts w:ascii="Times New Roman" w:eastAsiaTheme="minorHAnsi" w:hAnsi="Times New Roman" w:cs="Times New Roman"/>
                <w:i/>
                <w:sz w:val="24"/>
                <w:szCs w:val="24"/>
                <w:lang w:eastAsia="en-US"/>
              </w:rPr>
            </w:pPr>
            <w:r w:rsidRPr="000C07E1">
              <w:rPr>
                <w:rFonts w:ascii="Times New Roman" w:eastAsiaTheme="minorHAnsi" w:hAnsi="Times New Roman" w:cs="Times New Roman"/>
                <w:bCs/>
                <w:i/>
                <w:sz w:val="24"/>
                <w:szCs w:val="24"/>
                <w:lang w:eastAsia="en-US"/>
              </w:rPr>
              <w:t>Произведения отечественных писателей на тему взросления человека</w:t>
            </w:r>
            <w:r w:rsidRPr="000C07E1">
              <w:rPr>
                <w:rFonts w:ascii="Times New Roman" w:eastAsiaTheme="minorHAnsi" w:hAnsi="Times New Roman" w:cs="Times New Roman"/>
                <w:i/>
                <w:sz w:val="24"/>
                <w:szCs w:val="24"/>
                <w:lang w:eastAsia="en-US"/>
              </w:rPr>
              <w:t xml:space="preserve"> </w:t>
            </w:r>
          </w:p>
          <w:p w14:paraId="67C9A4A4" w14:textId="744E2C89" w:rsidR="00FE39B5" w:rsidRPr="000C07E1" w:rsidRDefault="00227E63" w:rsidP="000C07E1">
            <w:pPr>
              <w:spacing w:after="0" w:line="240" w:lineRule="auto"/>
              <w:jc w:val="both"/>
              <w:rPr>
                <w:rFonts w:ascii="Times New Roman" w:hAnsi="Times New Roman" w:cs="Times New Roman"/>
                <w:sz w:val="24"/>
                <w:szCs w:val="24"/>
              </w:rPr>
            </w:pPr>
            <w:r w:rsidRPr="000C07E1">
              <w:rPr>
                <w:rFonts w:ascii="Times New Roman" w:eastAsiaTheme="minorHAnsi" w:hAnsi="Times New Roman" w:cs="Times New Roman"/>
                <w:sz w:val="24"/>
                <w:szCs w:val="24"/>
                <w:lang w:eastAsia="en-US"/>
              </w:rPr>
              <w:t xml:space="preserve">Р.П. </w:t>
            </w:r>
            <w:r w:rsidR="00FE39B5" w:rsidRPr="000C07E1">
              <w:rPr>
                <w:rFonts w:ascii="Times New Roman" w:eastAsiaTheme="minorHAnsi" w:hAnsi="Times New Roman" w:cs="Times New Roman"/>
                <w:sz w:val="24"/>
                <w:szCs w:val="24"/>
                <w:lang w:eastAsia="en-US"/>
              </w:rPr>
              <w:t xml:space="preserve">Погодин. «Кирпичные острова»; Р. И. </w:t>
            </w:r>
            <w:proofErr w:type="spellStart"/>
            <w:r w:rsidR="00FE39B5" w:rsidRPr="000C07E1">
              <w:rPr>
                <w:rFonts w:ascii="Times New Roman" w:eastAsiaTheme="minorHAnsi" w:hAnsi="Times New Roman" w:cs="Times New Roman"/>
                <w:sz w:val="24"/>
                <w:szCs w:val="24"/>
                <w:lang w:eastAsia="en-US"/>
              </w:rPr>
              <w:t>Фраерман</w:t>
            </w:r>
            <w:proofErr w:type="spellEnd"/>
            <w:r w:rsidR="00FE39B5" w:rsidRPr="000C07E1">
              <w:rPr>
                <w:rFonts w:ascii="Times New Roman" w:eastAsiaTheme="minorHAnsi" w:hAnsi="Times New Roman" w:cs="Times New Roman"/>
                <w:sz w:val="24"/>
                <w:szCs w:val="24"/>
                <w:lang w:eastAsia="en-US"/>
              </w:rPr>
              <w:t xml:space="preserve">. «Дикая собака Динго, или Повесть о первой любви» </w:t>
            </w:r>
            <w:r w:rsidR="006A00B8" w:rsidRPr="000C07E1">
              <w:rPr>
                <w:rFonts w:ascii="Times New Roman" w:hAnsi="Times New Roman" w:cs="Times New Roman"/>
                <w:sz w:val="24"/>
                <w:szCs w:val="24"/>
              </w:rPr>
              <w:t>5</w:t>
            </w:r>
            <w:r w:rsidR="00FE39B5" w:rsidRPr="000C07E1">
              <w:rPr>
                <w:rFonts w:ascii="Times New Roman" w:hAnsi="Times New Roman" w:cs="Times New Roman"/>
                <w:sz w:val="24"/>
                <w:szCs w:val="24"/>
              </w:rPr>
              <w:t>ч</w:t>
            </w:r>
          </w:p>
        </w:tc>
        <w:tc>
          <w:tcPr>
            <w:tcW w:w="5533" w:type="dxa"/>
            <w:tcBorders>
              <w:top w:val="single" w:sz="4" w:space="0" w:color="000000"/>
              <w:left w:val="single" w:sz="4" w:space="0" w:color="000000"/>
              <w:right w:val="single" w:sz="4" w:space="0" w:color="000000"/>
            </w:tcBorders>
            <w:shd w:val="clear" w:color="000000" w:fill="FFFFFF"/>
            <w:tcMar>
              <w:left w:w="108" w:type="dxa"/>
              <w:right w:w="108" w:type="dxa"/>
            </w:tcMar>
          </w:tcPr>
          <w:p w14:paraId="3DBE180C" w14:textId="77777777" w:rsidR="00FE39B5" w:rsidRPr="000C07E1" w:rsidRDefault="00FE39B5"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color w:val="231F20"/>
                <w:sz w:val="24"/>
                <w:szCs w:val="24"/>
              </w:rPr>
              <w:t>Читать, отвечать на вопросы, пересказывать. Определять тему, идею произведения. Характеризовать главных героев, давать их словесный портрет. Сопоставлять героев и их поступки с другими произведениями. Выявлять авторскую позицию. Высказывать своё отношение к событиям, изображённым в произведении. Находить информацию об авторе и произведении в справочной, энциклопедической литературе.</w:t>
            </w:r>
            <w:r w:rsidRPr="000C07E1">
              <w:rPr>
                <w:rFonts w:ascii="Times New Roman" w:hAnsi="Times New Roman" w:cs="Times New Roman"/>
                <w:color w:val="231F20"/>
                <w:sz w:val="24"/>
                <w:szCs w:val="24"/>
              </w:rPr>
              <w:br/>
              <w:t>Выстраивать с помощью учителя траекторию самостоятельного чтения. Участвовать в разработке учебных проектов. Писать отзыв на прочитанную книгу.</w:t>
            </w:r>
          </w:p>
        </w:tc>
      </w:tr>
      <w:tr w:rsidR="002373F6" w:rsidRPr="000C07E1" w14:paraId="3FA41699" w14:textId="77777777" w:rsidTr="002373F6">
        <w:trPr>
          <w:trHeight w:val="2649"/>
        </w:trPr>
        <w:tc>
          <w:tcPr>
            <w:tcW w:w="603" w:type="dxa"/>
            <w:vMerge/>
            <w:tcBorders>
              <w:left w:val="single" w:sz="4" w:space="0" w:color="000000"/>
              <w:right w:val="single" w:sz="4" w:space="0" w:color="000000"/>
            </w:tcBorders>
            <w:shd w:val="clear" w:color="000000" w:fill="FFFFFF"/>
            <w:tcMar>
              <w:left w:w="108" w:type="dxa"/>
              <w:right w:w="108" w:type="dxa"/>
            </w:tcMar>
          </w:tcPr>
          <w:p w14:paraId="1E085073" w14:textId="77777777" w:rsidR="00FE39B5" w:rsidRPr="000C07E1" w:rsidRDefault="00FE39B5" w:rsidP="000C07E1">
            <w:pPr>
              <w:spacing w:after="0" w:line="240" w:lineRule="auto"/>
              <w:rPr>
                <w:rFonts w:ascii="Times New Roman" w:eastAsia="Calibri" w:hAnsi="Times New Roman" w:cs="Times New Roman"/>
                <w:sz w:val="24"/>
                <w:szCs w:val="24"/>
              </w:rPr>
            </w:pPr>
          </w:p>
        </w:tc>
        <w:tc>
          <w:tcPr>
            <w:tcW w:w="2041" w:type="dxa"/>
            <w:vMerge/>
            <w:tcBorders>
              <w:left w:val="single" w:sz="4" w:space="0" w:color="000000"/>
              <w:right w:val="single" w:sz="4" w:space="0" w:color="auto"/>
            </w:tcBorders>
            <w:shd w:val="clear" w:color="000000" w:fill="FFFFFF"/>
            <w:tcMar>
              <w:left w:w="108" w:type="dxa"/>
              <w:right w:w="108" w:type="dxa"/>
            </w:tcMar>
          </w:tcPr>
          <w:p w14:paraId="40032086" w14:textId="77777777" w:rsidR="00FE39B5" w:rsidRPr="000C07E1" w:rsidRDefault="00FE39B5" w:rsidP="000C07E1">
            <w:pPr>
              <w:spacing w:after="0" w:line="240" w:lineRule="auto"/>
              <w:rPr>
                <w:rFonts w:ascii="Times New Roman" w:eastAsia="Calibri" w:hAnsi="Times New Roman" w:cs="Times New Roman"/>
                <w:sz w:val="24"/>
                <w:szCs w:val="24"/>
              </w:rPr>
            </w:pPr>
          </w:p>
        </w:tc>
        <w:tc>
          <w:tcPr>
            <w:tcW w:w="883"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530378DD" w14:textId="77777777" w:rsidR="00FE39B5" w:rsidRPr="000C07E1" w:rsidRDefault="00FE39B5" w:rsidP="000C07E1">
            <w:pPr>
              <w:spacing w:after="0" w:line="240" w:lineRule="auto"/>
              <w:jc w:val="center"/>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4</w:t>
            </w:r>
          </w:p>
        </w:tc>
        <w:tc>
          <w:tcPr>
            <w:tcW w:w="1199"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47409B5D" w14:textId="77777777" w:rsidR="00FE39B5" w:rsidRPr="000C07E1" w:rsidRDefault="00FE39B5" w:rsidP="000C07E1">
            <w:pPr>
              <w:spacing w:after="0" w:line="240" w:lineRule="auto"/>
              <w:jc w:val="center"/>
              <w:rPr>
                <w:rFonts w:ascii="Times New Roman" w:eastAsia="Times New Roman" w:hAnsi="Times New Roman" w:cs="Times New Roman"/>
                <w:sz w:val="24"/>
                <w:szCs w:val="24"/>
              </w:rPr>
            </w:pPr>
          </w:p>
        </w:tc>
        <w:tc>
          <w:tcPr>
            <w:tcW w:w="1300" w:type="dxa"/>
            <w:tcBorders>
              <w:top w:val="single" w:sz="4" w:space="0" w:color="auto"/>
              <w:left w:val="single" w:sz="4" w:space="0" w:color="auto"/>
              <w:bottom w:val="single" w:sz="4" w:space="0" w:color="auto"/>
              <w:right w:val="single" w:sz="4" w:space="0" w:color="auto"/>
            </w:tcBorders>
            <w:shd w:val="clear" w:color="000000" w:fill="FFFFFF"/>
          </w:tcPr>
          <w:p w14:paraId="149519E7" w14:textId="77777777" w:rsidR="00FE39B5" w:rsidRPr="000C07E1" w:rsidRDefault="00FE39B5" w:rsidP="000C07E1">
            <w:pPr>
              <w:spacing w:after="0" w:line="240" w:lineRule="auto"/>
              <w:jc w:val="center"/>
              <w:rPr>
                <w:rFonts w:ascii="Times New Roman" w:eastAsia="Times New Roman" w:hAnsi="Times New Roman" w:cs="Times New Roman"/>
                <w:sz w:val="24"/>
                <w:szCs w:val="24"/>
              </w:rPr>
            </w:pPr>
          </w:p>
        </w:tc>
        <w:tc>
          <w:tcPr>
            <w:tcW w:w="4176" w:type="dxa"/>
            <w:tcBorders>
              <w:top w:val="single" w:sz="4" w:space="0" w:color="000000"/>
              <w:left w:val="single" w:sz="4" w:space="0" w:color="auto"/>
              <w:bottom w:val="single" w:sz="4" w:space="0" w:color="000000"/>
              <w:right w:val="single" w:sz="4" w:space="0" w:color="000000"/>
            </w:tcBorders>
            <w:shd w:val="clear" w:color="000000" w:fill="FFFFFF"/>
            <w:tcMar>
              <w:left w:w="108" w:type="dxa"/>
              <w:right w:w="108" w:type="dxa"/>
            </w:tcMar>
          </w:tcPr>
          <w:p w14:paraId="370F6199" w14:textId="77777777" w:rsidR="00FE39B5" w:rsidRPr="000C07E1" w:rsidRDefault="00FE39B5" w:rsidP="000C07E1">
            <w:pPr>
              <w:spacing w:after="0" w:line="240" w:lineRule="auto"/>
              <w:jc w:val="both"/>
              <w:rPr>
                <w:rFonts w:ascii="Times New Roman" w:eastAsiaTheme="minorHAnsi" w:hAnsi="Times New Roman" w:cs="Times New Roman"/>
                <w:i/>
                <w:sz w:val="24"/>
                <w:szCs w:val="24"/>
                <w:lang w:eastAsia="en-US"/>
              </w:rPr>
            </w:pPr>
            <w:r w:rsidRPr="000C07E1">
              <w:rPr>
                <w:rFonts w:ascii="Times New Roman" w:eastAsiaTheme="minorHAnsi" w:hAnsi="Times New Roman" w:cs="Times New Roman"/>
                <w:bCs/>
                <w:i/>
                <w:sz w:val="24"/>
                <w:szCs w:val="24"/>
                <w:lang w:eastAsia="en-US"/>
              </w:rPr>
              <w:t>Произведения современных отечественных писателей-фантастов</w:t>
            </w:r>
            <w:r w:rsidRPr="000C07E1">
              <w:rPr>
                <w:rFonts w:ascii="Times New Roman" w:eastAsiaTheme="minorHAnsi" w:hAnsi="Times New Roman" w:cs="Times New Roman"/>
                <w:i/>
                <w:sz w:val="24"/>
                <w:szCs w:val="24"/>
                <w:lang w:eastAsia="en-US"/>
              </w:rPr>
              <w:t xml:space="preserve"> </w:t>
            </w:r>
          </w:p>
          <w:p w14:paraId="64200AA3" w14:textId="77777777" w:rsidR="00FE39B5" w:rsidRPr="000C07E1" w:rsidRDefault="00FE39B5" w:rsidP="000C07E1">
            <w:pPr>
              <w:spacing w:after="0" w:line="240" w:lineRule="auto"/>
              <w:jc w:val="both"/>
              <w:rPr>
                <w:rFonts w:ascii="Times New Roman" w:hAnsi="Times New Roman" w:cs="Times New Roman"/>
                <w:sz w:val="24"/>
                <w:szCs w:val="24"/>
              </w:rPr>
            </w:pPr>
            <w:r w:rsidRPr="000C07E1">
              <w:rPr>
                <w:rFonts w:ascii="Times New Roman" w:eastAsiaTheme="minorHAnsi" w:hAnsi="Times New Roman" w:cs="Times New Roman"/>
                <w:sz w:val="24"/>
                <w:szCs w:val="24"/>
                <w:lang w:eastAsia="en-US"/>
              </w:rPr>
              <w:t xml:space="preserve">А. В. </w:t>
            </w:r>
            <w:proofErr w:type="spellStart"/>
            <w:r w:rsidRPr="000C07E1">
              <w:rPr>
                <w:rFonts w:ascii="Times New Roman" w:eastAsiaTheme="minorHAnsi" w:hAnsi="Times New Roman" w:cs="Times New Roman"/>
                <w:sz w:val="24"/>
                <w:szCs w:val="24"/>
                <w:lang w:eastAsia="en-US"/>
              </w:rPr>
              <w:t>Жвалевский</w:t>
            </w:r>
            <w:proofErr w:type="spellEnd"/>
            <w:r w:rsidRPr="000C07E1">
              <w:rPr>
                <w:rFonts w:ascii="Times New Roman" w:eastAsiaTheme="minorHAnsi" w:hAnsi="Times New Roman" w:cs="Times New Roman"/>
                <w:sz w:val="24"/>
                <w:szCs w:val="24"/>
                <w:lang w:eastAsia="en-US"/>
              </w:rPr>
              <w:t xml:space="preserve"> и Е. Б. Пастернак. «Время всегда хорошее»; С. В. Лукьяненко. «Мальчик и Тьма» </w:t>
            </w:r>
            <w:r w:rsidRPr="000C07E1">
              <w:rPr>
                <w:rFonts w:ascii="Times New Roman" w:hAnsi="Times New Roman" w:cs="Times New Roman"/>
                <w:sz w:val="24"/>
                <w:szCs w:val="24"/>
              </w:rPr>
              <w:t>4ч</w:t>
            </w:r>
          </w:p>
        </w:tc>
        <w:tc>
          <w:tcPr>
            <w:tcW w:w="5533" w:type="dxa"/>
            <w:vMerge w:val="restart"/>
            <w:tcBorders>
              <w:top w:val="single" w:sz="4" w:space="0" w:color="000000"/>
              <w:left w:val="single" w:sz="4" w:space="0" w:color="000000"/>
              <w:right w:val="single" w:sz="4" w:space="0" w:color="000000"/>
            </w:tcBorders>
            <w:shd w:val="clear" w:color="000000" w:fill="FFFFFF"/>
            <w:tcMar>
              <w:left w:w="108" w:type="dxa"/>
              <w:right w:w="108" w:type="dxa"/>
            </w:tcMar>
          </w:tcPr>
          <w:p w14:paraId="3C450A2C" w14:textId="77777777" w:rsidR="00FE39B5" w:rsidRPr="000C07E1" w:rsidRDefault="00FE39B5"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color w:val="231F20"/>
                <w:sz w:val="24"/>
                <w:szCs w:val="24"/>
              </w:rPr>
              <w:t>Эмоционально воспринимать и выразительно читать произведение. Определять тему, идею, художественные и композиционные особенности произведений. Формулировать вопросы по тексту произведения.</w:t>
            </w:r>
            <w:r w:rsidRPr="000C07E1">
              <w:rPr>
                <w:rFonts w:ascii="Times New Roman" w:hAnsi="Times New Roman" w:cs="Times New Roman"/>
                <w:color w:val="231F20"/>
                <w:sz w:val="24"/>
                <w:szCs w:val="24"/>
              </w:rPr>
              <w:br/>
              <w:t>Использовать различные виды пересказа произведения или его фрагмента. Характеризовать и сопоставлять основных героев произведений, выявлять</w:t>
            </w:r>
            <w:r w:rsidRPr="000C07E1">
              <w:rPr>
                <w:rFonts w:ascii="Times New Roman" w:hAnsi="Times New Roman" w:cs="Times New Roman"/>
                <w:color w:val="231F20"/>
                <w:sz w:val="24"/>
                <w:szCs w:val="24"/>
              </w:rPr>
              <w:br/>
              <w:t>художественные средства их создания. Сопоставлять произведения одного и разных авторов по заданным основаниям. Выявлять средства художественной изобразительности в произведениях. Использовать различные виды пересказа произведения или его фрагмента. Выражать личное читательское отношение к прочитанному. Выстраивать с помощью учителя траекторию самостоятельного чтения. Писать сочинение на литературную тему или отзыв на прочитанное произведение, аргументировать своё мнение.</w:t>
            </w:r>
            <w:r w:rsidRPr="000C07E1">
              <w:rPr>
                <w:rFonts w:ascii="Times New Roman" w:hAnsi="Times New Roman" w:cs="Times New Roman"/>
                <w:color w:val="231F20"/>
                <w:sz w:val="24"/>
                <w:szCs w:val="24"/>
              </w:rPr>
              <w:br/>
              <w:t>Создавать аннотацию на прочитанное произведение.</w:t>
            </w:r>
          </w:p>
        </w:tc>
      </w:tr>
      <w:tr w:rsidR="002373F6" w:rsidRPr="000C07E1" w14:paraId="5BBD7AB7" w14:textId="77777777" w:rsidTr="002373F6">
        <w:trPr>
          <w:trHeight w:val="2648"/>
        </w:trPr>
        <w:tc>
          <w:tcPr>
            <w:tcW w:w="603" w:type="dxa"/>
            <w:vMerge/>
            <w:tcBorders>
              <w:left w:val="single" w:sz="4" w:space="0" w:color="000000"/>
              <w:bottom w:val="single" w:sz="4" w:space="0" w:color="000000"/>
              <w:right w:val="single" w:sz="4" w:space="0" w:color="000000"/>
            </w:tcBorders>
            <w:shd w:val="clear" w:color="000000" w:fill="FFFFFF"/>
            <w:tcMar>
              <w:left w:w="108" w:type="dxa"/>
              <w:right w:w="108" w:type="dxa"/>
            </w:tcMar>
          </w:tcPr>
          <w:p w14:paraId="1503B28B" w14:textId="77777777" w:rsidR="00FE39B5" w:rsidRPr="000C07E1" w:rsidRDefault="00FE39B5" w:rsidP="000C07E1">
            <w:pPr>
              <w:spacing w:after="0" w:line="240" w:lineRule="auto"/>
              <w:rPr>
                <w:rFonts w:ascii="Times New Roman" w:eastAsia="Calibri" w:hAnsi="Times New Roman" w:cs="Times New Roman"/>
                <w:sz w:val="24"/>
                <w:szCs w:val="24"/>
              </w:rPr>
            </w:pPr>
          </w:p>
        </w:tc>
        <w:tc>
          <w:tcPr>
            <w:tcW w:w="2041" w:type="dxa"/>
            <w:vMerge/>
            <w:tcBorders>
              <w:left w:val="single" w:sz="4" w:space="0" w:color="000000"/>
              <w:bottom w:val="single" w:sz="4" w:space="0" w:color="000000"/>
              <w:right w:val="single" w:sz="4" w:space="0" w:color="auto"/>
            </w:tcBorders>
            <w:shd w:val="clear" w:color="000000" w:fill="FFFFFF"/>
            <w:tcMar>
              <w:left w:w="108" w:type="dxa"/>
              <w:right w:w="108" w:type="dxa"/>
            </w:tcMar>
          </w:tcPr>
          <w:p w14:paraId="49E5327F" w14:textId="77777777" w:rsidR="00FE39B5" w:rsidRPr="000C07E1" w:rsidRDefault="00FE39B5" w:rsidP="000C07E1">
            <w:pPr>
              <w:spacing w:after="0" w:line="240" w:lineRule="auto"/>
              <w:rPr>
                <w:rFonts w:ascii="Times New Roman" w:eastAsia="Calibri" w:hAnsi="Times New Roman" w:cs="Times New Roman"/>
                <w:sz w:val="24"/>
                <w:szCs w:val="24"/>
              </w:rPr>
            </w:pPr>
          </w:p>
        </w:tc>
        <w:tc>
          <w:tcPr>
            <w:tcW w:w="883"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78CF0E38" w14:textId="77777777" w:rsidR="00FE39B5" w:rsidRPr="000C07E1" w:rsidRDefault="00FE39B5" w:rsidP="000C07E1">
            <w:pPr>
              <w:spacing w:after="0" w:line="240" w:lineRule="auto"/>
              <w:jc w:val="center"/>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1</w:t>
            </w:r>
          </w:p>
        </w:tc>
        <w:tc>
          <w:tcPr>
            <w:tcW w:w="1199"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3A61839D" w14:textId="77777777" w:rsidR="00FE39B5" w:rsidRPr="000C07E1" w:rsidRDefault="00FE39B5" w:rsidP="000C07E1">
            <w:pPr>
              <w:spacing w:after="0" w:line="240" w:lineRule="auto"/>
              <w:jc w:val="center"/>
              <w:rPr>
                <w:rFonts w:ascii="Times New Roman" w:eastAsia="Times New Roman" w:hAnsi="Times New Roman" w:cs="Times New Roman"/>
                <w:sz w:val="24"/>
                <w:szCs w:val="24"/>
              </w:rPr>
            </w:pPr>
          </w:p>
        </w:tc>
        <w:tc>
          <w:tcPr>
            <w:tcW w:w="1300" w:type="dxa"/>
            <w:tcBorders>
              <w:top w:val="single" w:sz="4" w:space="0" w:color="auto"/>
              <w:left w:val="single" w:sz="4" w:space="0" w:color="auto"/>
              <w:bottom w:val="single" w:sz="4" w:space="0" w:color="auto"/>
              <w:right w:val="single" w:sz="4" w:space="0" w:color="auto"/>
            </w:tcBorders>
            <w:shd w:val="clear" w:color="000000" w:fill="FFFFFF"/>
          </w:tcPr>
          <w:p w14:paraId="4A02EEE2" w14:textId="77777777" w:rsidR="00FE39B5" w:rsidRPr="000C07E1" w:rsidRDefault="00FE39B5" w:rsidP="000C07E1">
            <w:pPr>
              <w:spacing w:after="0" w:line="240" w:lineRule="auto"/>
              <w:jc w:val="center"/>
              <w:rPr>
                <w:rFonts w:ascii="Times New Roman" w:eastAsia="Times New Roman" w:hAnsi="Times New Roman" w:cs="Times New Roman"/>
                <w:sz w:val="24"/>
                <w:szCs w:val="24"/>
              </w:rPr>
            </w:pPr>
          </w:p>
        </w:tc>
        <w:tc>
          <w:tcPr>
            <w:tcW w:w="4176" w:type="dxa"/>
            <w:tcBorders>
              <w:top w:val="single" w:sz="4" w:space="0" w:color="000000"/>
              <w:left w:val="single" w:sz="4" w:space="0" w:color="auto"/>
              <w:bottom w:val="single" w:sz="4" w:space="0" w:color="000000"/>
              <w:right w:val="single" w:sz="4" w:space="0" w:color="000000"/>
            </w:tcBorders>
            <w:shd w:val="clear" w:color="000000" w:fill="FFFFFF"/>
            <w:tcMar>
              <w:left w:w="108" w:type="dxa"/>
              <w:right w:w="108" w:type="dxa"/>
            </w:tcMar>
          </w:tcPr>
          <w:p w14:paraId="3BED19B0" w14:textId="77777777" w:rsidR="00FE39B5" w:rsidRPr="000C07E1" w:rsidRDefault="00FE39B5" w:rsidP="000C07E1">
            <w:pPr>
              <w:spacing w:after="0" w:line="240" w:lineRule="auto"/>
              <w:jc w:val="both"/>
              <w:rPr>
                <w:rFonts w:ascii="Times New Roman" w:eastAsiaTheme="minorHAnsi" w:hAnsi="Times New Roman" w:cs="Times New Roman"/>
                <w:bCs/>
                <w:i/>
                <w:sz w:val="24"/>
                <w:szCs w:val="24"/>
                <w:lang w:eastAsia="en-US"/>
              </w:rPr>
            </w:pPr>
            <w:r w:rsidRPr="000C07E1">
              <w:rPr>
                <w:rFonts w:ascii="Times New Roman" w:eastAsiaTheme="minorHAnsi" w:hAnsi="Times New Roman" w:cs="Times New Roman"/>
                <w:bCs/>
                <w:i/>
                <w:sz w:val="24"/>
                <w:szCs w:val="24"/>
                <w:lang w:eastAsia="en-US"/>
              </w:rPr>
              <w:t>Развитие речи</w:t>
            </w:r>
          </w:p>
          <w:p w14:paraId="6D932D90" w14:textId="7AAE793A" w:rsidR="002E7C15" w:rsidRPr="000C07E1" w:rsidRDefault="002E7C15" w:rsidP="000C07E1">
            <w:pPr>
              <w:spacing w:after="0" w:line="240" w:lineRule="auto"/>
              <w:jc w:val="both"/>
              <w:rPr>
                <w:rFonts w:ascii="Times New Roman" w:eastAsiaTheme="minorHAnsi" w:hAnsi="Times New Roman" w:cs="Times New Roman"/>
                <w:bCs/>
                <w:iCs/>
                <w:sz w:val="24"/>
                <w:szCs w:val="24"/>
                <w:lang w:eastAsia="en-US"/>
              </w:rPr>
            </w:pPr>
            <w:r w:rsidRPr="000C07E1">
              <w:rPr>
                <w:rFonts w:ascii="Times New Roman" w:eastAsiaTheme="minorHAnsi" w:hAnsi="Times New Roman" w:cs="Times New Roman"/>
                <w:bCs/>
                <w:iCs/>
                <w:sz w:val="24"/>
                <w:szCs w:val="24"/>
                <w:lang w:eastAsia="en-US"/>
              </w:rPr>
              <w:t>Фантастика и реальность в произведениях современных отечественных писателей-фантастов</w:t>
            </w:r>
          </w:p>
        </w:tc>
        <w:tc>
          <w:tcPr>
            <w:tcW w:w="5533" w:type="dxa"/>
            <w:vMerge/>
            <w:tcBorders>
              <w:left w:val="single" w:sz="4" w:space="0" w:color="000000"/>
              <w:bottom w:val="single" w:sz="4" w:space="0" w:color="000000"/>
              <w:right w:val="single" w:sz="4" w:space="0" w:color="000000"/>
            </w:tcBorders>
            <w:shd w:val="clear" w:color="000000" w:fill="FFFFFF"/>
            <w:tcMar>
              <w:left w:w="108" w:type="dxa"/>
              <w:right w:w="108" w:type="dxa"/>
            </w:tcMar>
          </w:tcPr>
          <w:p w14:paraId="4247E8DF" w14:textId="77777777" w:rsidR="00FE39B5" w:rsidRPr="000C07E1" w:rsidRDefault="00FE39B5" w:rsidP="000C07E1">
            <w:pPr>
              <w:spacing w:after="0" w:line="240" w:lineRule="auto"/>
              <w:jc w:val="both"/>
              <w:rPr>
                <w:rFonts w:ascii="Times New Roman" w:hAnsi="Times New Roman" w:cs="Times New Roman"/>
                <w:color w:val="231F20"/>
                <w:sz w:val="24"/>
                <w:szCs w:val="24"/>
              </w:rPr>
            </w:pPr>
          </w:p>
        </w:tc>
      </w:tr>
      <w:tr w:rsidR="002373F6" w:rsidRPr="000C07E1" w14:paraId="5A644012" w14:textId="77777777" w:rsidTr="002373F6">
        <w:trPr>
          <w:trHeight w:val="689"/>
        </w:trPr>
        <w:tc>
          <w:tcPr>
            <w:tcW w:w="603" w:type="dxa"/>
            <w:vMerge w:val="restart"/>
            <w:tcBorders>
              <w:top w:val="single" w:sz="4" w:space="0" w:color="000000"/>
              <w:left w:val="single" w:sz="4" w:space="0" w:color="000000"/>
              <w:right w:val="single" w:sz="4" w:space="0" w:color="000000"/>
            </w:tcBorders>
            <w:shd w:val="clear" w:color="000000" w:fill="FFFFFF"/>
            <w:tcMar>
              <w:left w:w="108" w:type="dxa"/>
              <w:right w:w="108" w:type="dxa"/>
            </w:tcMar>
          </w:tcPr>
          <w:p w14:paraId="0F19B82B" w14:textId="77777777" w:rsidR="00FE39B5" w:rsidRPr="000C07E1" w:rsidRDefault="00FE39B5" w:rsidP="000C07E1">
            <w:pPr>
              <w:spacing w:after="0" w:line="240" w:lineRule="auto"/>
              <w:rPr>
                <w:rFonts w:ascii="Times New Roman" w:eastAsia="Calibri" w:hAnsi="Times New Roman" w:cs="Times New Roman"/>
                <w:sz w:val="24"/>
                <w:szCs w:val="24"/>
              </w:rPr>
            </w:pPr>
            <w:r w:rsidRPr="000C07E1">
              <w:rPr>
                <w:rFonts w:ascii="Times New Roman" w:eastAsia="Calibri" w:hAnsi="Times New Roman" w:cs="Times New Roman"/>
                <w:sz w:val="24"/>
                <w:szCs w:val="24"/>
              </w:rPr>
              <w:t>7</w:t>
            </w:r>
          </w:p>
        </w:tc>
        <w:tc>
          <w:tcPr>
            <w:tcW w:w="2041" w:type="dxa"/>
            <w:vMerge w:val="restart"/>
            <w:tcBorders>
              <w:top w:val="single" w:sz="4" w:space="0" w:color="000000"/>
              <w:left w:val="single" w:sz="4" w:space="0" w:color="000000"/>
              <w:right w:val="single" w:sz="4" w:space="0" w:color="auto"/>
            </w:tcBorders>
            <w:shd w:val="clear" w:color="000000" w:fill="FFFFFF"/>
            <w:tcMar>
              <w:left w:w="108" w:type="dxa"/>
              <w:right w:w="108" w:type="dxa"/>
            </w:tcMar>
          </w:tcPr>
          <w:p w14:paraId="68BAFC7F" w14:textId="77777777" w:rsidR="00FE39B5" w:rsidRPr="000C07E1" w:rsidRDefault="00FE39B5" w:rsidP="000C07E1">
            <w:pPr>
              <w:spacing w:after="0" w:line="240" w:lineRule="auto"/>
              <w:rPr>
                <w:rFonts w:ascii="Times New Roman" w:eastAsiaTheme="minorHAnsi" w:hAnsi="Times New Roman" w:cs="Times New Roman"/>
                <w:sz w:val="24"/>
                <w:szCs w:val="24"/>
                <w:lang w:eastAsia="en-US"/>
              </w:rPr>
            </w:pPr>
            <w:r w:rsidRPr="000C07E1">
              <w:rPr>
                <w:rFonts w:ascii="Times New Roman" w:eastAsiaTheme="minorHAnsi" w:hAnsi="Times New Roman" w:cs="Times New Roman"/>
                <w:b/>
                <w:bCs/>
                <w:sz w:val="24"/>
                <w:szCs w:val="24"/>
                <w:lang w:eastAsia="en-US"/>
              </w:rPr>
              <w:t>Литература народов Российской Федерации</w:t>
            </w:r>
            <w:r w:rsidRPr="000C07E1">
              <w:rPr>
                <w:rFonts w:ascii="Times New Roman" w:eastAsiaTheme="minorHAnsi" w:hAnsi="Times New Roman" w:cs="Times New Roman"/>
                <w:sz w:val="24"/>
                <w:szCs w:val="24"/>
                <w:lang w:eastAsia="en-US"/>
              </w:rPr>
              <w:t xml:space="preserve"> (3 ч.)</w:t>
            </w:r>
          </w:p>
          <w:p w14:paraId="68757AC9" w14:textId="77777777" w:rsidR="00FE39B5" w:rsidRPr="000C07E1" w:rsidRDefault="00FE39B5" w:rsidP="000C07E1">
            <w:pPr>
              <w:spacing w:after="0" w:line="240" w:lineRule="auto"/>
              <w:rPr>
                <w:rFonts w:ascii="Times New Roman" w:eastAsia="Calibri" w:hAnsi="Times New Roman" w:cs="Times New Roman"/>
                <w:sz w:val="24"/>
                <w:szCs w:val="24"/>
              </w:rPr>
            </w:pPr>
          </w:p>
        </w:tc>
        <w:tc>
          <w:tcPr>
            <w:tcW w:w="883"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7DF46B60" w14:textId="77777777" w:rsidR="00FE39B5" w:rsidRPr="000C07E1" w:rsidRDefault="00FE39B5" w:rsidP="000C07E1">
            <w:pPr>
              <w:spacing w:after="0" w:line="240" w:lineRule="auto"/>
              <w:jc w:val="center"/>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2</w:t>
            </w:r>
          </w:p>
        </w:tc>
        <w:tc>
          <w:tcPr>
            <w:tcW w:w="1199" w:type="dxa"/>
            <w:tcBorders>
              <w:top w:val="single" w:sz="4" w:space="0" w:color="auto"/>
              <w:left w:val="single" w:sz="4" w:space="0" w:color="auto"/>
              <w:bottom w:val="single" w:sz="4" w:space="0" w:color="auto"/>
              <w:right w:val="single" w:sz="4" w:space="0" w:color="auto"/>
            </w:tcBorders>
            <w:shd w:val="clear" w:color="000000" w:fill="FFFFFF"/>
          </w:tcPr>
          <w:p w14:paraId="24C83378" w14:textId="77777777" w:rsidR="00FE39B5" w:rsidRPr="000C07E1" w:rsidRDefault="00FE39B5" w:rsidP="000C07E1">
            <w:pPr>
              <w:spacing w:after="0" w:line="240" w:lineRule="auto"/>
              <w:jc w:val="center"/>
              <w:rPr>
                <w:rFonts w:ascii="Times New Roman" w:eastAsia="Times New Roman" w:hAnsi="Times New Roman" w:cs="Times New Roman"/>
                <w:sz w:val="24"/>
                <w:szCs w:val="24"/>
              </w:rPr>
            </w:pPr>
          </w:p>
        </w:tc>
        <w:tc>
          <w:tcPr>
            <w:tcW w:w="1300" w:type="dxa"/>
            <w:tcBorders>
              <w:top w:val="single" w:sz="4" w:space="0" w:color="auto"/>
              <w:left w:val="single" w:sz="4" w:space="0" w:color="auto"/>
              <w:bottom w:val="single" w:sz="4" w:space="0" w:color="auto"/>
              <w:right w:val="single" w:sz="4" w:space="0" w:color="auto"/>
            </w:tcBorders>
            <w:shd w:val="clear" w:color="000000" w:fill="FFFFFF"/>
          </w:tcPr>
          <w:p w14:paraId="2F6B4428" w14:textId="77777777" w:rsidR="00FE39B5" w:rsidRPr="000C07E1" w:rsidRDefault="00FE39B5" w:rsidP="000C07E1">
            <w:pPr>
              <w:spacing w:after="0" w:line="240" w:lineRule="auto"/>
              <w:jc w:val="center"/>
              <w:rPr>
                <w:rFonts w:ascii="Times New Roman" w:eastAsia="Times New Roman" w:hAnsi="Times New Roman" w:cs="Times New Roman"/>
                <w:sz w:val="24"/>
                <w:szCs w:val="24"/>
              </w:rPr>
            </w:pPr>
          </w:p>
        </w:tc>
        <w:tc>
          <w:tcPr>
            <w:tcW w:w="4176" w:type="dxa"/>
            <w:tcBorders>
              <w:top w:val="single" w:sz="4" w:space="0" w:color="000000"/>
              <w:left w:val="single" w:sz="4" w:space="0" w:color="auto"/>
              <w:bottom w:val="single" w:sz="4" w:space="0" w:color="000000"/>
              <w:right w:val="single" w:sz="4" w:space="0" w:color="000000"/>
            </w:tcBorders>
            <w:shd w:val="clear" w:color="000000" w:fill="FFFFFF"/>
            <w:tcMar>
              <w:left w:w="108" w:type="dxa"/>
              <w:right w:w="108" w:type="dxa"/>
            </w:tcMar>
          </w:tcPr>
          <w:p w14:paraId="412289E6" w14:textId="77777777" w:rsidR="00FE39B5" w:rsidRPr="000C07E1" w:rsidRDefault="00FE39B5" w:rsidP="000C07E1">
            <w:pPr>
              <w:spacing w:after="0" w:line="240" w:lineRule="auto"/>
              <w:jc w:val="both"/>
              <w:rPr>
                <w:rFonts w:ascii="Times New Roman" w:eastAsiaTheme="minorHAnsi" w:hAnsi="Times New Roman" w:cs="Times New Roman"/>
                <w:sz w:val="24"/>
                <w:szCs w:val="24"/>
                <w:lang w:eastAsia="en-US"/>
              </w:rPr>
            </w:pPr>
            <w:r w:rsidRPr="000C07E1">
              <w:rPr>
                <w:rFonts w:ascii="Times New Roman" w:eastAsiaTheme="minorHAnsi" w:hAnsi="Times New Roman" w:cs="Times New Roman"/>
                <w:bCs/>
                <w:sz w:val="24"/>
                <w:szCs w:val="24"/>
                <w:lang w:eastAsia="en-US"/>
              </w:rPr>
              <w:t>Г. Тукай.</w:t>
            </w:r>
            <w:r w:rsidRPr="000C07E1">
              <w:rPr>
                <w:rFonts w:ascii="Times New Roman" w:eastAsiaTheme="minorHAnsi" w:hAnsi="Times New Roman" w:cs="Times New Roman"/>
                <w:sz w:val="24"/>
                <w:szCs w:val="24"/>
                <w:lang w:eastAsia="en-US"/>
              </w:rPr>
              <w:t xml:space="preserve"> «Родная деревня», «Книга»; </w:t>
            </w:r>
            <w:r w:rsidRPr="000C07E1">
              <w:rPr>
                <w:rFonts w:ascii="Times New Roman" w:eastAsiaTheme="minorHAnsi" w:hAnsi="Times New Roman" w:cs="Times New Roman"/>
                <w:bCs/>
                <w:sz w:val="24"/>
                <w:szCs w:val="24"/>
                <w:lang w:eastAsia="en-US"/>
              </w:rPr>
              <w:t>К. Кулиев.</w:t>
            </w:r>
            <w:r w:rsidRPr="000C07E1">
              <w:rPr>
                <w:rFonts w:ascii="Times New Roman" w:eastAsiaTheme="minorHAnsi" w:hAnsi="Times New Roman" w:cs="Times New Roman"/>
                <w:sz w:val="24"/>
                <w:szCs w:val="24"/>
                <w:lang w:eastAsia="en-US"/>
              </w:rPr>
              <w:t xml:space="preserve"> «Когда на меня навалилась беда…», «Каким бы малым ни был мой народ…»  </w:t>
            </w:r>
            <w:r w:rsidRPr="000C07E1">
              <w:rPr>
                <w:rFonts w:ascii="Times New Roman" w:hAnsi="Times New Roman" w:cs="Times New Roman"/>
                <w:sz w:val="24"/>
                <w:szCs w:val="24"/>
              </w:rPr>
              <w:t>2ч</w:t>
            </w:r>
          </w:p>
        </w:tc>
        <w:tc>
          <w:tcPr>
            <w:tcW w:w="5533" w:type="dxa"/>
            <w:vMerge w:val="restart"/>
            <w:tcBorders>
              <w:top w:val="single" w:sz="4" w:space="0" w:color="000000"/>
              <w:left w:val="single" w:sz="4" w:space="0" w:color="000000"/>
              <w:right w:val="single" w:sz="4" w:space="0" w:color="000000"/>
            </w:tcBorders>
            <w:shd w:val="clear" w:color="000000" w:fill="FFFFFF"/>
            <w:tcMar>
              <w:left w:w="108" w:type="dxa"/>
              <w:right w:w="108" w:type="dxa"/>
            </w:tcMar>
          </w:tcPr>
          <w:p w14:paraId="65110E73" w14:textId="77777777" w:rsidR="00FE39B5" w:rsidRPr="000C07E1" w:rsidRDefault="00FE39B5"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color w:val="231F20"/>
                <w:sz w:val="24"/>
                <w:szCs w:val="24"/>
              </w:rPr>
              <w:t>Читать выразительно и анализировать поэтический текст. Характеризовать лирического героя. Сопоставлять произведения, определяя общность темы и её художественное воплощение. Выявлять художественные средства выразительности.</w:t>
            </w:r>
          </w:p>
        </w:tc>
      </w:tr>
      <w:tr w:rsidR="002373F6" w:rsidRPr="000C07E1" w14:paraId="197768F8" w14:textId="77777777" w:rsidTr="002373F6">
        <w:trPr>
          <w:trHeight w:val="688"/>
        </w:trPr>
        <w:tc>
          <w:tcPr>
            <w:tcW w:w="603" w:type="dxa"/>
            <w:vMerge/>
            <w:tcBorders>
              <w:left w:val="single" w:sz="4" w:space="0" w:color="000000"/>
              <w:bottom w:val="single" w:sz="4" w:space="0" w:color="000000"/>
              <w:right w:val="single" w:sz="4" w:space="0" w:color="000000"/>
            </w:tcBorders>
            <w:shd w:val="clear" w:color="000000" w:fill="FFFFFF"/>
            <w:tcMar>
              <w:left w:w="108" w:type="dxa"/>
              <w:right w:w="108" w:type="dxa"/>
            </w:tcMar>
          </w:tcPr>
          <w:p w14:paraId="52FADAC3" w14:textId="77777777" w:rsidR="00FE39B5" w:rsidRPr="000C07E1" w:rsidRDefault="00FE39B5" w:rsidP="000C07E1">
            <w:pPr>
              <w:spacing w:after="0" w:line="240" w:lineRule="auto"/>
              <w:rPr>
                <w:rFonts w:ascii="Times New Roman" w:eastAsia="Calibri" w:hAnsi="Times New Roman" w:cs="Times New Roman"/>
                <w:sz w:val="24"/>
                <w:szCs w:val="24"/>
              </w:rPr>
            </w:pPr>
          </w:p>
        </w:tc>
        <w:tc>
          <w:tcPr>
            <w:tcW w:w="2041" w:type="dxa"/>
            <w:vMerge/>
            <w:tcBorders>
              <w:left w:val="single" w:sz="4" w:space="0" w:color="000000"/>
              <w:bottom w:val="single" w:sz="4" w:space="0" w:color="000000"/>
              <w:right w:val="single" w:sz="4" w:space="0" w:color="auto"/>
            </w:tcBorders>
            <w:shd w:val="clear" w:color="000000" w:fill="FFFFFF"/>
            <w:tcMar>
              <w:left w:w="108" w:type="dxa"/>
              <w:right w:w="108" w:type="dxa"/>
            </w:tcMar>
          </w:tcPr>
          <w:p w14:paraId="7CA75E14" w14:textId="77777777" w:rsidR="00FE39B5" w:rsidRPr="000C07E1" w:rsidRDefault="00FE39B5" w:rsidP="000C07E1">
            <w:pPr>
              <w:spacing w:after="0" w:line="240" w:lineRule="auto"/>
              <w:rPr>
                <w:rFonts w:ascii="Times New Roman" w:eastAsiaTheme="minorHAnsi" w:hAnsi="Times New Roman" w:cs="Times New Roman"/>
                <w:b/>
                <w:bCs/>
                <w:sz w:val="24"/>
                <w:szCs w:val="24"/>
                <w:lang w:eastAsia="en-US"/>
              </w:rPr>
            </w:pPr>
          </w:p>
        </w:tc>
        <w:tc>
          <w:tcPr>
            <w:tcW w:w="883"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3BD10D0B" w14:textId="77777777" w:rsidR="00FE39B5" w:rsidRPr="000C07E1" w:rsidRDefault="00FE39B5" w:rsidP="000C07E1">
            <w:pPr>
              <w:spacing w:after="0" w:line="240" w:lineRule="auto"/>
              <w:jc w:val="center"/>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1</w:t>
            </w:r>
          </w:p>
        </w:tc>
        <w:tc>
          <w:tcPr>
            <w:tcW w:w="1199" w:type="dxa"/>
            <w:tcBorders>
              <w:top w:val="single" w:sz="4" w:space="0" w:color="auto"/>
              <w:left w:val="single" w:sz="4" w:space="0" w:color="auto"/>
              <w:bottom w:val="single" w:sz="4" w:space="0" w:color="auto"/>
              <w:right w:val="single" w:sz="4" w:space="0" w:color="auto"/>
            </w:tcBorders>
            <w:shd w:val="clear" w:color="000000" w:fill="FFFFFF"/>
          </w:tcPr>
          <w:p w14:paraId="5DEE2880" w14:textId="77777777" w:rsidR="00FE39B5" w:rsidRPr="000C07E1" w:rsidRDefault="00FE39B5" w:rsidP="000C07E1">
            <w:pPr>
              <w:spacing w:after="0" w:line="240" w:lineRule="auto"/>
              <w:jc w:val="center"/>
              <w:rPr>
                <w:rFonts w:ascii="Times New Roman" w:eastAsia="Times New Roman" w:hAnsi="Times New Roman" w:cs="Times New Roman"/>
                <w:sz w:val="24"/>
                <w:szCs w:val="24"/>
              </w:rPr>
            </w:pPr>
          </w:p>
        </w:tc>
        <w:tc>
          <w:tcPr>
            <w:tcW w:w="1300" w:type="dxa"/>
            <w:tcBorders>
              <w:top w:val="single" w:sz="4" w:space="0" w:color="auto"/>
              <w:left w:val="single" w:sz="4" w:space="0" w:color="auto"/>
              <w:bottom w:val="single" w:sz="4" w:space="0" w:color="auto"/>
              <w:right w:val="single" w:sz="4" w:space="0" w:color="auto"/>
            </w:tcBorders>
            <w:shd w:val="clear" w:color="000000" w:fill="FFFFFF"/>
          </w:tcPr>
          <w:p w14:paraId="1494979C" w14:textId="77777777" w:rsidR="00FE39B5" w:rsidRPr="000C07E1" w:rsidRDefault="00FE39B5" w:rsidP="000C07E1">
            <w:pPr>
              <w:spacing w:after="0" w:line="240" w:lineRule="auto"/>
              <w:jc w:val="center"/>
              <w:rPr>
                <w:rFonts w:ascii="Times New Roman" w:eastAsia="Times New Roman" w:hAnsi="Times New Roman" w:cs="Times New Roman"/>
                <w:sz w:val="24"/>
                <w:szCs w:val="24"/>
              </w:rPr>
            </w:pPr>
          </w:p>
        </w:tc>
        <w:tc>
          <w:tcPr>
            <w:tcW w:w="4176" w:type="dxa"/>
            <w:tcBorders>
              <w:top w:val="single" w:sz="4" w:space="0" w:color="000000"/>
              <w:left w:val="single" w:sz="4" w:space="0" w:color="auto"/>
              <w:bottom w:val="single" w:sz="4" w:space="0" w:color="000000"/>
              <w:right w:val="single" w:sz="4" w:space="0" w:color="000000"/>
            </w:tcBorders>
            <w:shd w:val="clear" w:color="000000" w:fill="FFFFFF"/>
            <w:tcMar>
              <w:left w:w="108" w:type="dxa"/>
              <w:right w:w="108" w:type="dxa"/>
            </w:tcMar>
          </w:tcPr>
          <w:p w14:paraId="5BFED12C" w14:textId="77777777" w:rsidR="00FE39B5" w:rsidRPr="000C07E1" w:rsidRDefault="00FE39B5" w:rsidP="000C07E1">
            <w:pPr>
              <w:spacing w:after="0" w:line="240" w:lineRule="auto"/>
              <w:jc w:val="both"/>
              <w:rPr>
                <w:rFonts w:ascii="Times New Roman" w:eastAsiaTheme="minorHAnsi" w:hAnsi="Times New Roman" w:cs="Times New Roman"/>
                <w:bCs/>
                <w:i/>
                <w:sz w:val="24"/>
                <w:szCs w:val="24"/>
                <w:lang w:eastAsia="en-US"/>
              </w:rPr>
            </w:pPr>
            <w:r w:rsidRPr="000C07E1">
              <w:rPr>
                <w:rFonts w:ascii="Times New Roman" w:eastAsiaTheme="minorHAnsi" w:hAnsi="Times New Roman" w:cs="Times New Roman"/>
                <w:bCs/>
                <w:i/>
                <w:sz w:val="24"/>
                <w:szCs w:val="24"/>
                <w:lang w:eastAsia="en-US"/>
              </w:rPr>
              <w:t>Внеклассное чтение</w:t>
            </w:r>
          </w:p>
          <w:p w14:paraId="2388FEBC" w14:textId="19180CEA" w:rsidR="002E7C15" w:rsidRPr="000C07E1" w:rsidRDefault="002E7C15" w:rsidP="000C07E1">
            <w:pPr>
              <w:spacing w:after="0" w:line="240" w:lineRule="auto"/>
              <w:jc w:val="both"/>
              <w:rPr>
                <w:rFonts w:ascii="Times New Roman" w:eastAsiaTheme="minorHAnsi" w:hAnsi="Times New Roman" w:cs="Times New Roman"/>
                <w:bCs/>
                <w:iCs/>
                <w:sz w:val="24"/>
                <w:szCs w:val="24"/>
                <w:lang w:eastAsia="en-US"/>
              </w:rPr>
            </w:pPr>
            <w:r w:rsidRPr="000C07E1">
              <w:rPr>
                <w:rFonts w:ascii="Times New Roman" w:eastAsiaTheme="minorHAnsi" w:hAnsi="Times New Roman" w:cs="Times New Roman"/>
                <w:bCs/>
                <w:iCs/>
                <w:sz w:val="24"/>
                <w:szCs w:val="24"/>
                <w:lang w:eastAsia="en-US"/>
              </w:rPr>
              <w:t>Любимые стихотворения поэтов родного края. Тема Родины в стихотворениях.</w:t>
            </w:r>
          </w:p>
        </w:tc>
        <w:tc>
          <w:tcPr>
            <w:tcW w:w="5533" w:type="dxa"/>
            <w:vMerge/>
            <w:tcBorders>
              <w:left w:val="single" w:sz="4" w:space="0" w:color="000000"/>
              <w:bottom w:val="single" w:sz="4" w:space="0" w:color="000000"/>
              <w:right w:val="single" w:sz="4" w:space="0" w:color="000000"/>
            </w:tcBorders>
            <w:shd w:val="clear" w:color="000000" w:fill="FFFFFF"/>
            <w:tcMar>
              <w:left w:w="108" w:type="dxa"/>
              <w:right w:w="108" w:type="dxa"/>
            </w:tcMar>
          </w:tcPr>
          <w:p w14:paraId="59A13B93" w14:textId="77777777" w:rsidR="00FE39B5" w:rsidRPr="000C07E1" w:rsidRDefault="00FE39B5" w:rsidP="000C07E1">
            <w:pPr>
              <w:spacing w:after="0" w:line="240" w:lineRule="auto"/>
              <w:jc w:val="both"/>
              <w:rPr>
                <w:rFonts w:ascii="Times New Roman" w:hAnsi="Times New Roman" w:cs="Times New Roman"/>
                <w:color w:val="231F20"/>
                <w:sz w:val="24"/>
                <w:szCs w:val="24"/>
              </w:rPr>
            </w:pPr>
          </w:p>
        </w:tc>
      </w:tr>
      <w:tr w:rsidR="002373F6" w:rsidRPr="000C07E1" w14:paraId="1D84E7D6" w14:textId="77777777" w:rsidTr="002373F6">
        <w:trPr>
          <w:trHeight w:val="1"/>
        </w:trPr>
        <w:tc>
          <w:tcPr>
            <w:tcW w:w="603" w:type="dxa"/>
            <w:vMerge w:val="restart"/>
            <w:tcBorders>
              <w:top w:val="single" w:sz="4" w:space="0" w:color="000000"/>
              <w:left w:val="single" w:sz="4" w:space="0" w:color="000000"/>
              <w:right w:val="single" w:sz="4" w:space="0" w:color="000000"/>
            </w:tcBorders>
            <w:shd w:val="clear" w:color="000000" w:fill="FFFFFF"/>
            <w:tcMar>
              <w:left w:w="108" w:type="dxa"/>
              <w:right w:w="108" w:type="dxa"/>
            </w:tcMar>
          </w:tcPr>
          <w:p w14:paraId="1502C185" w14:textId="77777777" w:rsidR="00FE39B5" w:rsidRPr="000C07E1" w:rsidRDefault="00FE39B5" w:rsidP="000C07E1">
            <w:pPr>
              <w:spacing w:after="0" w:line="240" w:lineRule="auto"/>
              <w:rPr>
                <w:rFonts w:ascii="Times New Roman" w:eastAsia="Calibri" w:hAnsi="Times New Roman" w:cs="Times New Roman"/>
                <w:sz w:val="24"/>
                <w:szCs w:val="24"/>
              </w:rPr>
            </w:pPr>
            <w:r w:rsidRPr="000C07E1">
              <w:rPr>
                <w:rFonts w:ascii="Times New Roman" w:eastAsia="Calibri" w:hAnsi="Times New Roman" w:cs="Times New Roman"/>
                <w:sz w:val="24"/>
                <w:szCs w:val="24"/>
              </w:rPr>
              <w:t>8</w:t>
            </w:r>
          </w:p>
        </w:tc>
        <w:tc>
          <w:tcPr>
            <w:tcW w:w="2041" w:type="dxa"/>
            <w:vMerge w:val="restart"/>
            <w:tcBorders>
              <w:top w:val="single" w:sz="4" w:space="0" w:color="000000"/>
              <w:left w:val="single" w:sz="4" w:space="0" w:color="000000"/>
              <w:right w:val="single" w:sz="4" w:space="0" w:color="auto"/>
            </w:tcBorders>
            <w:shd w:val="clear" w:color="000000" w:fill="FFFFFF"/>
            <w:tcMar>
              <w:left w:w="108" w:type="dxa"/>
              <w:right w:w="108" w:type="dxa"/>
            </w:tcMar>
          </w:tcPr>
          <w:p w14:paraId="25C6D379" w14:textId="77777777" w:rsidR="00FE39B5" w:rsidRPr="000C07E1" w:rsidRDefault="00FE39B5" w:rsidP="000C07E1">
            <w:pPr>
              <w:spacing w:after="0" w:line="240" w:lineRule="auto"/>
              <w:rPr>
                <w:rFonts w:ascii="Times New Roman" w:eastAsia="Calibri" w:hAnsi="Times New Roman" w:cs="Times New Roman"/>
                <w:sz w:val="24"/>
                <w:szCs w:val="24"/>
              </w:rPr>
            </w:pPr>
            <w:r w:rsidRPr="000C07E1">
              <w:rPr>
                <w:rFonts w:ascii="Times New Roman" w:hAnsi="Times New Roman" w:cs="Times New Roman"/>
                <w:b/>
                <w:bCs/>
                <w:sz w:val="24"/>
                <w:szCs w:val="24"/>
              </w:rPr>
              <w:t>Зарубежная литература</w:t>
            </w:r>
            <w:r w:rsidR="00521046" w:rsidRPr="000C07E1">
              <w:rPr>
                <w:rFonts w:ascii="Times New Roman" w:hAnsi="Times New Roman" w:cs="Times New Roman"/>
                <w:b/>
                <w:bCs/>
                <w:sz w:val="24"/>
                <w:szCs w:val="24"/>
              </w:rPr>
              <w:t xml:space="preserve"> (15</w:t>
            </w:r>
            <w:r w:rsidRPr="000C07E1">
              <w:rPr>
                <w:rFonts w:ascii="Times New Roman" w:hAnsi="Times New Roman" w:cs="Times New Roman"/>
                <w:b/>
                <w:bCs/>
                <w:sz w:val="24"/>
                <w:szCs w:val="24"/>
              </w:rPr>
              <w:t xml:space="preserve"> ч.)</w:t>
            </w:r>
          </w:p>
        </w:tc>
        <w:tc>
          <w:tcPr>
            <w:tcW w:w="883"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57AB9FB9" w14:textId="77777777" w:rsidR="00FE39B5" w:rsidRPr="000C07E1" w:rsidRDefault="00227E63" w:rsidP="000C07E1">
            <w:pPr>
              <w:spacing w:after="0" w:line="240" w:lineRule="auto"/>
              <w:jc w:val="center"/>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3</w:t>
            </w:r>
          </w:p>
        </w:tc>
        <w:tc>
          <w:tcPr>
            <w:tcW w:w="1199" w:type="dxa"/>
            <w:tcBorders>
              <w:top w:val="single" w:sz="4" w:space="0" w:color="auto"/>
              <w:left w:val="single" w:sz="4" w:space="0" w:color="auto"/>
              <w:bottom w:val="single" w:sz="4" w:space="0" w:color="000000"/>
              <w:right w:val="single" w:sz="4" w:space="0" w:color="000000"/>
            </w:tcBorders>
            <w:shd w:val="clear" w:color="000000" w:fill="FFFFFF"/>
            <w:tcMar>
              <w:left w:w="108" w:type="dxa"/>
              <w:right w:w="108" w:type="dxa"/>
            </w:tcMar>
          </w:tcPr>
          <w:p w14:paraId="6E1B6315" w14:textId="77777777" w:rsidR="00FE39B5" w:rsidRPr="000C07E1" w:rsidRDefault="00FE39B5" w:rsidP="000C07E1">
            <w:pPr>
              <w:spacing w:after="0" w:line="240" w:lineRule="auto"/>
              <w:jc w:val="center"/>
              <w:rPr>
                <w:rFonts w:ascii="Times New Roman" w:eastAsia="Times New Roman" w:hAnsi="Times New Roman" w:cs="Times New Roman"/>
                <w:sz w:val="24"/>
                <w:szCs w:val="24"/>
              </w:rPr>
            </w:pPr>
          </w:p>
        </w:tc>
        <w:tc>
          <w:tcPr>
            <w:tcW w:w="1300"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14:paraId="2BB50588" w14:textId="77777777" w:rsidR="00FE39B5" w:rsidRPr="000C07E1" w:rsidRDefault="00FE39B5" w:rsidP="000C07E1">
            <w:pPr>
              <w:spacing w:after="0" w:line="240" w:lineRule="auto"/>
              <w:jc w:val="center"/>
              <w:rPr>
                <w:rFonts w:ascii="Times New Roman" w:eastAsia="Times New Roman" w:hAnsi="Times New Roman" w:cs="Times New Roman"/>
                <w:sz w:val="24"/>
                <w:szCs w:val="24"/>
              </w:rPr>
            </w:pPr>
          </w:p>
        </w:tc>
        <w:tc>
          <w:tcPr>
            <w:tcW w:w="41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AA1F145" w14:textId="77777777" w:rsidR="00FE39B5" w:rsidRPr="000C07E1" w:rsidRDefault="00FE39B5" w:rsidP="000C07E1">
            <w:pPr>
              <w:spacing w:after="0" w:line="240" w:lineRule="auto"/>
              <w:jc w:val="both"/>
              <w:rPr>
                <w:rFonts w:ascii="Times New Roman" w:eastAsiaTheme="minorHAnsi" w:hAnsi="Times New Roman" w:cs="Times New Roman"/>
                <w:sz w:val="24"/>
                <w:szCs w:val="24"/>
                <w:lang w:eastAsia="en-US"/>
              </w:rPr>
            </w:pPr>
            <w:r w:rsidRPr="000C07E1">
              <w:rPr>
                <w:rFonts w:ascii="Times New Roman" w:eastAsiaTheme="minorHAnsi" w:hAnsi="Times New Roman" w:cs="Times New Roman"/>
                <w:bCs/>
                <w:sz w:val="24"/>
                <w:szCs w:val="24"/>
                <w:lang w:eastAsia="en-US"/>
              </w:rPr>
              <w:t>Д. Дефо</w:t>
            </w:r>
            <w:r w:rsidRPr="000C07E1">
              <w:rPr>
                <w:rFonts w:ascii="Times New Roman" w:eastAsiaTheme="minorHAnsi" w:hAnsi="Times New Roman" w:cs="Times New Roman"/>
                <w:sz w:val="24"/>
                <w:szCs w:val="24"/>
                <w:lang w:eastAsia="en-US"/>
              </w:rPr>
              <w:t>. «Роби</w:t>
            </w:r>
            <w:r w:rsidR="00227E63" w:rsidRPr="000C07E1">
              <w:rPr>
                <w:rFonts w:ascii="Times New Roman" w:eastAsiaTheme="minorHAnsi" w:hAnsi="Times New Roman" w:cs="Times New Roman"/>
                <w:sz w:val="24"/>
                <w:szCs w:val="24"/>
                <w:lang w:eastAsia="en-US"/>
              </w:rPr>
              <w:t>нзон Крузо» (главы по выбору). 3</w:t>
            </w:r>
            <w:r w:rsidRPr="000C07E1">
              <w:rPr>
                <w:rFonts w:ascii="Times New Roman" w:eastAsiaTheme="minorHAnsi" w:hAnsi="Times New Roman" w:cs="Times New Roman"/>
                <w:sz w:val="24"/>
                <w:szCs w:val="24"/>
                <w:lang w:eastAsia="en-US"/>
              </w:rPr>
              <w:t>ч</w:t>
            </w:r>
          </w:p>
          <w:p w14:paraId="11B1CD1E" w14:textId="77777777" w:rsidR="00FE39B5" w:rsidRPr="000C07E1" w:rsidRDefault="00FE39B5" w:rsidP="000C07E1">
            <w:pPr>
              <w:spacing w:after="0" w:line="240" w:lineRule="auto"/>
              <w:jc w:val="both"/>
              <w:rPr>
                <w:rFonts w:ascii="Times New Roman" w:hAnsi="Times New Roman" w:cs="Times New Roman"/>
                <w:sz w:val="24"/>
                <w:szCs w:val="24"/>
              </w:rPr>
            </w:pPr>
          </w:p>
        </w:tc>
        <w:tc>
          <w:tcPr>
            <w:tcW w:w="55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D16C4B3" w14:textId="77777777" w:rsidR="00FE39B5" w:rsidRPr="000C07E1" w:rsidRDefault="00FE39B5"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color w:val="231F20"/>
                <w:sz w:val="24"/>
                <w:szCs w:val="24"/>
              </w:rPr>
              <w:t>Читать выразительно прозаический текст, отвечать на вопросы. Учиться самостоятельно формулировать вопросы. Пересказывать (кратко, подробно, выборочно) главу повести.</w:t>
            </w:r>
            <w:r w:rsidRPr="000C07E1">
              <w:rPr>
                <w:rFonts w:ascii="Times New Roman" w:hAnsi="Times New Roman" w:cs="Times New Roman"/>
                <w:color w:val="231F20"/>
                <w:sz w:val="24"/>
                <w:szCs w:val="24"/>
              </w:rPr>
              <w:br/>
              <w:t>Уметь характеризовать героев повести. Анализировать детали, выявляющие авторское отношение к персонажам. Определять художественные средства выразительности. Работать со словарями, определять значение устаревших слов и выражений. Аргументированно высказывать своё отношение к героям произведения. Составлять отзыв на произведение.</w:t>
            </w:r>
          </w:p>
        </w:tc>
      </w:tr>
      <w:tr w:rsidR="002373F6" w:rsidRPr="000C07E1" w14:paraId="45B9493B" w14:textId="77777777" w:rsidTr="002373F6">
        <w:trPr>
          <w:trHeight w:val="1"/>
        </w:trPr>
        <w:tc>
          <w:tcPr>
            <w:tcW w:w="603" w:type="dxa"/>
            <w:vMerge/>
            <w:tcBorders>
              <w:left w:val="single" w:sz="4" w:space="0" w:color="000000"/>
              <w:right w:val="single" w:sz="4" w:space="0" w:color="000000"/>
            </w:tcBorders>
            <w:shd w:val="clear" w:color="000000" w:fill="FFFFFF"/>
            <w:tcMar>
              <w:left w:w="108" w:type="dxa"/>
              <w:right w:w="108" w:type="dxa"/>
            </w:tcMar>
          </w:tcPr>
          <w:p w14:paraId="0EBECA4C" w14:textId="77777777" w:rsidR="00FE39B5" w:rsidRPr="000C07E1" w:rsidRDefault="00FE39B5" w:rsidP="000C07E1">
            <w:pPr>
              <w:spacing w:after="0" w:line="240" w:lineRule="auto"/>
              <w:rPr>
                <w:rFonts w:ascii="Times New Roman" w:eastAsia="Calibri" w:hAnsi="Times New Roman" w:cs="Times New Roman"/>
                <w:sz w:val="24"/>
                <w:szCs w:val="24"/>
              </w:rPr>
            </w:pPr>
          </w:p>
        </w:tc>
        <w:tc>
          <w:tcPr>
            <w:tcW w:w="2041" w:type="dxa"/>
            <w:vMerge/>
            <w:tcBorders>
              <w:left w:val="single" w:sz="4" w:space="0" w:color="000000"/>
              <w:right w:val="single" w:sz="4" w:space="0" w:color="auto"/>
            </w:tcBorders>
            <w:shd w:val="clear" w:color="000000" w:fill="FFFFFF"/>
            <w:tcMar>
              <w:left w:w="108" w:type="dxa"/>
              <w:right w:w="108" w:type="dxa"/>
            </w:tcMar>
          </w:tcPr>
          <w:p w14:paraId="48637903" w14:textId="77777777" w:rsidR="00FE39B5" w:rsidRPr="000C07E1" w:rsidRDefault="00FE39B5" w:rsidP="000C07E1">
            <w:pPr>
              <w:spacing w:after="0" w:line="240" w:lineRule="auto"/>
              <w:rPr>
                <w:rFonts w:ascii="Times New Roman" w:eastAsia="Calibri" w:hAnsi="Times New Roman" w:cs="Times New Roman"/>
                <w:sz w:val="24"/>
                <w:szCs w:val="24"/>
              </w:rPr>
            </w:pPr>
          </w:p>
        </w:tc>
        <w:tc>
          <w:tcPr>
            <w:tcW w:w="883"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2B2632CC" w14:textId="77777777" w:rsidR="00FE39B5" w:rsidRPr="000C07E1" w:rsidRDefault="008E6D2E" w:rsidP="000C07E1">
            <w:pPr>
              <w:spacing w:after="0" w:line="240" w:lineRule="auto"/>
              <w:jc w:val="center"/>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3</w:t>
            </w:r>
          </w:p>
        </w:tc>
        <w:tc>
          <w:tcPr>
            <w:tcW w:w="1199" w:type="dxa"/>
            <w:tcBorders>
              <w:top w:val="single" w:sz="4" w:space="0" w:color="000000"/>
              <w:left w:val="single" w:sz="4" w:space="0" w:color="auto"/>
              <w:bottom w:val="single" w:sz="4" w:space="0" w:color="000000"/>
              <w:right w:val="single" w:sz="4" w:space="0" w:color="000000"/>
            </w:tcBorders>
            <w:shd w:val="clear" w:color="000000" w:fill="FFFFFF"/>
            <w:tcMar>
              <w:left w:w="108" w:type="dxa"/>
              <w:right w:w="108" w:type="dxa"/>
            </w:tcMar>
          </w:tcPr>
          <w:p w14:paraId="73777341" w14:textId="77777777" w:rsidR="00FE39B5" w:rsidRPr="000C07E1" w:rsidRDefault="00FE39B5" w:rsidP="000C07E1">
            <w:pPr>
              <w:spacing w:after="0" w:line="240" w:lineRule="auto"/>
              <w:jc w:val="center"/>
              <w:rPr>
                <w:rFonts w:ascii="Times New Roman" w:eastAsia="Times New Roman" w:hAnsi="Times New Roman" w:cs="Times New Roman"/>
                <w:sz w:val="24"/>
                <w:szCs w:val="24"/>
              </w:rPr>
            </w:pPr>
          </w:p>
        </w:tc>
        <w:tc>
          <w:tcPr>
            <w:tcW w:w="13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88D78D4" w14:textId="77777777" w:rsidR="00FE39B5" w:rsidRPr="000C07E1" w:rsidRDefault="00FE39B5" w:rsidP="000C07E1">
            <w:pPr>
              <w:spacing w:after="0" w:line="240" w:lineRule="auto"/>
              <w:jc w:val="center"/>
              <w:rPr>
                <w:rFonts w:ascii="Times New Roman" w:eastAsia="Times New Roman" w:hAnsi="Times New Roman" w:cs="Times New Roman"/>
                <w:sz w:val="24"/>
                <w:szCs w:val="24"/>
              </w:rPr>
            </w:pPr>
          </w:p>
        </w:tc>
        <w:tc>
          <w:tcPr>
            <w:tcW w:w="41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6612C5D" w14:textId="77777777" w:rsidR="00FE39B5" w:rsidRPr="000C07E1" w:rsidRDefault="00FE39B5" w:rsidP="000C07E1">
            <w:pPr>
              <w:spacing w:after="0" w:line="240" w:lineRule="auto"/>
              <w:jc w:val="both"/>
              <w:rPr>
                <w:rFonts w:ascii="Times New Roman" w:eastAsiaTheme="minorHAnsi" w:hAnsi="Times New Roman" w:cs="Times New Roman"/>
                <w:sz w:val="24"/>
                <w:szCs w:val="24"/>
                <w:lang w:eastAsia="en-US"/>
              </w:rPr>
            </w:pPr>
            <w:r w:rsidRPr="000C07E1">
              <w:rPr>
                <w:rFonts w:ascii="Times New Roman" w:eastAsiaTheme="minorHAnsi" w:hAnsi="Times New Roman" w:cs="Times New Roman"/>
                <w:bCs/>
                <w:sz w:val="24"/>
                <w:szCs w:val="24"/>
                <w:lang w:eastAsia="en-US"/>
              </w:rPr>
              <w:t>Дж. Свифт.</w:t>
            </w:r>
            <w:r w:rsidRPr="000C07E1">
              <w:rPr>
                <w:rFonts w:ascii="Times New Roman" w:eastAsiaTheme="minorHAnsi" w:hAnsi="Times New Roman" w:cs="Times New Roman"/>
                <w:sz w:val="24"/>
                <w:szCs w:val="24"/>
                <w:lang w:eastAsia="en-US"/>
              </w:rPr>
              <w:t xml:space="preserve"> «Путешествия Гулливера» (главы по выбору). </w:t>
            </w:r>
            <w:r w:rsidR="00227E63" w:rsidRPr="000C07E1">
              <w:rPr>
                <w:rFonts w:ascii="Times New Roman" w:eastAsiaTheme="minorHAnsi" w:hAnsi="Times New Roman" w:cs="Times New Roman"/>
                <w:sz w:val="24"/>
                <w:szCs w:val="24"/>
                <w:lang w:eastAsia="en-US"/>
              </w:rPr>
              <w:t>3</w:t>
            </w:r>
            <w:r w:rsidRPr="000C07E1">
              <w:rPr>
                <w:rFonts w:ascii="Times New Roman" w:eastAsiaTheme="minorHAnsi" w:hAnsi="Times New Roman" w:cs="Times New Roman"/>
                <w:sz w:val="24"/>
                <w:szCs w:val="24"/>
                <w:lang w:eastAsia="en-US"/>
              </w:rPr>
              <w:t>ч</w:t>
            </w:r>
          </w:p>
          <w:p w14:paraId="08EFD357" w14:textId="77777777" w:rsidR="00FE39B5" w:rsidRPr="000C07E1" w:rsidRDefault="00FE39B5" w:rsidP="000C07E1">
            <w:pPr>
              <w:spacing w:after="0" w:line="240" w:lineRule="auto"/>
              <w:jc w:val="both"/>
              <w:rPr>
                <w:rFonts w:ascii="Times New Roman" w:hAnsi="Times New Roman" w:cs="Times New Roman"/>
                <w:sz w:val="24"/>
                <w:szCs w:val="24"/>
              </w:rPr>
            </w:pPr>
          </w:p>
        </w:tc>
        <w:tc>
          <w:tcPr>
            <w:tcW w:w="55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38B6547" w14:textId="77777777" w:rsidR="00FE39B5" w:rsidRPr="000C07E1" w:rsidRDefault="00FE39B5"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color w:val="231F20"/>
                <w:sz w:val="24"/>
                <w:szCs w:val="24"/>
              </w:rPr>
              <w:t>Читать произведение, отвечать на вопросы, анализировать отдельные фрагменты. Определять жанровую особенность произведения. Характеризовать главного героя, выявлять своё отношение к нему. Сопоставлять художественные тексты с произведениями других видов искусств. Составлять письменный отзыв на произведение.</w:t>
            </w:r>
          </w:p>
        </w:tc>
      </w:tr>
      <w:tr w:rsidR="002373F6" w:rsidRPr="000C07E1" w14:paraId="75169142" w14:textId="77777777" w:rsidTr="002373F6">
        <w:trPr>
          <w:trHeight w:val="3679"/>
        </w:trPr>
        <w:tc>
          <w:tcPr>
            <w:tcW w:w="603" w:type="dxa"/>
            <w:vMerge/>
            <w:tcBorders>
              <w:left w:val="single" w:sz="4" w:space="0" w:color="000000"/>
              <w:right w:val="single" w:sz="4" w:space="0" w:color="000000"/>
            </w:tcBorders>
            <w:shd w:val="clear" w:color="000000" w:fill="FFFFFF"/>
            <w:tcMar>
              <w:left w:w="108" w:type="dxa"/>
              <w:right w:w="108" w:type="dxa"/>
            </w:tcMar>
          </w:tcPr>
          <w:p w14:paraId="703B40C3" w14:textId="77777777" w:rsidR="00FE39B5" w:rsidRPr="000C07E1" w:rsidRDefault="00FE39B5" w:rsidP="000C07E1">
            <w:pPr>
              <w:spacing w:after="0" w:line="240" w:lineRule="auto"/>
              <w:rPr>
                <w:rFonts w:ascii="Times New Roman" w:eastAsia="Calibri" w:hAnsi="Times New Roman" w:cs="Times New Roman"/>
                <w:sz w:val="24"/>
                <w:szCs w:val="24"/>
              </w:rPr>
            </w:pPr>
          </w:p>
        </w:tc>
        <w:tc>
          <w:tcPr>
            <w:tcW w:w="2041" w:type="dxa"/>
            <w:vMerge/>
            <w:tcBorders>
              <w:left w:val="single" w:sz="4" w:space="0" w:color="000000"/>
              <w:right w:val="single" w:sz="4" w:space="0" w:color="auto"/>
            </w:tcBorders>
            <w:shd w:val="clear" w:color="000000" w:fill="FFFFFF"/>
            <w:tcMar>
              <w:left w:w="108" w:type="dxa"/>
              <w:right w:w="108" w:type="dxa"/>
            </w:tcMar>
          </w:tcPr>
          <w:p w14:paraId="2C305AFF" w14:textId="77777777" w:rsidR="00FE39B5" w:rsidRPr="000C07E1" w:rsidRDefault="00FE39B5" w:rsidP="000C07E1">
            <w:pPr>
              <w:spacing w:after="0" w:line="240" w:lineRule="auto"/>
              <w:rPr>
                <w:rFonts w:ascii="Times New Roman" w:eastAsia="Calibri" w:hAnsi="Times New Roman" w:cs="Times New Roman"/>
                <w:sz w:val="24"/>
                <w:szCs w:val="24"/>
              </w:rPr>
            </w:pPr>
          </w:p>
        </w:tc>
        <w:tc>
          <w:tcPr>
            <w:tcW w:w="883"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561FC0AD" w14:textId="77777777" w:rsidR="00FE39B5" w:rsidRPr="000C07E1" w:rsidRDefault="00FE39B5" w:rsidP="000C07E1">
            <w:pPr>
              <w:spacing w:after="0" w:line="240" w:lineRule="auto"/>
              <w:jc w:val="center"/>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4</w:t>
            </w:r>
          </w:p>
        </w:tc>
        <w:tc>
          <w:tcPr>
            <w:tcW w:w="1199" w:type="dxa"/>
            <w:tcBorders>
              <w:top w:val="single" w:sz="4" w:space="0" w:color="000000"/>
              <w:left w:val="single" w:sz="4" w:space="0" w:color="auto"/>
              <w:bottom w:val="single" w:sz="4" w:space="0" w:color="auto"/>
              <w:right w:val="single" w:sz="4" w:space="0" w:color="000000"/>
            </w:tcBorders>
            <w:shd w:val="clear" w:color="000000" w:fill="FFFFFF"/>
            <w:tcMar>
              <w:left w:w="108" w:type="dxa"/>
              <w:right w:w="108" w:type="dxa"/>
            </w:tcMar>
          </w:tcPr>
          <w:p w14:paraId="1B2F9719" w14:textId="77777777" w:rsidR="00FE39B5" w:rsidRPr="000C07E1" w:rsidRDefault="00FE39B5" w:rsidP="000C07E1">
            <w:pPr>
              <w:spacing w:after="0" w:line="240" w:lineRule="auto"/>
              <w:jc w:val="center"/>
              <w:rPr>
                <w:rFonts w:ascii="Times New Roman" w:eastAsia="Times New Roman" w:hAnsi="Times New Roman" w:cs="Times New Roman"/>
                <w:sz w:val="24"/>
                <w:szCs w:val="24"/>
              </w:rPr>
            </w:pPr>
          </w:p>
        </w:tc>
        <w:tc>
          <w:tcPr>
            <w:tcW w:w="1300"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14:paraId="0BC4634A" w14:textId="77777777" w:rsidR="00FE39B5" w:rsidRPr="000C07E1" w:rsidRDefault="00FE39B5" w:rsidP="000C07E1">
            <w:pPr>
              <w:spacing w:after="0" w:line="240" w:lineRule="auto"/>
              <w:jc w:val="center"/>
              <w:rPr>
                <w:rFonts w:ascii="Times New Roman" w:eastAsia="Times New Roman" w:hAnsi="Times New Roman" w:cs="Times New Roman"/>
                <w:sz w:val="24"/>
                <w:szCs w:val="24"/>
              </w:rPr>
            </w:pPr>
          </w:p>
        </w:tc>
        <w:tc>
          <w:tcPr>
            <w:tcW w:w="41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821D31F" w14:textId="77777777" w:rsidR="00FE39B5" w:rsidRPr="000C07E1" w:rsidRDefault="00FE39B5" w:rsidP="000C07E1">
            <w:pPr>
              <w:spacing w:after="0" w:line="240" w:lineRule="auto"/>
              <w:jc w:val="both"/>
              <w:rPr>
                <w:rFonts w:ascii="Times New Roman" w:eastAsiaTheme="minorHAnsi" w:hAnsi="Times New Roman" w:cs="Times New Roman"/>
                <w:sz w:val="24"/>
                <w:szCs w:val="24"/>
                <w:lang w:eastAsia="en-US"/>
              </w:rPr>
            </w:pPr>
            <w:r w:rsidRPr="000C07E1">
              <w:rPr>
                <w:rFonts w:ascii="Times New Roman" w:eastAsiaTheme="minorHAnsi" w:hAnsi="Times New Roman" w:cs="Times New Roman"/>
                <w:bCs/>
                <w:sz w:val="24"/>
                <w:szCs w:val="24"/>
                <w:lang w:eastAsia="en-US"/>
              </w:rPr>
              <w:t>Произведения зарубежных писателей на тему взросления человека</w:t>
            </w:r>
            <w:r w:rsidRPr="000C07E1">
              <w:rPr>
                <w:rFonts w:ascii="Times New Roman" w:eastAsiaTheme="minorHAnsi" w:hAnsi="Times New Roman" w:cs="Times New Roman"/>
                <w:sz w:val="24"/>
                <w:szCs w:val="24"/>
                <w:lang w:eastAsia="en-US"/>
              </w:rPr>
              <w:t xml:space="preserve"> </w:t>
            </w:r>
          </w:p>
          <w:p w14:paraId="14ACF972" w14:textId="77777777" w:rsidR="00FE39B5" w:rsidRPr="000C07E1" w:rsidRDefault="00FE39B5" w:rsidP="000C07E1">
            <w:pPr>
              <w:spacing w:after="0" w:line="240" w:lineRule="auto"/>
              <w:jc w:val="both"/>
              <w:rPr>
                <w:rFonts w:ascii="Times New Roman" w:eastAsiaTheme="minorHAnsi" w:hAnsi="Times New Roman" w:cs="Times New Roman"/>
                <w:sz w:val="24"/>
                <w:szCs w:val="24"/>
                <w:lang w:eastAsia="en-US"/>
              </w:rPr>
            </w:pPr>
            <w:r w:rsidRPr="000C07E1">
              <w:rPr>
                <w:rFonts w:ascii="Times New Roman" w:eastAsiaTheme="minorHAnsi" w:hAnsi="Times New Roman" w:cs="Times New Roman"/>
                <w:bCs/>
                <w:sz w:val="24"/>
                <w:szCs w:val="24"/>
                <w:lang w:eastAsia="en-US"/>
              </w:rPr>
              <w:t>Ж. Верн.</w:t>
            </w:r>
            <w:r w:rsidRPr="000C07E1">
              <w:rPr>
                <w:rFonts w:ascii="Times New Roman" w:eastAsiaTheme="minorHAnsi" w:hAnsi="Times New Roman" w:cs="Times New Roman"/>
                <w:sz w:val="24"/>
                <w:szCs w:val="24"/>
                <w:lang w:eastAsia="en-US"/>
              </w:rPr>
              <w:t xml:space="preserve"> «Дети капитана Гранта» (главы по выбору). </w:t>
            </w:r>
          </w:p>
          <w:p w14:paraId="4AEA5232" w14:textId="77777777" w:rsidR="00FE39B5" w:rsidRPr="000C07E1" w:rsidRDefault="00FE39B5" w:rsidP="000C07E1">
            <w:pPr>
              <w:spacing w:after="0" w:line="240" w:lineRule="auto"/>
              <w:jc w:val="both"/>
              <w:rPr>
                <w:rFonts w:ascii="Times New Roman" w:hAnsi="Times New Roman" w:cs="Times New Roman"/>
                <w:sz w:val="24"/>
                <w:szCs w:val="24"/>
              </w:rPr>
            </w:pPr>
            <w:r w:rsidRPr="000C07E1">
              <w:rPr>
                <w:rFonts w:ascii="Times New Roman" w:eastAsiaTheme="minorHAnsi" w:hAnsi="Times New Roman" w:cs="Times New Roman"/>
                <w:bCs/>
                <w:sz w:val="24"/>
                <w:szCs w:val="24"/>
                <w:lang w:eastAsia="en-US"/>
              </w:rPr>
              <w:t>Х. Ли.</w:t>
            </w:r>
            <w:r w:rsidRPr="000C07E1">
              <w:rPr>
                <w:rFonts w:ascii="Times New Roman" w:eastAsiaTheme="minorHAnsi" w:hAnsi="Times New Roman" w:cs="Times New Roman"/>
                <w:sz w:val="24"/>
                <w:szCs w:val="24"/>
                <w:lang w:eastAsia="en-US"/>
              </w:rPr>
              <w:t xml:space="preserve"> «Убить пересмешника» (главы по выбору) 4ч</w:t>
            </w:r>
          </w:p>
        </w:tc>
        <w:tc>
          <w:tcPr>
            <w:tcW w:w="55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A602275" w14:textId="77777777" w:rsidR="00FE39B5" w:rsidRPr="000C07E1" w:rsidRDefault="00FE39B5"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color w:val="231F20"/>
                <w:sz w:val="24"/>
                <w:szCs w:val="24"/>
              </w:rPr>
              <w:t>Читать, отвечать на вопросы. Самостоятельно формулировать вопросы к произведению в процессе его анализа. Владеть разными видами анализа.</w:t>
            </w:r>
            <w:r w:rsidRPr="000C07E1">
              <w:rPr>
                <w:rFonts w:ascii="Times New Roman" w:hAnsi="Times New Roman" w:cs="Times New Roman"/>
                <w:color w:val="231F20"/>
                <w:sz w:val="24"/>
                <w:szCs w:val="24"/>
              </w:rPr>
              <w:br/>
              <w:t>Выявлять сюжет, композицию произведения.</w:t>
            </w:r>
            <w:r w:rsidRPr="000C07E1">
              <w:rPr>
                <w:rFonts w:ascii="Times New Roman" w:hAnsi="Times New Roman" w:cs="Times New Roman"/>
                <w:color w:val="231F20"/>
                <w:sz w:val="24"/>
                <w:szCs w:val="24"/>
              </w:rPr>
              <w:br/>
              <w:t>Находить информацию об авторе и произведении. в справочной, энциклопедической литературе.</w:t>
            </w:r>
            <w:r w:rsidRPr="000C07E1">
              <w:rPr>
                <w:rFonts w:ascii="Times New Roman" w:hAnsi="Times New Roman" w:cs="Times New Roman"/>
                <w:color w:val="231F20"/>
                <w:sz w:val="24"/>
                <w:szCs w:val="24"/>
              </w:rPr>
              <w:br/>
              <w:t xml:space="preserve">Выстраивать с помощью учителя траекторию самостоятельного чтения. Участвовать в разработке учебных проектов. Писать отзыв на прочитанную книгу. </w:t>
            </w:r>
          </w:p>
        </w:tc>
      </w:tr>
      <w:tr w:rsidR="002373F6" w:rsidRPr="000C07E1" w14:paraId="38481491" w14:textId="77777777" w:rsidTr="002373F6">
        <w:trPr>
          <w:trHeight w:val="1728"/>
        </w:trPr>
        <w:tc>
          <w:tcPr>
            <w:tcW w:w="603" w:type="dxa"/>
            <w:vMerge/>
            <w:tcBorders>
              <w:left w:val="single" w:sz="4" w:space="0" w:color="000000"/>
              <w:right w:val="single" w:sz="4" w:space="0" w:color="000000"/>
            </w:tcBorders>
            <w:shd w:val="clear" w:color="000000" w:fill="FFFFFF"/>
            <w:tcMar>
              <w:left w:w="108" w:type="dxa"/>
              <w:right w:w="108" w:type="dxa"/>
            </w:tcMar>
          </w:tcPr>
          <w:p w14:paraId="7DCF7800" w14:textId="77777777" w:rsidR="00FE39B5" w:rsidRPr="000C07E1" w:rsidRDefault="00FE39B5" w:rsidP="000C07E1">
            <w:pPr>
              <w:spacing w:after="0" w:line="240" w:lineRule="auto"/>
              <w:rPr>
                <w:rFonts w:ascii="Times New Roman" w:eastAsia="Calibri" w:hAnsi="Times New Roman" w:cs="Times New Roman"/>
                <w:sz w:val="24"/>
                <w:szCs w:val="24"/>
              </w:rPr>
            </w:pPr>
          </w:p>
        </w:tc>
        <w:tc>
          <w:tcPr>
            <w:tcW w:w="2041" w:type="dxa"/>
            <w:vMerge/>
            <w:tcBorders>
              <w:left w:val="single" w:sz="4" w:space="0" w:color="000000"/>
              <w:right w:val="single" w:sz="4" w:space="0" w:color="auto"/>
            </w:tcBorders>
            <w:shd w:val="clear" w:color="000000" w:fill="FFFFFF"/>
            <w:tcMar>
              <w:left w:w="108" w:type="dxa"/>
              <w:right w:w="108" w:type="dxa"/>
            </w:tcMar>
          </w:tcPr>
          <w:p w14:paraId="1B3B8EEA" w14:textId="77777777" w:rsidR="00FE39B5" w:rsidRPr="000C07E1" w:rsidRDefault="00FE39B5" w:rsidP="000C07E1">
            <w:pPr>
              <w:spacing w:after="0" w:line="240" w:lineRule="auto"/>
              <w:rPr>
                <w:rFonts w:ascii="Times New Roman" w:eastAsia="Calibri" w:hAnsi="Times New Roman" w:cs="Times New Roman"/>
                <w:sz w:val="24"/>
                <w:szCs w:val="24"/>
              </w:rPr>
            </w:pPr>
          </w:p>
        </w:tc>
        <w:tc>
          <w:tcPr>
            <w:tcW w:w="883"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56E664AC" w14:textId="77777777" w:rsidR="00FE39B5" w:rsidRPr="000C07E1" w:rsidRDefault="00227E63" w:rsidP="000C07E1">
            <w:pPr>
              <w:spacing w:after="0" w:line="240" w:lineRule="auto"/>
              <w:jc w:val="center"/>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4</w:t>
            </w:r>
          </w:p>
        </w:tc>
        <w:tc>
          <w:tcPr>
            <w:tcW w:w="1199"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5FB10721" w14:textId="77777777" w:rsidR="00FE39B5" w:rsidRPr="000C07E1" w:rsidRDefault="00FE39B5" w:rsidP="000C07E1">
            <w:pPr>
              <w:spacing w:after="0" w:line="240" w:lineRule="auto"/>
              <w:jc w:val="center"/>
              <w:rPr>
                <w:rFonts w:ascii="Times New Roman" w:eastAsia="Times New Roman" w:hAnsi="Times New Roman" w:cs="Times New Roman"/>
                <w:sz w:val="24"/>
                <w:szCs w:val="24"/>
              </w:rPr>
            </w:pPr>
          </w:p>
        </w:tc>
        <w:tc>
          <w:tcPr>
            <w:tcW w:w="1300" w:type="dxa"/>
            <w:tcBorders>
              <w:top w:val="single" w:sz="4" w:space="0" w:color="auto"/>
              <w:left w:val="single" w:sz="4" w:space="0" w:color="auto"/>
              <w:bottom w:val="single" w:sz="4" w:space="0" w:color="auto"/>
              <w:right w:val="single" w:sz="4" w:space="0" w:color="auto"/>
            </w:tcBorders>
            <w:shd w:val="clear" w:color="000000" w:fill="FFFFFF"/>
          </w:tcPr>
          <w:p w14:paraId="256B655E" w14:textId="77777777" w:rsidR="00FE39B5" w:rsidRPr="000C07E1" w:rsidRDefault="00FE39B5" w:rsidP="000C07E1">
            <w:pPr>
              <w:spacing w:after="0" w:line="240" w:lineRule="auto"/>
              <w:jc w:val="center"/>
              <w:rPr>
                <w:rFonts w:ascii="Times New Roman" w:eastAsia="Times New Roman" w:hAnsi="Times New Roman" w:cs="Times New Roman"/>
                <w:sz w:val="24"/>
                <w:szCs w:val="24"/>
              </w:rPr>
            </w:pPr>
          </w:p>
        </w:tc>
        <w:tc>
          <w:tcPr>
            <w:tcW w:w="4176" w:type="dxa"/>
            <w:tcBorders>
              <w:top w:val="single" w:sz="4" w:space="0" w:color="000000"/>
              <w:left w:val="single" w:sz="4" w:space="0" w:color="auto"/>
              <w:bottom w:val="single" w:sz="4" w:space="0" w:color="000000"/>
              <w:right w:val="single" w:sz="4" w:space="0" w:color="000000"/>
            </w:tcBorders>
            <w:shd w:val="clear" w:color="000000" w:fill="FFFFFF"/>
            <w:tcMar>
              <w:left w:w="108" w:type="dxa"/>
              <w:right w:w="108" w:type="dxa"/>
            </w:tcMar>
          </w:tcPr>
          <w:p w14:paraId="241C7B9A" w14:textId="77777777" w:rsidR="00FE39B5" w:rsidRPr="000C07E1" w:rsidRDefault="00FE39B5" w:rsidP="000C07E1">
            <w:pPr>
              <w:spacing w:after="0" w:line="240" w:lineRule="auto"/>
              <w:jc w:val="both"/>
              <w:rPr>
                <w:rFonts w:ascii="Times New Roman" w:eastAsiaTheme="minorHAnsi" w:hAnsi="Times New Roman" w:cs="Times New Roman"/>
                <w:bCs/>
                <w:sz w:val="24"/>
                <w:szCs w:val="24"/>
                <w:lang w:eastAsia="en-US"/>
              </w:rPr>
            </w:pPr>
            <w:r w:rsidRPr="000C07E1">
              <w:rPr>
                <w:rFonts w:ascii="Times New Roman" w:eastAsiaTheme="minorHAnsi" w:hAnsi="Times New Roman" w:cs="Times New Roman"/>
                <w:bCs/>
                <w:sz w:val="24"/>
                <w:szCs w:val="24"/>
                <w:lang w:eastAsia="en-US"/>
              </w:rPr>
              <w:t>Произведения современных зарубежных писателей-фантастов</w:t>
            </w:r>
          </w:p>
          <w:p w14:paraId="73BE7C1D" w14:textId="77777777" w:rsidR="00FE39B5" w:rsidRPr="000C07E1" w:rsidRDefault="00FE39B5" w:rsidP="000C07E1">
            <w:pPr>
              <w:spacing w:after="0" w:line="240" w:lineRule="auto"/>
              <w:jc w:val="both"/>
              <w:rPr>
                <w:rFonts w:ascii="Times New Roman" w:eastAsiaTheme="minorHAnsi" w:hAnsi="Times New Roman" w:cs="Times New Roman"/>
                <w:sz w:val="24"/>
                <w:szCs w:val="24"/>
                <w:lang w:eastAsia="en-US"/>
              </w:rPr>
            </w:pPr>
            <w:r w:rsidRPr="000C07E1">
              <w:rPr>
                <w:rFonts w:ascii="Times New Roman" w:eastAsiaTheme="minorHAnsi" w:hAnsi="Times New Roman" w:cs="Times New Roman"/>
                <w:bCs/>
                <w:sz w:val="24"/>
                <w:szCs w:val="24"/>
                <w:lang w:eastAsia="en-US"/>
              </w:rPr>
              <w:t>Дж. К. Роулинг.</w:t>
            </w:r>
            <w:r w:rsidRPr="000C07E1">
              <w:rPr>
                <w:rFonts w:ascii="Times New Roman" w:eastAsiaTheme="minorHAnsi" w:hAnsi="Times New Roman" w:cs="Times New Roman"/>
                <w:sz w:val="24"/>
                <w:szCs w:val="24"/>
                <w:lang w:eastAsia="en-US"/>
              </w:rPr>
              <w:t xml:space="preserve"> «Гарри Поттер» (главы по выбору), </w:t>
            </w:r>
          </w:p>
          <w:p w14:paraId="6DAC5513" w14:textId="77777777" w:rsidR="00FE39B5" w:rsidRPr="000C07E1" w:rsidRDefault="00FE39B5" w:rsidP="000C07E1">
            <w:pPr>
              <w:spacing w:after="0" w:line="240" w:lineRule="auto"/>
              <w:jc w:val="both"/>
              <w:rPr>
                <w:rFonts w:ascii="Times New Roman" w:eastAsiaTheme="minorHAnsi" w:hAnsi="Times New Roman" w:cs="Times New Roman"/>
                <w:sz w:val="24"/>
                <w:szCs w:val="24"/>
                <w:lang w:eastAsia="en-US"/>
              </w:rPr>
            </w:pPr>
            <w:r w:rsidRPr="000C07E1">
              <w:rPr>
                <w:rFonts w:ascii="Times New Roman" w:eastAsiaTheme="minorHAnsi" w:hAnsi="Times New Roman" w:cs="Times New Roman"/>
                <w:bCs/>
                <w:sz w:val="24"/>
                <w:szCs w:val="24"/>
                <w:lang w:eastAsia="en-US"/>
              </w:rPr>
              <w:t>Д. У. Джонс.</w:t>
            </w:r>
            <w:r w:rsidRPr="000C07E1">
              <w:rPr>
                <w:rFonts w:ascii="Times New Roman" w:eastAsiaTheme="minorHAnsi" w:hAnsi="Times New Roman" w:cs="Times New Roman"/>
                <w:sz w:val="24"/>
                <w:szCs w:val="24"/>
                <w:lang w:eastAsia="en-US"/>
              </w:rPr>
              <w:t xml:space="preserve"> «Дом с характером»</w:t>
            </w:r>
          </w:p>
          <w:p w14:paraId="0748B384" w14:textId="77777777" w:rsidR="00FE39B5" w:rsidRPr="000C07E1" w:rsidRDefault="00227E63"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4</w:t>
            </w:r>
            <w:r w:rsidR="00FE39B5" w:rsidRPr="000C07E1">
              <w:rPr>
                <w:rFonts w:ascii="Times New Roman" w:hAnsi="Times New Roman" w:cs="Times New Roman"/>
                <w:sz w:val="24"/>
                <w:szCs w:val="24"/>
              </w:rPr>
              <w:t>ч</w:t>
            </w:r>
          </w:p>
        </w:tc>
        <w:tc>
          <w:tcPr>
            <w:tcW w:w="5533" w:type="dxa"/>
            <w:vMerge w:val="restart"/>
            <w:tcBorders>
              <w:top w:val="single" w:sz="4" w:space="0" w:color="000000"/>
              <w:left w:val="single" w:sz="4" w:space="0" w:color="000000"/>
              <w:right w:val="single" w:sz="4" w:space="0" w:color="000000"/>
            </w:tcBorders>
            <w:shd w:val="clear" w:color="000000" w:fill="FFFFFF"/>
            <w:tcMar>
              <w:left w:w="108" w:type="dxa"/>
              <w:right w:w="108" w:type="dxa"/>
            </w:tcMar>
          </w:tcPr>
          <w:p w14:paraId="0B1B7AF1" w14:textId="77777777" w:rsidR="00FE39B5" w:rsidRPr="000C07E1" w:rsidRDefault="00FE39B5"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color w:val="231F20"/>
                <w:sz w:val="24"/>
                <w:szCs w:val="24"/>
              </w:rPr>
              <w:t>Читать выразительно литературное произведение, отвечать на вопросы, самостоятельно формулировать</w:t>
            </w:r>
            <w:r w:rsidRPr="000C07E1">
              <w:rPr>
                <w:rFonts w:ascii="Times New Roman" w:hAnsi="Times New Roman" w:cs="Times New Roman"/>
                <w:color w:val="231F20"/>
                <w:sz w:val="24"/>
                <w:szCs w:val="24"/>
              </w:rPr>
              <w:br/>
              <w:t>вопросы. Определять жанровую особенность произведения. Определять тему, идею, художественные и композиционные особенности произведения.</w:t>
            </w:r>
            <w:r w:rsidRPr="000C07E1">
              <w:rPr>
                <w:rFonts w:ascii="Times New Roman" w:hAnsi="Times New Roman" w:cs="Times New Roman"/>
                <w:color w:val="231F20"/>
                <w:sz w:val="24"/>
                <w:szCs w:val="24"/>
              </w:rPr>
              <w:br/>
              <w:t>Находить информацию об авторе и произведении в справочной, энциклопедической литературе.</w:t>
            </w:r>
            <w:r w:rsidRPr="000C07E1">
              <w:rPr>
                <w:rFonts w:ascii="Times New Roman" w:hAnsi="Times New Roman" w:cs="Times New Roman"/>
                <w:color w:val="231F20"/>
                <w:sz w:val="24"/>
                <w:szCs w:val="24"/>
              </w:rPr>
              <w:br/>
              <w:t>Выстраивать с помощью учителя траекторию самостоятельного чтения. Участвовать в разработке учебных проектов. Писать отзыв на прочитанную книгу. Создавать аннотацию на прочитанное произведение.</w:t>
            </w:r>
          </w:p>
        </w:tc>
      </w:tr>
      <w:tr w:rsidR="002373F6" w:rsidRPr="000C07E1" w14:paraId="789662FF" w14:textId="77777777" w:rsidTr="002373F6">
        <w:trPr>
          <w:trHeight w:val="1728"/>
        </w:trPr>
        <w:tc>
          <w:tcPr>
            <w:tcW w:w="603" w:type="dxa"/>
            <w:vMerge/>
            <w:tcBorders>
              <w:left w:val="single" w:sz="4" w:space="0" w:color="000000"/>
              <w:bottom w:val="single" w:sz="4" w:space="0" w:color="auto"/>
              <w:right w:val="single" w:sz="4" w:space="0" w:color="000000"/>
            </w:tcBorders>
            <w:shd w:val="clear" w:color="000000" w:fill="FFFFFF"/>
            <w:tcMar>
              <w:left w:w="108" w:type="dxa"/>
              <w:right w:w="108" w:type="dxa"/>
            </w:tcMar>
          </w:tcPr>
          <w:p w14:paraId="4049CE2D" w14:textId="77777777" w:rsidR="00FE39B5" w:rsidRPr="000C07E1" w:rsidRDefault="00FE39B5" w:rsidP="000C07E1">
            <w:pPr>
              <w:spacing w:after="0" w:line="240" w:lineRule="auto"/>
              <w:rPr>
                <w:rFonts w:ascii="Times New Roman" w:eastAsia="Calibri" w:hAnsi="Times New Roman" w:cs="Times New Roman"/>
                <w:sz w:val="24"/>
                <w:szCs w:val="24"/>
              </w:rPr>
            </w:pPr>
          </w:p>
        </w:tc>
        <w:tc>
          <w:tcPr>
            <w:tcW w:w="2041" w:type="dxa"/>
            <w:vMerge/>
            <w:tcBorders>
              <w:left w:val="single" w:sz="4" w:space="0" w:color="000000"/>
              <w:bottom w:val="single" w:sz="4" w:space="0" w:color="auto"/>
              <w:right w:val="single" w:sz="4" w:space="0" w:color="auto"/>
            </w:tcBorders>
            <w:shd w:val="clear" w:color="000000" w:fill="FFFFFF"/>
            <w:tcMar>
              <w:left w:w="108" w:type="dxa"/>
              <w:right w:w="108" w:type="dxa"/>
            </w:tcMar>
          </w:tcPr>
          <w:p w14:paraId="6A776378" w14:textId="77777777" w:rsidR="00FE39B5" w:rsidRPr="000C07E1" w:rsidRDefault="00FE39B5" w:rsidP="000C07E1">
            <w:pPr>
              <w:spacing w:after="0" w:line="240" w:lineRule="auto"/>
              <w:rPr>
                <w:rFonts w:ascii="Times New Roman" w:eastAsia="Calibri" w:hAnsi="Times New Roman" w:cs="Times New Roman"/>
                <w:sz w:val="24"/>
                <w:szCs w:val="24"/>
              </w:rPr>
            </w:pPr>
          </w:p>
        </w:tc>
        <w:tc>
          <w:tcPr>
            <w:tcW w:w="883"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012FEB9B" w14:textId="77777777" w:rsidR="00FE39B5" w:rsidRPr="000C07E1" w:rsidRDefault="00FE39B5" w:rsidP="000C07E1">
            <w:pPr>
              <w:spacing w:after="0" w:line="240" w:lineRule="auto"/>
              <w:jc w:val="center"/>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1</w:t>
            </w:r>
          </w:p>
        </w:tc>
        <w:tc>
          <w:tcPr>
            <w:tcW w:w="1199"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266E5A33" w14:textId="77777777" w:rsidR="00FE39B5" w:rsidRPr="000C07E1" w:rsidRDefault="00FE39B5" w:rsidP="000C07E1">
            <w:pPr>
              <w:spacing w:after="0" w:line="240" w:lineRule="auto"/>
              <w:jc w:val="center"/>
              <w:rPr>
                <w:rFonts w:ascii="Times New Roman" w:eastAsia="Times New Roman" w:hAnsi="Times New Roman" w:cs="Times New Roman"/>
                <w:sz w:val="24"/>
                <w:szCs w:val="24"/>
              </w:rPr>
            </w:pPr>
          </w:p>
        </w:tc>
        <w:tc>
          <w:tcPr>
            <w:tcW w:w="1300" w:type="dxa"/>
            <w:tcBorders>
              <w:top w:val="single" w:sz="4" w:space="0" w:color="auto"/>
              <w:left w:val="single" w:sz="4" w:space="0" w:color="auto"/>
              <w:bottom w:val="single" w:sz="4" w:space="0" w:color="auto"/>
              <w:right w:val="single" w:sz="4" w:space="0" w:color="auto"/>
            </w:tcBorders>
            <w:shd w:val="clear" w:color="000000" w:fill="FFFFFF"/>
          </w:tcPr>
          <w:p w14:paraId="7287158A" w14:textId="77777777" w:rsidR="00FE39B5" w:rsidRPr="000C07E1" w:rsidRDefault="00FE39B5" w:rsidP="000C07E1">
            <w:pPr>
              <w:spacing w:after="0" w:line="240" w:lineRule="auto"/>
              <w:jc w:val="center"/>
              <w:rPr>
                <w:rFonts w:ascii="Times New Roman" w:eastAsia="Times New Roman" w:hAnsi="Times New Roman" w:cs="Times New Roman"/>
                <w:sz w:val="24"/>
                <w:szCs w:val="24"/>
              </w:rPr>
            </w:pPr>
          </w:p>
        </w:tc>
        <w:tc>
          <w:tcPr>
            <w:tcW w:w="4176" w:type="dxa"/>
            <w:tcBorders>
              <w:top w:val="single" w:sz="4" w:space="0" w:color="000000"/>
              <w:left w:val="single" w:sz="4" w:space="0" w:color="auto"/>
              <w:bottom w:val="single" w:sz="4" w:space="0" w:color="auto"/>
              <w:right w:val="single" w:sz="4" w:space="0" w:color="000000"/>
            </w:tcBorders>
            <w:shd w:val="clear" w:color="000000" w:fill="FFFFFF"/>
            <w:tcMar>
              <w:left w:w="108" w:type="dxa"/>
              <w:right w:w="108" w:type="dxa"/>
            </w:tcMar>
          </w:tcPr>
          <w:p w14:paraId="3195971F" w14:textId="79B462FF" w:rsidR="00FE39B5" w:rsidRPr="000C07E1" w:rsidRDefault="00FE39B5" w:rsidP="000C07E1">
            <w:pPr>
              <w:spacing w:after="0" w:line="240" w:lineRule="auto"/>
              <w:jc w:val="both"/>
              <w:rPr>
                <w:rFonts w:ascii="Times New Roman" w:eastAsiaTheme="minorHAnsi" w:hAnsi="Times New Roman" w:cs="Times New Roman"/>
                <w:bCs/>
                <w:i/>
                <w:sz w:val="24"/>
                <w:szCs w:val="24"/>
                <w:lang w:eastAsia="en-US"/>
              </w:rPr>
            </w:pPr>
            <w:r w:rsidRPr="000C07E1">
              <w:rPr>
                <w:rFonts w:ascii="Times New Roman" w:eastAsiaTheme="minorHAnsi" w:hAnsi="Times New Roman" w:cs="Times New Roman"/>
                <w:bCs/>
                <w:i/>
                <w:sz w:val="24"/>
                <w:szCs w:val="24"/>
                <w:lang w:eastAsia="en-US"/>
              </w:rPr>
              <w:t>Внеклассное чтение</w:t>
            </w:r>
          </w:p>
          <w:p w14:paraId="4352519F" w14:textId="2C70711C" w:rsidR="002E7C15" w:rsidRPr="000C07E1" w:rsidRDefault="008A3591" w:rsidP="000C07E1">
            <w:pPr>
              <w:spacing w:after="0" w:line="240" w:lineRule="auto"/>
              <w:jc w:val="both"/>
              <w:rPr>
                <w:rFonts w:ascii="Times New Roman" w:eastAsiaTheme="minorHAnsi" w:hAnsi="Times New Roman" w:cs="Times New Roman"/>
                <w:bCs/>
                <w:iCs/>
                <w:sz w:val="24"/>
                <w:szCs w:val="24"/>
                <w:lang w:eastAsia="en-US"/>
              </w:rPr>
            </w:pPr>
            <w:proofErr w:type="spellStart"/>
            <w:r w:rsidRPr="000C07E1">
              <w:rPr>
                <w:rFonts w:ascii="Times New Roman" w:eastAsia="Times New Roman" w:hAnsi="Times New Roman" w:cs="Times New Roman"/>
                <w:sz w:val="24"/>
                <w:szCs w:val="24"/>
              </w:rPr>
              <w:t>Дж.К</w:t>
            </w:r>
            <w:proofErr w:type="spellEnd"/>
            <w:r w:rsidRPr="000C07E1">
              <w:rPr>
                <w:rFonts w:ascii="Times New Roman" w:eastAsia="Times New Roman" w:hAnsi="Times New Roman" w:cs="Times New Roman"/>
                <w:sz w:val="24"/>
                <w:szCs w:val="24"/>
              </w:rPr>
              <w:t xml:space="preserve">. Роулинг «Гарри Поттер». Нравственные уроки произведения.  </w:t>
            </w:r>
          </w:p>
        </w:tc>
        <w:tc>
          <w:tcPr>
            <w:tcW w:w="5533" w:type="dxa"/>
            <w:vMerge/>
            <w:tcBorders>
              <w:left w:val="single" w:sz="4" w:space="0" w:color="000000"/>
              <w:bottom w:val="single" w:sz="4" w:space="0" w:color="auto"/>
              <w:right w:val="single" w:sz="4" w:space="0" w:color="000000"/>
            </w:tcBorders>
            <w:shd w:val="clear" w:color="000000" w:fill="FFFFFF"/>
            <w:tcMar>
              <w:left w:w="108" w:type="dxa"/>
              <w:right w:w="108" w:type="dxa"/>
            </w:tcMar>
          </w:tcPr>
          <w:p w14:paraId="48121402" w14:textId="77777777" w:rsidR="00FE39B5" w:rsidRPr="000C07E1" w:rsidRDefault="00FE39B5" w:rsidP="000C07E1">
            <w:pPr>
              <w:spacing w:after="0" w:line="240" w:lineRule="auto"/>
              <w:jc w:val="both"/>
              <w:rPr>
                <w:rFonts w:ascii="Times New Roman" w:hAnsi="Times New Roman" w:cs="Times New Roman"/>
                <w:color w:val="231F20"/>
                <w:sz w:val="24"/>
                <w:szCs w:val="24"/>
              </w:rPr>
            </w:pPr>
          </w:p>
        </w:tc>
      </w:tr>
      <w:tr w:rsidR="002373F6" w:rsidRPr="000C07E1" w14:paraId="28653831" w14:textId="77777777" w:rsidTr="002373F6">
        <w:trPr>
          <w:trHeight w:val="1728"/>
        </w:trPr>
        <w:tc>
          <w:tcPr>
            <w:tcW w:w="603"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3C60BB69" w14:textId="77777777" w:rsidR="00227E63" w:rsidRPr="000C07E1" w:rsidRDefault="00227E63" w:rsidP="000C07E1">
            <w:pPr>
              <w:spacing w:after="0" w:line="240" w:lineRule="auto"/>
              <w:rPr>
                <w:rFonts w:ascii="Times New Roman" w:eastAsia="Calibri" w:hAnsi="Times New Roman" w:cs="Times New Roman"/>
                <w:sz w:val="24"/>
                <w:szCs w:val="24"/>
              </w:rPr>
            </w:pPr>
            <w:r w:rsidRPr="000C07E1">
              <w:rPr>
                <w:rFonts w:ascii="Times New Roman" w:eastAsia="Calibri" w:hAnsi="Times New Roman" w:cs="Times New Roman"/>
                <w:sz w:val="24"/>
                <w:szCs w:val="24"/>
              </w:rPr>
              <w:t>9</w:t>
            </w:r>
          </w:p>
        </w:tc>
        <w:tc>
          <w:tcPr>
            <w:tcW w:w="2041"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66027ED6" w14:textId="77777777" w:rsidR="00227E63" w:rsidRPr="000C07E1" w:rsidRDefault="00227E63" w:rsidP="000C07E1">
            <w:pPr>
              <w:spacing w:after="0" w:line="240" w:lineRule="auto"/>
              <w:rPr>
                <w:rFonts w:ascii="Times New Roman" w:eastAsia="Calibri" w:hAnsi="Times New Roman" w:cs="Times New Roman"/>
                <w:b/>
                <w:sz w:val="24"/>
                <w:szCs w:val="24"/>
              </w:rPr>
            </w:pPr>
            <w:r w:rsidRPr="000C07E1">
              <w:rPr>
                <w:rFonts w:ascii="Times New Roman" w:eastAsia="Calibri" w:hAnsi="Times New Roman" w:cs="Times New Roman"/>
                <w:b/>
                <w:sz w:val="24"/>
                <w:szCs w:val="24"/>
              </w:rPr>
              <w:t>Итоговый контроль</w:t>
            </w:r>
          </w:p>
        </w:tc>
        <w:tc>
          <w:tcPr>
            <w:tcW w:w="883"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08C8D3D4" w14:textId="77777777" w:rsidR="00227E63" w:rsidRPr="000C07E1" w:rsidRDefault="008E6D2E" w:rsidP="000C07E1">
            <w:pPr>
              <w:spacing w:after="0" w:line="240" w:lineRule="auto"/>
              <w:jc w:val="center"/>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1</w:t>
            </w:r>
          </w:p>
        </w:tc>
        <w:tc>
          <w:tcPr>
            <w:tcW w:w="1199"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1B7317B4" w14:textId="77777777" w:rsidR="00227E63" w:rsidRPr="000C07E1" w:rsidRDefault="00227E63" w:rsidP="000C07E1">
            <w:pPr>
              <w:spacing w:after="0" w:line="240" w:lineRule="auto"/>
              <w:jc w:val="center"/>
              <w:rPr>
                <w:rFonts w:ascii="Times New Roman" w:eastAsia="Times New Roman" w:hAnsi="Times New Roman" w:cs="Times New Roman"/>
                <w:sz w:val="24"/>
                <w:szCs w:val="24"/>
              </w:rPr>
            </w:pPr>
          </w:p>
        </w:tc>
        <w:tc>
          <w:tcPr>
            <w:tcW w:w="1300" w:type="dxa"/>
            <w:tcBorders>
              <w:top w:val="single" w:sz="4" w:space="0" w:color="auto"/>
              <w:left w:val="single" w:sz="4" w:space="0" w:color="auto"/>
              <w:bottom w:val="single" w:sz="4" w:space="0" w:color="auto"/>
              <w:right w:val="single" w:sz="4" w:space="0" w:color="auto"/>
            </w:tcBorders>
            <w:shd w:val="clear" w:color="000000" w:fill="FFFFFF"/>
          </w:tcPr>
          <w:p w14:paraId="296103E6" w14:textId="77777777" w:rsidR="00227E63" w:rsidRPr="000C07E1" w:rsidRDefault="00227E63" w:rsidP="000C07E1">
            <w:pPr>
              <w:spacing w:after="0" w:line="240" w:lineRule="auto"/>
              <w:jc w:val="center"/>
              <w:rPr>
                <w:rFonts w:ascii="Times New Roman" w:eastAsia="Times New Roman" w:hAnsi="Times New Roman" w:cs="Times New Roman"/>
                <w:sz w:val="24"/>
                <w:szCs w:val="24"/>
              </w:rPr>
            </w:pPr>
          </w:p>
        </w:tc>
        <w:tc>
          <w:tcPr>
            <w:tcW w:w="4176"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09DF482E" w14:textId="77777777" w:rsidR="00227E63" w:rsidRPr="000C07E1" w:rsidRDefault="00227E63" w:rsidP="000C07E1">
            <w:pPr>
              <w:spacing w:after="0" w:line="240" w:lineRule="auto"/>
              <w:jc w:val="both"/>
              <w:rPr>
                <w:rFonts w:ascii="Times New Roman" w:eastAsiaTheme="minorHAnsi" w:hAnsi="Times New Roman" w:cs="Times New Roman"/>
                <w:bCs/>
                <w:sz w:val="24"/>
                <w:szCs w:val="24"/>
                <w:lang w:eastAsia="en-US"/>
              </w:rPr>
            </w:pPr>
            <w:r w:rsidRPr="000C07E1">
              <w:rPr>
                <w:rFonts w:ascii="Times New Roman" w:eastAsiaTheme="minorHAnsi" w:hAnsi="Times New Roman" w:cs="Times New Roman"/>
                <w:bCs/>
                <w:sz w:val="24"/>
                <w:szCs w:val="24"/>
                <w:lang w:eastAsia="en-US"/>
              </w:rPr>
              <w:t>Итоговая контрольная работа</w:t>
            </w:r>
          </w:p>
        </w:tc>
        <w:tc>
          <w:tcPr>
            <w:tcW w:w="5533"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55E0B3F9" w14:textId="77777777" w:rsidR="008E6D2E" w:rsidRPr="000C07E1" w:rsidRDefault="00227E63"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Сопоставлять произведения по жанровым особенностям. Соотносить произведение с автором. Писать мини-сочинение (</w:t>
            </w:r>
            <w:r w:rsidR="008E6D2E" w:rsidRPr="000C07E1">
              <w:rPr>
                <w:rFonts w:ascii="Times New Roman" w:hAnsi="Times New Roman" w:cs="Times New Roman"/>
                <w:sz w:val="24"/>
                <w:szCs w:val="24"/>
              </w:rPr>
              <w:t>аннотацию</w:t>
            </w:r>
            <w:r w:rsidRPr="000C07E1">
              <w:rPr>
                <w:rFonts w:ascii="Times New Roman" w:hAnsi="Times New Roman" w:cs="Times New Roman"/>
                <w:sz w:val="24"/>
                <w:szCs w:val="24"/>
              </w:rPr>
              <w:t>) по прочитанному произведению. Отвечать на вопросы.</w:t>
            </w:r>
            <w:r w:rsidR="008E6D2E" w:rsidRPr="000C07E1">
              <w:rPr>
                <w:rFonts w:ascii="Times New Roman" w:hAnsi="Times New Roman" w:cs="Times New Roman"/>
                <w:sz w:val="24"/>
                <w:szCs w:val="24"/>
              </w:rPr>
              <w:t xml:space="preserve"> Определять тему, идею, произведения, средства художественной изобразительности.</w:t>
            </w:r>
          </w:p>
        </w:tc>
      </w:tr>
      <w:tr w:rsidR="00521046" w:rsidRPr="000C07E1" w14:paraId="3015D191" w14:textId="77777777" w:rsidTr="002373F6">
        <w:trPr>
          <w:trHeight w:val="1728"/>
        </w:trPr>
        <w:tc>
          <w:tcPr>
            <w:tcW w:w="2644" w:type="dxa"/>
            <w:gridSpan w:val="2"/>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4E297662" w14:textId="77777777" w:rsidR="00521046" w:rsidRPr="000C07E1" w:rsidRDefault="00521046" w:rsidP="000C07E1">
            <w:pPr>
              <w:spacing w:after="0" w:line="240" w:lineRule="auto"/>
              <w:rPr>
                <w:rFonts w:ascii="Times New Roman" w:eastAsia="Calibri" w:hAnsi="Times New Roman" w:cs="Times New Roman"/>
                <w:b/>
                <w:sz w:val="24"/>
                <w:szCs w:val="24"/>
              </w:rPr>
            </w:pPr>
            <w:r w:rsidRPr="000C07E1">
              <w:rPr>
                <w:rFonts w:ascii="Times New Roman" w:eastAsia="Calibri" w:hAnsi="Times New Roman" w:cs="Times New Roman"/>
                <w:b/>
                <w:sz w:val="24"/>
                <w:szCs w:val="24"/>
              </w:rPr>
              <w:t>Общее количество часов по программе</w:t>
            </w:r>
          </w:p>
        </w:tc>
        <w:tc>
          <w:tcPr>
            <w:tcW w:w="883"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27AF6B7D" w14:textId="77777777" w:rsidR="00521046" w:rsidRPr="000C07E1" w:rsidRDefault="00521046" w:rsidP="000C07E1">
            <w:pPr>
              <w:spacing w:after="0" w:line="240" w:lineRule="auto"/>
              <w:jc w:val="center"/>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102</w:t>
            </w:r>
          </w:p>
        </w:tc>
        <w:tc>
          <w:tcPr>
            <w:tcW w:w="1199"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0FBB64BE" w14:textId="77777777" w:rsidR="00521046" w:rsidRPr="000C07E1" w:rsidRDefault="00521046" w:rsidP="000C07E1">
            <w:pPr>
              <w:spacing w:after="0" w:line="240" w:lineRule="auto"/>
              <w:jc w:val="center"/>
              <w:rPr>
                <w:rFonts w:ascii="Times New Roman" w:eastAsia="Times New Roman" w:hAnsi="Times New Roman" w:cs="Times New Roman"/>
                <w:sz w:val="24"/>
                <w:szCs w:val="24"/>
              </w:rPr>
            </w:pPr>
          </w:p>
        </w:tc>
        <w:tc>
          <w:tcPr>
            <w:tcW w:w="1300" w:type="dxa"/>
            <w:tcBorders>
              <w:top w:val="single" w:sz="4" w:space="0" w:color="auto"/>
              <w:left w:val="single" w:sz="4" w:space="0" w:color="auto"/>
              <w:bottom w:val="single" w:sz="4" w:space="0" w:color="auto"/>
              <w:right w:val="single" w:sz="4" w:space="0" w:color="auto"/>
            </w:tcBorders>
            <w:shd w:val="clear" w:color="000000" w:fill="FFFFFF"/>
          </w:tcPr>
          <w:p w14:paraId="231487B2" w14:textId="77777777" w:rsidR="00521046" w:rsidRPr="000C07E1" w:rsidRDefault="00521046" w:rsidP="000C07E1">
            <w:pPr>
              <w:spacing w:after="0" w:line="240" w:lineRule="auto"/>
              <w:jc w:val="center"/>
              <w:rPr>
                <w:rFonts w:ascii="Times New Roman" w:eastAsia="Times New Roman" w:hAnsi="Times New Roman" w:cs="Times New Roman"/>
                <w:sz w:val="24"/>
                <w:szCs w:val="24"/>
              </w:rPr>
            </w:pPr>
          </w:p>
        </w:tc>
        <w:tc>
          <w:tcPr>
            <w:tcW w:w="4176"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65A673C1" w14:textId="77777777" w:rsidR="00521046" w:rsidRPr="000C07E1" w:rsidRDefault="00521046" w:rsidP="000C07E1">
            <w:pPr>
              <w:spacing w:after="0" w:line="240" w:lineRule="auto"/>
              <w:jc w:val="both"/>
              <w:rPr>
                <w:rFonts w:ascii="Times New Roman" w:eastAsiaTheme="minorHAnsi" w:hAnsi="Times New Roman" w:cs="Times New Roman"/>
                <w:bCs/>
                <w:sz w:val="24"/>
                <w:szCs w:val="24"/>
                <w:lang w:eastAsia="en-US"/>
              </w:rPr>
            </w:pPr>
          </w:p>
        </w:tc>
        <w:tc>
          <w:tcPr>
            <w:tcW w:w="5533"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3DB3A6E1" w14:textId="77777777" w:rsidR="00521046" w:rsidRPr="000C07E1" w:rsidRDefault="00521046" w:rsidP="000C07E1">
            <w:pPr>
              <w:spacing w:after="0" w:line="240" w:lineRule="auto"/>
              <w:jc w:val="both"/>
              <w:rPr>
                <w:rFonts w:ascii="Times New Roman" w:hAnsi="Times New Roman" w:cs="Times New Roman"/>
                <w:sz w:val="24"/>
                <w:szCs w:val="24"/>
              </w:rPr>
            </w:pPr>
          </w:p>
        </w:tc>
      </w:tr>
    </w:tbl>
    <w:p w14:paraId="50157A9F" w14:textId="77777777" w:rsidR="0004579E" w:rsidRPr="000C07E1" w:rsidRDefault="0004579E" w:rsidP="000C07E1">
      <w:pPr>
        <w:spacing w:after="0" w:line="240" w:lineRule="auto"/>
        <w:rPr>
          <w:rFonts w:ascii="Times New Roman" w:eastAsia="Times New Roman" w:hAnsi="Times New Roman" w:cs="Times New Roman"/>
          <w:sz w:val="24"/>
          <w:szCs w:val="24"/>
        </w:rPr>
      </w:pPr>
    </w:p>
    <w:p w14:paraId="7E284FEE" w14:textId="77777777" w:rsidR="002373F6" w:rsidRDefault="002373F6">
      <w:pPr>
        <w:spacing w:after="200" w:line="276" w:lineRule="auto"/>
        <w:rPr>
          <w:rFonts w:ascii="Times New Roman" w:hAnsi="Times New Roman" w:cs="Times New Roman"/>
          <w:b/>
          <w:color w:val="231F20"/>
          <w:sz w:val="28"/>
          <w:szCs w:val="28"/>
        </w:rPr>
      </w:pPr>
      <w:r>
        <w:rPr>
          <w:rFonts w:ascii="Times New Roman" w:hAnsi="Times New Roman" w:cs="Times New Roman"/>
          <w:b/>
          <w:color w:val="231F20"/>
          <w:sz w:val="28"/>
          <w:szCs w:val="28"/>
        </w:rPr>
        <w:br w:type="page"/>
      </w:r>
    </w:p>
    <w:p w14:paraId="630E0285" w14:textId="57EB6FAE" w:rsidR="00FE39B5" w:rsidRPr="000C07E1" w:rsidRDefault="0004579E" w:rsidP="000C07E1">
      <w:pPr>
        <w:spacing w:after="0" w:line="240" w:lineRule="auto"/>
        <w:jc w:val="center"/>
        <w:rPr>
          <w:rFonts w:ascii="Times New Roman" w:hAnsi="Times New Roman" w:cs="Times New Roman"/>
          <w:b/>
          <w:color w:val="231F20"/>
          <w:sz w:val="28"/>
          <w:szCs w:val="28"/>
        </w:rPr>
      </w:pPr>
      <w:r w:rsidRPr="000C07E1">
        <w:rPr>
          <w:rFonts w:ascii="Times New Roman" w:hAnsi="Times New Roman" w:cs="Times New Roman"/>
          <w:b/>
          <w:color w:val="231F20"/>
          <w:sz w:val="28"/>
          <w:szCs w:val="28"/>
        </w:rPr>
        <w:t xml:space="preserve">Тематическое планирование </w:t>
      </w:r>
    </w:p>
    <w:p w14:paraId="2B83A393" w14:textId="77777777" w:rsidR="0004579E" w:rsidRPr="000C07E1" w:rsidRDefault="0004579E" w:rsidP="000C07E1">
      <w:pPr>
        <w:spacing w:after="0" w:line="240" w:lineRule="auto"/>
        <w:jc w:val="center"/>
        <w:rPr>
          <w:rFonts w:ascii="Times New Roman" w:hAnsi="Times New Roman" w:cs="Times New Roman"/>
          <w:b/>
          <w:color w:val="231F20"/>
          <w:sz w:val="28"/>
          <w:szCs w:val="28"/>
        </w:rPr>
      </w:pPr>
      <w:r w:rsidRPr="000C07E1">
        <w:rPr>
          <w:rFonts w:ascii="Times New Roman" w:hAnsi="Times New Roman" w:cs="Times New Roman"/>
          <w:b/>
          <w:color w:val="231F20"/>
          <w:sz w:val="28"/>
          <w:szCs w:val="28"/>
        </w:rPr>
        <w:t>7 класс</w:t>
      </w:r>
    </w:p>
    <w:tbl>
      <w:tblPr>
        <w:tblW w:w="1573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1987"/>
        <w:gridCol w:w="990"/>
        <w:gridCol w:w="1134"/>
        <w:gridCol w:w="1418"/>
        <w:gridCol w:w="4252"/>
        <w:gridCol w:w="5387"/>
      </w:tblGrid>
      <w:tr w:rsidR="0004579E" w:rsidRPr="000C07E1" w14:paraId="35A6533E" w14:textId="77777777" w:rsidTr="00D631BE">
        <w:tc>
          <w:tcPr>
            <w:tcW w:w="567" w:type="dxa"/>
          </w:tcPr>
          <w:p w14:paraId="74271085" w14:textId="77777777" w:rsidR="0004579E" w:rsidRPr="000C07E1" w:rsidRDefault="0004579E" w:rsidP="000C07E1">
            <w:pPr>
              <w:spacing w:after="0" w:line="240" w:lineRule="auto"/>
              <w:rPr>
                <w:rFonts w:ascii="SchoolBookSanPin-Bold" w:hAnsi="SchoolBookSanPin-Bold"/>
                <w:b/>
                <w:bCs/>
                <w:color w:val="231F20"/>
                <w:sz w:val="18"/>
                <w:szCs w:val="18"/>
              </w:rPr>
            </w:pPr>
          </w:p>
        </w:tc>
        <w:tc>
          <w:tcPr>
            <w:tcW w:w="1987" w:type="dxa"/>
          </w:tcPr>
          <w:p w14:paraId="19B1C185" w14:textId="77777777" w:rsidR="0004579E" w:rsidRPr="000C07E1" w:rsidRDefault="0004579E" w:rsidP="000C07E1">
            <w:pPr>
              <w:spacing w:after="0" w:line="240" w:lineRule="auto"/>
              <w:rPr>
                <w:rFonts w:ascii="SchoolBookSanPin-Bold" w:hAnsi="SchoolBookSanPin-Bold"/>
                <w:b/>
                <w:bCs/>
                <w:color w:val="231F20"/>
                <w:sz w:val="18"/>
                <w:szCs w:val="18"/>
              </w:rPr>
            </w:pPr>
          </w:p>
        </w:tc>
        <w:tc>
          <w:tcPr>
            <w:tcW w:w="3542" w:type="dxa"/>
            <w:gridSpan w:val="3"/>
          </w:tcPr>
          <w:p w14:paraId="5359C0E4" w14:textId="77777777" w:rsidR="0004579E" w:rsidRPr="000C07E1" w:rsidRDefault="0004579E" w:rsidP="000C07E1">
            <w:pPr>
              <w:spacing w:after="0" w:line="240" w:lineRule="auto"/>
              <w:jc w:val="center"/>
              <w:rPr>
                <w:rFonts w:ascii="Times New Roman" w:hAnsi="Times New Roman" w:cs="Times New Roman"/>
                <w:b/>
                <w:bCs/>
                <w:color w:val="231F20"/>
                <w:sz w:val="24"/>
                <w:szCs w:val="24"/>
              </w:rPr>
            </w:pPr>
            <w:r w:rsidRPr="000C07E1">
              <w:rPr>
                <w:rFonts w:ascii="Times New Roman" w:hAnsi="Times New Roman" w:cs="Times New Roman"/>
                <w:b/>
                <w:bCs/>
                <w:color w:val="231F20"/>
                <w:sz w:val="24"/>
                <w:szCs w:val="24"/>
              </w:rPr>
              <w:t>Количество часов</w:t>
            </w:r>
          </w:p>
        </w:tc>
        <w:tc>
          <w:tcPr>
            <w:tcW w:w="4252" w:type="dxa"/>
          </w:tcPr>
          <w:p w14:paraId="3549BFCC" w14:textId="77777777" w:rsidR="0004579E" w:rsidRPr="000C07E1" w:rsidRDefault="0004579E" w:rsidP="000C07E1">
            <w:pPr>
              <w:spacing w:after="0" w:line="240" w:lineRule="auto"/>
              <w:rPr>
                <w:rFonts w:ascii="SchoolBookSanPin-Bold" w:hAnsi="SchoolBookSanPin-Bold"/>
                <w:b/>
                <w:bCs/>
                <w:color w:val="231F20"/>
                <w:sz w:val="18"/>
                <w:szCs w:val="18"/>
              </w:rPr>
            </w:pPr>
          </w:p>
        </w:tc>
        <w:tc>
          <w:tcPr>
            <w:tcW w:w="5387" w:type="dxa"/>
          </w:tcPr>
          <w:p w14:paraId="694FCE32" w14:textId="77777777" w:rsidR="0004579E" w:rsidRPr="000C07E1" w:rsidRDefault="0004579E" w:rsidP="000C07E1">
            <w:pPr>
              <w:spacing w:after="0" w:line="240" w:lineRule="auto"/>
              <w:rPr>
                <w:rFonts w:ascii="SchoolBookSanPin-Bold" w:hAnsi="SchoolBookSanPin-Bold"/>
                <w:b/>
                <w:bCs/>
                <w:color w:val="231F20"/>
                <w:sz w:val="18"/>
                <w:szCs w:val="18"/>
              </w:rPr>
            </w:pPr>
          </w:p>
        </w:tc>
      </w:tr>
      <w:tr w:rsidR="0004579E" w:rsidRPr="000C07E1" w14:paraId="4E3993BE" w14:textId="77777777" w:rsidTr="00D631BE">
        <w:tc>
          <w:tcPr>
            <w:tcW w:w="567" w:type="dxa"/>
          </w:tcPr>
          <w:p w14:paraId="48D44DC3" w14:textId="77777777" w:rsidR="0004579E" w:rsidRPr="000C07E1" w:rsidRDefault="0004579E" w:rsidP="000C07E1">
            <w:pPr>
              <w:spacing w:after="0" w:line="240" w:lineRule="auto"/>
              <w:rPr>
                <w:rFonts w:ascii="Times New Roman" w:hAnsi="Times New Roman" w:cs="Times New Roman"/>
                <w:b/>
                <w:bCs/>
                <w:color w:val="231F20"/>
                <w:sz w:val="24"/>
                <w:szCs w:val="24"/>
              </w:rPr>
            </w:pPr>
            <w:r w:rsidRPr="000C07E1">
              <w:rPr>
                <w:rFonts w:ascii="Times New Roman" w:hAnsi="Times New Roman" w:cs="Times New Roman"/>
                <w:b/>
                <w:bCs/>
                <w:color w:val="231F20"/>
                <w:sz w:val="24"/>
                <w:szCs w:val="24"/>
              </w:rPr>
              <w:t>№ п/п</w:t>
            </w:r>
          </w:p>
        </w:tc>
        <w:tc>
          <w:tcPr>
            <w:tcW w:w="1987" w:type="dxa"/>
          </w:tcPr>
          <w:p w14:paraId="13B7FC52" w14:textId="77777777" w:rsidR="0004579E" w:rsidRPr="000C07E1" w:rsidRDefault="0004579E" w:rsidP="000C07E1">
            <w:pPr>
              <w:spacing w:after="0" w:line="240" w:lineRule="auto"/>
              <w:rPr>
                <w:rFonts w:ascii="Times New Roman" w:hAnsi="Times New Roman" w:cs="Times New Roman"/>
                <w:color w:val="231F20"/>
                <w:sz w:val="24"/>
                <w:szCs w:val="24"/>
              </w:rPr>
            </w:pPr>
            <w:r w:rsidRPr="000C07E1">
              <w:rPr>
                <w:rFonts w:ascii="Times New Roman" w:hAnsi="Times New Roman" w:cs="Times New Roman"/>
                <w:b/>
                <w:bCs/>
                <w:color w:val="231F20"/>
                <w:sz w:val="24"/>
                <w:szCs w:val="24"/>
              </w:rPr>
              <w:t>Тематический блок/раздел</w:t>
            </w:r>
          </w:p>
        </w:tc>
        <w:tc>
          <w:tcPr>
            <w:tcW w:w="990" w:type="dxa"/>
          </w:tcPr>
          <w:p w14:paraId="14579E66" w14:textId="77777777" w:rsidR="0004579E" w:rsidRPr="000C07E1" w:rsidRDefault="0004579E" w:rsidP="000C07E1">
            <w:pPr>
              <w:spacing w:after="0" w:line="240" w:lineRule="auto"/>
              <w:rPr>
                <w:rFonts w:ascii="Times New Roman" w:hAnsi="Times New Roman" w:cs="Times New Roman"/>
                <w:b/>
                <w:bCs/>
                <w:color w:val="231F20"/>
                <w:sz w:val="24"/>
                <w:szCs w:val="24"/>
              </w:rPr>
            </w:pPr>
            <w:r w:rsidRPr="000C07E1">
              <w:rPr>
                <w:rFonts w:ascii="Times New Roman" w:hAnsi="Times New Roman" w:cs="Times New Roman"/>
                <w:b/>
                <w:bCs/>
                <w:color w:val="231F20"/>
                <w:sz w:val="24"/>
                <w:szCs w:val="24"/>
              </w:rPr>
              <w:t>Всего</w:t>
            </w:r>
          </w:p>
        </w:tc>
        <w:tc>
          <w:tcPr>
            <w:tcW w:w="1134" w:type="dxa"/>
          </w:tcPr>
          <w:p w14:paraId="006462E9" w14:textId="77777777" w:rsidR="0004579E" w:rsidRPr="000C07E1" w:rsidRDefault="0004579E" w:rsidP="000C07E1">
            <w:pPr>
              <w:spacing w:after="0" w:line="240" w:lineRule="auto"/>
              <w:rPr>
                <w:rFonts w:ascii="Times New Roman" w:hAnsi="Times New Roman" w:cs="Times New Roman"/>
                <w:b/>
                <w:bCs/>
                <w:color w:val="231F20"/>
                <w:sz w:val="24"/>
                <w:szCs w:val="24"/>
              </w:rPr>
            </w:pPr>
            <w:r w:rsidRPr="000C07E1">
              <w:rPr>
                <w:rFonts w:ascii="Times New Roman" w:hAnsi="Times New Roman" w:cs="Times New Roman"/>
                <w:b/>
                <w:bCs/>
                <w:color w:val="231F20"/>
                <w:sz w:val="24"/>
                <w:szCs w:val="24"/>
              </w:rPr>
              <w:t>контрольные работы</w:t>
            </w:r>
          </w:p>
        </w:tc>
        <w:tc>
          <w:tcPr>
            <w:tcW w:w="1418" w:type="dxa"/>
          </w:tcPr>
          <w:p w14:paraId="26332C6F" w14:textId="77777777" w:rsidR="0004579E" w:rsidRPr="000C07E1" w:rsidRDefault="0004579E" w:rsidP="000C07E1">
            <w:pPr>
              <w:spacing w:after="0" w:line="240" w:lineRule="auto"/>
              <w:rPr>
                <w:rFonts w:ascii="Times New Roman" w:hAnsi="Times New Roman" w:cs="Times New Roman"/>
                <w:b/>
                <w:bCs/>
                <w:color w:val="231F20"/>
                <w:sz w:val="24"/>
                <w:szCs w:val="24"/>
              </w:rPr>
            </w:pPr>
            <w:r w:rsidRPr="000C07E1">
              <w:rPr>
                <w:rFonts w:ascii="Times New Roman" w:hAnsi="Times New Roman" w:cs="Times New Roman"/>
                <w:b/>
                <w:bCs/>
                <w:color w:val="231F20"/>
                <w:sz w:val="24"/>
                <w:szCs w:val="24"/>
              </w:rPr>
              <w:t>Практические работы ( лабораторные работы, работы по развитию речи).</w:t>
            </w:r>
          </w:p>
        </w:tc>
        <w:tc>
          <w:tcPr>
            <w:tcW w:w="4252" w:type="dxa"/>
          </w:tcPr>
          <w:p w14:paraId="143C631D" w14:textId="77777777" w:rsidR="0004579E" w:rsidRPr="000C07E1" w:rsidRDefault="0004579E" w:rsidP="000C07E1">
            <w:pPr>
              <w:tabs>
                <w:tab w:val="left" w:pos="227"/>
              </w:tabs>
              <w:spacing w:after="0" w:line="240" w:lineRule="auto"/>
              <w:rPr>
                <w:rFonts w:ascii="Times New Roman" w:hAnsi="Times New Roman" w:cs="Times New Roman"/>
                <w:color w:val="231F20"/>
                <w:sz w:val="24"/>
                <w:szCs w:val="24"/>
              </w:rPr>
            </w:pPr>
            <w:r w:rsidRPr="000C07E1">
              <w:rPr>
                <w:rFonts w:ascii="Times New Roman" w:hAnsi="Times New Roman" w:cs="Times New Roman"/>
                <w:b/>
                <w:bCs/>
                <w:color w:val="231F20"/>
                <w:sz w:val="24"/>
                <w:szCs w:val="24"/>
              </w:rPr>
              <w:t>Основное содержание</w:t>
            </w:r>
          </w:p>
        </w:tc>
        <w:tc>
          <w:tcPr>
            <w:tcW w:w="5387" w:type="dxa"/>
          </w:tcPr>
          <w:p w14:paraId="6BB307A7" w14:textId="77777777" w:rsidR="0004579E" w:rsidRPr="000C07E1" w:rsidRDefault="0004579E" w:rsidP="000C07E1">
            <w:pPr>
              <w:spacing w:after="0" w:line="240" w:lineRule="auto"/>
              <w:rPr>
                <w:rFonts w:ascii="Times New Roman" w:hAnsi="Times New Roman" w:cs="Times New Roman"/>
                <w:color w:val="231F20"/>
                <w:sz w:val="24"/>
                <w:szCs w:val="24"/>
              </w:rPr>
            </w:pPr>
            <w:r w:rsidRPr="000C07E1">
              <w:rPr>
                <w:rFonts w:ascii="Times New Roman" w:hAnsi="Times New Roman" w:cs="Times New Roman"/>
                <w:b/>
                <w:bCs/>
                <w:color w:val="231F20"/>
                <w:sz w:val="24"/>
                <w:szCs w:val="24"/>
              </w:rPr>
              <w:t>Основные виды деятельности обучающихся</w:t>
            </w:r>
          </w:p>
        </w:tc>
      </w:tr>
      <w:tr w:rsidR="005C72FF" w:rsidRPr="000C07E1" w14:paraId="4BED1A9E" w14:textId="77777777" w:rsidTr="00D631BE">
        <w:trPr>
          <w:trHeight w:val="1265"/>
        </w:trPr>
        <w:tc>
          <w:tcPr>
            <w:tcW w:w="567" w:type="dxa"/>
            <w:vMerge w:val="restart"/>
          </w:tcPr>
          <w:p w14:paraId="11E5C674" w14:textId="77777777" w:rsidR="005C72FF" w:rsidRPr="000C07E1" w:rsidRDefault="005C72FF" w:rsidP="000C07E1">
            <w:pPr>
              <w:spacing w:after="0" w:line="240" w:lineRule="auto"/>
              <w:rPr>
                <w:rFonts w:ascii="Times New Roman" w:hAnsi="Times New Roman" w:cs="Times New Roman"/>
                <w:color w:val="231F20"/>
                <w:sz w:val="24"/>
                <w:szCs w:val="24"/>
              </w:rPr>
            </w:pPr>
            <w:r w:rsidRPr="000C07E1">
              <w:rPr>
                <w:rFonts w:ascii="Times New Roman" w:hAnsi="Times New Roman" w:cs="Times New Roman"/>
                <w:color w:val="231F20"/>
                <w:sz w:val="24"/>
                <w:szCs w:val="24"/>
              </w:rPr>
              <w:t>1.</w:t>
            </w:r>
          </w:p>
        </w:tc>
        <w:tc>
          <w:tcPr>
            <w:tcW w:w="1987" w:type="dxa"/>
            <w:vMerge w:val="restart"/>
          </w:tcPr>
          <w:p w14:paraId="36FB0F3B" w14:textId="77777777" w:rsidR="005C72FF" w:rsidRPr="000C07E1" w:rsidRDefault="005C72FF" w:rsidP="000C07E1">
            <w:pPr>
              <w:spacing w:after="0" w:line="240" w:lineRule="auto"/>
              <w:rPr>
                <w:rFonts w:ascii="Times New Roman" w:hAnsi="Times New Roman" w:cs="Times New Roman"/>
                <w:b/>
                <w:color w:val="231F20"/>
                <w:sz w:val="24"/>
                <w:szCs w:val="24"/>
              </w:rPr>
            </w:pPr>
            <w:r w:rsidRPr="000C07E1">
              <w:rPr>
                <w:rFonts w:ascii="Times New Roman" w:hAnsi="Times New Roman" w:cs="Times New Roman"/>
                <w:b/>
                <w:color w:val="231F20"/>
                <w:sz w:val="24"/>
                <w:szCs w:val="24"/>
              </w:rPr>
              <w:t>Древнерусская</w:t>
            </w:r>
            <w:r w:rsidRPr="000C07E1">
              <w:rPr>
                <w:rFonts w:ascii="Times New Roman" w:hAnsi="Times New Roman" w:cs="Times New Roman"/>
                <w:b/>
                <w:color w:val="231F20"/>
                <w:sz w:val="24"/>
                <w:szCs w:val="24"/>
              </w:rPr>
              <w:br/>
              <w:t>литература (2ч)</w:t>
            </w:r>
          </w:p>
        </w:tc>
        <w:tc>
          <w:tcPr>
            <w:tcW w:w="990" w:type="dxa"/>
          </w:tcPr>
          <w:p w14:paraId="58842206" w14:textId="77777777" w:rsidR="005C72FF" w:rsidRPr="000C07E1" w:rsidRDefault="005C72FF"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1</w:t>
            </w:r>
          </w:p>
        </w:tc>
        <w:tc>
          <w:tcPr>
            <w:tcW w:w="1134" w:type="dxa"/>
          </w:tcPr>
          <w:p w14:paraId="601A26FB" w14:textId="77777777" w:rsidR="005C72FF" w:rsidRPr="000C07E1" w:rsidRDefault="005C72FF" w:rsidP="000C07E1">
            <w:pPr>
              <w:spacing w:after="0" w:line="240" w:lineRule="auto"/>
              <w:rPr>
                <w:rFonts w:ascii="Times New Roman" w:hAnsi="Times New Roman" w:cs="Times New Roman"/>
                <w:sz w:val="24"/>
                <w:szCs w:val="24"/>
              </w:rPr>
            </w:pPr>
          </w:p>
        </w:tc>
        <w:tc>
          <w:tcPr>
            <w:tcW w:w="1418" w:type="dxa"/>
          </w:tcPr>
          <w:p w14:paraId="66564D1D" w14:textId="77777777" w:rsidR="005C72FF" w:rsidRPr="000C07E1" w:rsidRDefault="005C72FF" w:rsidP="000C07E1">
            <w:pPr>
              <w:spacing w:after="0" w:line="240" w:lineRule="auto"/>
              <w:rPr>
                <w:rFonts w:ascii="Times New Roman" w:hAnsi="Times New Roman" w:cs="Times New Roman"/>
                <w:sz w:val="24"/>
                <w:szCs w:val="24"/>
              </w:rPr>
            </w:pPr>
          </w:p>
        </w:tc>
        <w:tc>
          <w:tcPr>
            <w:tcW w:w="4252" w:type="dxa"/>
          </w:tcPr>
          <w:p w14:paraId="17D93AE3" w14:textId="77777777" w:rsidR="005C72FF" w:rsidRPr="000C07E1" w:rsidRDefault="005C72FF" w:rsidP="000C07E1">
            <w:pPr>
              <w:spacing w:after="0" w:line="240" w:lineRule="auto"/>
              <w:jc w:val="both"/>
              <w:rPr>
                <w:rFonts w:ascii="Times New Roman" w:hAnsi="Times New Roman" w:cs="Times New Roman"/>
                <w:color w:val="231F20"/>
                <w:sz w:val="24"/>
                <w:szCs w:val="24"/>
              </w:rPr>
            </w:pPr>
            <w:r w:rsidRPr="000C07E1">
              <w:rPr>
                <w:rFonts w:ascii="Times New Roman" w:hAnsi="Times New Roman" w:cs="Times New Roman"/>
                <w:sz w:val="24"/>
                <w:szCs w:val="24"/>
              </w:rPr>
              <w:t xml:space="preserve">Древнерусские повести «Поучение» Владимира Мономаха (в сокращении). </w:t>
            </w:r>
          </w:p>
        </w:tc>
        <w:tc>
          <w:tcPr>
            <w:tcW w:w="5387" w:type="dxa"/>
            <w:vMerge w:val="restart"/>
          </w:tcPr>
          <w:p w14:paraId="03B4D8C8" w14:textId="77777777" w:rsidR="005C72FF" w:rsidRPr="000C07E1" w:rsidRDefault="005C72FF" w:rsidP="000C07E1">
            <w:pPr>
              <w:spacing w:after="0" w:line="240" w:lineRule="auto"/>
              <w:jc w:val="both"/>
              <w:rPr>
                <w:rFonts w:ascii="Times New Roman" w:hAnsi="Times New Roman" w:cs="Times New Roman"/>
                <w:color w:val="231F20"/>
                <w:sz w:val="24"/>
                <w:szCs w:val="24"/>
              </w:rPr>
            </w:pPr>
            <w:r w:rsidRPr="000C07E1">
              <w:rPr>
                <w:rFonts w:ascii="Times New Roman" w:hAnsi="Times New Roman" w:cs="Times New Roman"/>
                <w:color w:val="231F20"/>
                <w:sz w:val="24"/>
                <w:szCs w:val="24"/>
              </w:rPr>
              <w:t>Воспринимать и выразительно читать произведения древнерусской литературы. Выражать личное читательское отношение к прочитанному. Устно или</w:t>
            </w:r>
            <w:r w:rsidRPr="000C07E1">
              <w:rPr>
                <w:rFonts w:ascii="Times New Roman" w:hAnsi="Times New Roman" w:cs="Times New Roman"/>
                <w:color w:val="231F20"/>
                <w:sz w:val="24"/>
                <w:szCs w:val="24"/>
              </w:rPr>
              <w:br/>
              <w:t>письменно отвечать на вопросы. Составлять лексические и историко-культурные комментарии. Анализировать произведение с учётом его жанровых особенностей. Характеризовать героев произведения. Работать со словарями, определять значение устаревших слов и выражений.</w:t>
            </w:r>
          </w:p>
        </w:tc>
      </w:tr>
      <w:tr w:rsidR="005C72FF" w:rsidRPr="000C07E1" w14:paraId="667A7D39" w14:textId="77777777" w:rsidTr="00D631BE">
        <w:trPr>
          <w:trHeight w:val="1264"/>
        </w:trPr>
        <w:tc>
          <w:tcPr>
            <w:tcW w:w="567" w:type="dxa"/>
            <w:vMerge/>
          </w:tcPr>
          <w:p w14:paraId="6222EE72" w14:textId="77777777" w:rsidR="005C72FF" w:rsidRPr="000C07E1" w:rsidRDefault="005C72FF" w:rsidP="000C07E1">
            <w:pPr>
              <w:spacing w:after="0" w:line="240" w:lineRule="auto"/>
              <w:rPr>
                <w:rFonts w:ascii="Times New Roman" w:hAnsi="Times New Roman" w:cs="Times New Roman"/>
                <w:color w:val="231F20"/>
                <w:sz w:val="24"/>
                <w:szCs w:val="24"/>
              </w:rPr>
            </w:pPr>
          </w:p>
        </w:tc>
        <w:tc>
          <w:tcPr>
            <w:tcW w:w="1987" w:type="dxa"/>
            <w:vMerge/>
          </w:tcPr>
          <w:p w14:paraId="71227D74" w14:textId="77777777" w:rsidR="005C72FF" w:rsidRPr="000C07E1" w:rsidRDefault="005C72FF" w:rsidP="000C07E1">
            <w:pPr>
              <w:spacing w:after="0" w:line="240" w:lineRule="auto"/>
              <w:rPr>
                <w:rFonts w:ascii="Times New Roman" w:hAnsi="Times New Roman" w:cs="Times New Roman"/>
                <w:b/>
                <w:color w:val="231F20"/>
                <w:sz w:val="24"/>
                <w:szCs w:val="24"/>
              </w:rPr>
            </w:pPr>
          </w:p>
        </w:tc>
        <w:tc>
          <w:tcPr>
            <w:tcW w:w="990" w:type="dxa"/>
          </w:tcPr>
          <w:p w14:paraId="5333B683" w14:textId="77777777" w:rsidR="005C72FF" w:rsidRPr="000C07E1" w:rsidRDefault="005C72FF"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1</w:t>
            </w:r>
          </w:p>
        </w:tc>
        <w:tc>
          <w:tcPr>
            <w:tcW w:w="1134" w:type="dxa"/>
          </w:tcPr>
          <w:p w14:paraId="01EDA4AC" w14:textId="77777777" w:rsidR="005C72FF" w:rsidRPr="000C07E1" w:rsidRDefault="005C72FF" w:rsidP="000C07E1">
            <w:pPr>
              <w:spacing w:after="0" w:line="240" w:lineRule="auto"/>
              <w:rPr>
                <w:rFonts w:ascii="Times New Roman" w:hAnsi="Times New Roman" w:cs="Times New Roman"/>
                <w:sz w:val="24"/>
                <w:szCs w:val="24"/>
              </w:rPr>
            </w:pPr>
          </w:p>
        </w:tc>
        <w:tc>
          <w:tcPr>
            <w:tcW w:w="1418" w:type="dxa"/>
          </w:tcPr>
          <w:p w14:paraId="14D30F3D" w14:textId="77777777" w:rsidR="005C72FF" w:rsidRPr="000C07E1" w:rsidRDefault="005C72FF" w:rsidP="000C07E1">
            <w:pPr>
              <w:spacing w:after="0" w:line="240" w:lineRule="auto"/>
              <w:rPr>
                <w:rFonts w:ascii="Times New Roman" w:hAnsi="Times New Roman" w:cs="Times New Roman"/>
                <w:sz w:val="24"/>
                <w:szCs w:val="24"/>
              </w:rPr>
            </w:pPr>
          </w:p>
        </w:tc>
        <w:tc>
          <w:tcPr>
            <w:tcW w:w="4252" w:type="dxa"/>
          </w:tcPr>
          <w:p w14:paraId="2D7A35ED" w14:textId="77777777" w:rsidR="005C72FF" w:rsidRPr="000C07E1" w:rsidRDefault="005C72FF" w:rsidP="000C07E1">
            <w:pPr>
              <w:spacing w:after="0" w:line="240" w:lineRule="auto"/>
              <w:jc w:val="both"/>
              <w:rPr>
                <w:rFonts w:ascii="Times New Roman" w:hAnsi="Times New Roman" w:cs="Times New Roman"/>
                <w:i/>
                <w:sz w:val="24"/>
                <w:szCs w:val="24"/>
              </w:rPr>
            </w:pPr>
            <w:r w:rsidRPr="000C07E1">
              <w:rPr>
                <w:rFonts w:ascii="Times New Roman" w:hAnsi="Times New Roman" w:cs="Times New Roman"/>
                <w:i/>
                <w:sz w:val="24"/>
                <w:szCs w:val="24"/>
              </w:rPr>
              <w:t>Внеклассное чтение</w:t>
            </w:r>
          </w:p>
          <w:p w14:paraId="7FFC45D7" w14:textId="214F1E40" w:rsidR="00075F45" w:rsidRPr="000C07E1" w:rsidRDefault="00075F45" w:rsidP="000C07E1">
            <w:pPr>
              <w:spacing w:after="0" w:line="240" w:lineRule="auto"/>
              <w:jc w:val="both"/>
              <w:rPr>
                <w:rFonts w:ascii="Times New Roman" w:hAnsi="Times New Roman"/>
                <w:sz w:val="24"/>
                <w:szCs w:val="24"/>
              </w:rPr>
            </w:pPr>
            <w:r w:rsidRPr="000C07E1">
              <w:rPr>
                <w:rFonts w:ascii="Times New Roman" w:hAnsi="Times New Roman"/>
                <w:sz w:val="24"/>
                <w:szCs w:val="24"/>
              </w:rPr>
              <w:t xml:space="preserve">«Повесть о </w:t>
            </w:r>
            <w:proofErr w:type="spellStart"/>
            <w:r w:rsidRPr="000C07E1">
              <w:rPr>
                <w:rFonts w:ascii="Times New Roman" w:hAnsi="Times New Roman"/>
                <w:sz w:val="24"/>
                <w:szCs w:val="24"/>
              </w:rPr>
              <w:t>Февронии</w:t>
            </w:r>
            <w:proofErr w:type="spellEnd"/>
            <w:r w:rsidRPr="000C07E1">
              <w:rPr>
                <w:rFonts w:ascii="Times New Roman" w:hAnsi="Times New Roman"/>
                <w:sz w:val="24"/>
                <w:szCs w:val="24"/>
              </w:rPr>
              <w:t xml:space="preserve"> и Петре Муромских». Нравственные идеалы и заветы Древней Руси. Высокий моральный облик героини. Прославление любви и верности. </w:t>
            </w:r>
          </w:p>
        </w:tc>
        <w:tc>
          <w:tcPr>
            <w:tcW w:w="5387" w:type="dxa"/>
            <w:vMerge/>
          </w:tcPr>
          <w:p w14:paraId="0C10402C" w14:textId="77777777" w:rsidR="005C72FF" w:rsidRPr="000C07E1" w:rsidRDefault="005C72FF" w:rsidP="000C07E1">
            <w:pPr>
              <w:spacing w:after="0" w:line="240" w:lineRule="auto"/>
              <w:jc w:val="both"/>
              <w:rPr>
                <w:rFonts w:ascii="Times New Roman" w:hAnsi="Times New Roman" w:cs="Times New Roman"/>
                <w:color w:val="231F20"/>
                <w:sz w:val="24"/>
                <w:szCs w:val="24"/>
              </w:rPr>
            </w:pPr>
          </w:p>
        </w:tc>
      </w:tr>
      <w:tr w:rsidR="005C72FF" w:rsidRPr="000C07E1" w14:paraId="3A32BB0A" w14:textId="77777777" w:rsidTr="00D631BE">
        <w:trPr>
          <w:trHeight w:val="3456"/>
        </w:trPr>
        <w:tc>
          <w:tcPr>
            <w:tcW w:w="567" w:type="dxa"/>
            <w:vMerge w:val="restart"/>
          </w:tcPr>
          <w:p w14:paraId="0422D81D" w14:textId="77777777" w:rsidR="005C72FF" w:rsidRPr="000C07E1" w:rsidRDefault="005C72FF" w:rsidP="000C07E1">
            <w:pPr>
              <w:spacing w:after="0" w:line="240" w:lineRule="auto"/>
              <w:rPr>
                <w:rFonts w:ascii="Times New Roman" w:hAnsi="Times New Roman" w:cs="Times New Roman"/>
                <w:color w:val="231F20"/>
                <w:sz w:val="24"/>
                <w:szCs w:val="24"/>
              </w:rPr>
            </w:pPr>
            <w:r w:rsidRPr="000C07E1">
              <w:rPr>
                <w:rFonts w:ascii="Times New Roman" w:hAnsi="Times New Roman" w:cs="Times New Roman"/>
                <w:color w:val="231F20"/>
                <w:sz w:val="24"/>
                <w:szCs w:val="24"/>
              </w:rPr>
              <w:t>2.</w:t>
            </w:r>
          </w:p>
        </w:tc>
        <w:tc>
          <w:tcPr>
            <w:tcW w:w="1987" w:type="dxa"/>
            <w:vMerge w:val="restart"/>
          </w:tcPr>
          <w:p w14:paraId="47C9934C" w14:textId="77777777" w:rsidR="005C72FF" w:rsidRPr="000C07E1" w:rsidRDefault="005C72FF" w:rsidP="000C07E1">
            <w:pPr>
              <w:spacing w:after="0" w:line="240" w:lineRule="auto"/>
              <w:rPr>
                <w:rFonts w:ascii="Times New Roman" w:hAnsi="Times New Roman" w:cs="Times New Roman"/>
                <w:b/>
                <w:color w:val="231F20"/>
                <w:sz w:val="24"/>
                <w:szCs w:val="24"/>
              </w:rPr>
            </w:pPr>
            <w:r w:rsidRPr="000C07E1">
              <w:rPr>
                <w:rFonts w:ascii="Times New Roman" w:hAnsi="Times New Roman" w:cs="Times New Roman"/>
                <w:b/>
                <w:color w:val="231F20"/>
                <w:sz w:val="24"/>
                <w:szCs w:val="24"/>
              </w:rPr>
              <w:t>Литература</w:t>
            </w:r>
            <w:r w:rsidRPr="000C07E1">
              <w:rPr>
                <w:rFonts w:ascii="Times New Roman" w:hAnsi="Times New Roman" w:cs="Times New Roman"/>
                <w:b/>
                <w:color w:val="231F20"/>
                <w:sz w:val="24"/>
                <w:szCs w:val="24"/>
              </w:rPr>
              <w:br/>
              <w:t>первой половины</w:t>
            </w:r>
            <w:r w:rsidRPr="000C07E1">
              <w:rPr>
                <w:rFonts w:ascii="Times New Roman" w:hAnsi="Times New Roman" w:cs="Times New Roman"/>
                <w:b/>
                <w:color w:val="231F20"/>
                <w:sz w:val="24"/>
                <w:szCs w:val="24"/>
              </w:rPr>
              <w:br/>
              <w:t>XIX века (1</w:t>
            </w:r>
            <w:r w:rsidR="00521046" w:rsidRPr="000C07E1">
              <w:rPr>
                <w:rFonts w:ascii="Times New Roman" w:hAnsi="Times New Roman" w:cs="Times New Roman"/>
                <w:b/>
                <w:color w:val="231F20"/>
                <w:sz w:val="24"/>
                <w:szCs w:val="24"/>
              </w:rPr>
              <w:t>9</w:t>
            </w:r>
            <w:r w:rsidRPr="000C07E1">
              <w:rPr>
                <w:rFonts w:ascii="Times New Roman" w:hAnsi="Times New Roman" w:cs="Times New Roman"/>
                <w:b/>
                <w:color w:val="231F20"/>
                <w:sz w:val="24"/>
                <w:szCs w:val="24"/>
              </w:rPr>
              <w:t xml:space="preserve"> ч)</w:t>
            </w:r>
            <w:r w:rsidRPr="000C07E1">
              <w:rPr>
                <w:rFonts w:ascii="Times New Roman" w:hAnsi="Times New Roman" w:cs="Times New Roman"/>
                <w:b/>
                <w:color w:val="231F20"/>
                <w:sz w:val="24"/>
                <w:szCs w:val="24"/>
              </w:rPr>
              <w:br/>
            </w:r>
          </w:p>
          <w:p w14:paraId="1B249E62" w14:textId="77777777" w:rsidR="005C72FF" w:rsidRPr="000C07E1" w:rsidRDefault="005C72FF" w:rsidP="000C07E1">
            <w:pPr>
              <w:spacing w:after="0" w:line="240" w:lineRule="auto"/>
              <w:rPr>
                <w:rFonts w:ascii="Times New Roman" w:hAnsi="Times New Roman" w:cs="Times New Roman"/>
                <w:b/>
                <w:color w:val="231F20"/>
                <w:sz w:val="24"/>
                <w:szCs w:val="24"/>
              </w:rPr>
            </w:pPr>
            <w:r w:rsidRPr="000C07E1">
              <w:rPr>
                <w:rFonts w:ascii="Times New Roman" w:hAnsi="Times New Roman" w:cs="Times New Roman"/>
                <w:b/>
                <w:color w:val="231F20"/>
                <w:sz w:val="24"/>
                <w:szCs w:val="24"/>
              </w:rPr>
              <w:t xml:space="preserve"> </w:t>
            </w:r>
          </w:p>
        </w:tc>
        <w:tc>
          <w:tcPr>
            <w:tcW w:w="990" w:type="dxa"/>
          </w:tcPr>
          <w:p w14:paraId="66DCCBEC" w14:textId="77777777" w:rsidR="005C72FF" w:rsidRPr="000C07E1" w:rsidRDefault="000E396C" w:rsidP="000C07E1">
            <w:pPr>
              <w:spacing w:after="0" w:line="240" w:lineRule="auto"/>
              <w:rPr>
                <w:rFonts w:ascii="Times New Roman" w:hAnsi="Times New Roman" w:cs="Times New Roman"/>
                <w:color w:val="231F20"/>
                <w:sz w:val="24"/>
                <w:szCs w:val="24"/>
              </w:rPr>
            </w:pPr>
            <w:r w:rsidRPr="000C07E1">
              <w:rPr>
                <w:rFonts w:ascii="Times New Roman" w:hAnsi="Times New Roman" w:cs="Times New Roman"/>
                <w:color w:val="231F20"/>
                <w:sz w:val="24"/>
                <w:szCs w:val="24"/>
              </w:rPr>
              <w:t>7</w:t>
            </w:r>
          </w:p>
        </w:tc>
        <w:tc>
          <w:tcPr>
            <w:tcW w:w="1134" w:type="dxa"/>
          </w:tcPr>
          <w:p w14:paraId="3F881106" w14:textId="77777777" w:rsidR="005C72FF" w:rsidRPr="000C07E1" w:rsidRDefault="005C72FF" w:rsidP="000C07E1">
            <w:pPr>
              <w:spacing w:after="0" w:line="240" w:lineRule="auto"/>
              <w:rPr>
                <w:rFonts w:ascii="Times New Roman" w:hAnsi="Times New Roman" w:cs="Times New Roman"/>
                <w:color w:val="231F20"/>
                <w:sz w:val="24"/>
                <w:szCs w:val="24"/>
              </w:rPr>
            </w:pPr>
          </w:p>
        </w:tc>
        <w:tc>
          <w:tcPr>
            <w:tcW w:w="1418" w:type="dxa"/>
          </w:tcPr>
          <w:p w14:paraId="6201E96C" w14:textId="77777777" w:rsidR="005C72FF" w:rsidRPr="000C07E1" w:rsidRDefault="005C72FF" w:rsidP="000C07E1">
            <w:pPr>
              <w:spacing w:after="0" w:line="240" w:lineRule="auto"/>
              <w:rPr>
                <w:rFonts w:ascii="Times New Roman" w:hAnsi="Times New Roman" w:cs="Times New Roman"/>
                <w:color w:val="231F20"/>
                <w:sz w:val="24"/>
                <w:szCs w:val="24"/>
              </w:rPr>
            </w:pPr>
          </w:p>
        </w:tc>
        <w:tc>
          <w:tcPr>
            <w:tcW w:w="4252" w:type="dxa"/>
          </w:tcPr>
          <w:p w14:paraId="7E64B0B1" w14:textId="77777777" w:rsidR="005C72FF" w:rsidRPr="000C07E1" w:rsidRDefault="005C72FF"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А. С. Пушкин. Стихотворения: «Во глубине сибирских руд…», «19 октября» («Роняет лес багряный свой убор…»), «И. И. Пущину», «На холмах Грузии лежит ночная мгла…». «Повести Белкина» («Станционный смотритель»). Поэма «Полтава» (фрагмент). (</w:t>
            </w:r>
            <w:r w:rsidR="000E396C" w:rsidRPr="000C07E1">
              <w:rPr>
                <w:rFonts w:ascii="Times New Roman" w:hAnsi="Times New Roman" w:cs="Times New Roman"/>
                <w:sz w:val="24"/>
                <w:szCs w:val="24"/>
              </w:rPr>
              <w:t>7</w:t>
            </w:r>
            <w:r w:rsidRPr="000C07E1">
              <w:rPr>
                <w:rFonts w:ascii="Times New Roman" w:hAnsi="Times New Roman" w:cs="Times New Roman"/>
                <w:sz w:val="24"/>
                <w:szCs w:val="24"/>
              </w:rPr>
              <w:t>ч.)</w:t>
            </w:r>
          </w:p>
        </w:tc>
        <w:tc>
          <w:tcPr>
            <w:tcW w:w="5387" w:type="dxa"/>
            <w:vMerge w:val="restart"/>
          </w:tcPr>
          <w:p w14:paraId="77DB7C0B" w14:textId="77777777" w:rsidR="005C72FF" w:rsidRPr="000C07E1" w:rsidRDefault="005C72FF" w:rsidP="000C07E1">
            <w:pPr>
              <w:spacing w:after="0" w:line="240" w:lineRule="auto"/>
              <w:jc w:val="both"/>
              <w:rPr>
                <w:rFonts w:ascii="Times New Roman" w:hAnsi="Times New Roman" w:cs="Times New Roman"/>
                <w:color w:val="231F20"/>
                <w:sz w:val="24"/>
                <w:szCs w:val="24"/>
              </w:rPr>
            </w:pPr>
            <w:r w:rsidRPr="000C07E1">
              <w:rPr>
                <w:rFonts w:ascii="Times New Roman" w:hAnsi="Times New Roman" w:cs="Times New Roman"/>
                <w:color w:val="231F20"/>
                <w:sz w:val="24"/>
                <w:szCs w:val="24"/>
              </w:rPr>
              <w:t xml:space="preserve"> Эмоционально воспринимать и выразительно читать произведения (в том числе наизусть). Выражать личное читательское отношение к прочитанному. Составлять тезисный план статьи учебника. Участвовать в коллективном диалоге. Составлять лексические и историко-культурные комментарии. Определять тему, идею, художественные и композиционные особенности лирического, лиро-эпического и эпического произведения. Характеризовать лирического героя. Характеризовать и сопоставлять основных героев повести, выявлять художественные средства их создания. Анализировать произведение с учётом его </w:t>
            </w:r>
            <w:proofErr w:type="spellStart"/>
            <w:r w:rsidRPr="000C07E1">
              <w:rPr>
                <w:rFonts w:ascii="Times New Roman" w:hAnsi="Times New Roman" w:cs="Times New Roman"/>
                <w:color w:val="231F20"/>
                <w:sz w:val="24"/>
                <w:szCs w:val="24"/>
              </w:rPr>
              <w:t>родо</w:t>
            </w:r>
            <w:proofErr w:type="spellEnd"/>
            <w:r w:rsidRPr="000C07E1">
              <w:rPr>
                <w:rFonts w:ascii="Times New Roman" w:hAnsi="Times New Roman" w:cs="Times New Roman"/>
                <w:color w:val="231F20"/>
                <w:sz w:val="24"/>
                <w:szCs w:val="24"/>
              </w:rPr>
              <w:t>-жанровой принадлежности. Сопоставлять произведения одного и разных авторов по заданным основаниям. Выявлять средства художественной изобразительности в лирических произведениях. Пересказывать (кратко, подробно, выборочно) текст повести или её фрагмент. Устно или письменно отвечать на вопросы (с использованием цитирования). Письменно отвечать на проблемный писать сочинение на литературную тему. Работать со словарями, определять значение устаревших слов и выражений. Подбирать и обобщать материалы об авторах и произведениях с использованием статьи учебника, справочной литературы и ресурсов Интернета.</w:t>
            </w:r>
          </w:p>
        </w:tc>
      </w:tr>
      <w:tr w:rsidR="005C72FF" w:rsidRPr="000C07E1" w14:paraId="74E47790" w14:textId="77777777" w:rsidTr="00D631BE">
        <w:trPr>
          <w:trHeight w:val="3456"/>
        </w:trPr>
        <w:tc>
          <w:tcPr>
            <w:tcW w:w="567" w:type="dxa"/>
            <w:vMerge/>
          </w:tcPr>
          <w:p w14:paraId="473E5103" w14:textId="77777777" w:rsidR="005C72FF" w:rsidRPr="000C07E1" w:rsidRDefault="005C72FF" w:rsidP="000C07E1">
            <w:pPr>
              <w:spacing w:after="0" w:line="240" w:lineRule="auto"/>
              <w:rPr>
                <w:rFonts w:ascii="Times New Roman" w:hAnsi="Times New Roman" w:cs="Times New Roman"/>
                <w:color w:val="231F20"/>
                <w:sz w:val="24"/>
                <w:szCs w:val="24"/>
              </w:rPr>
            </w:pPr>
          </w:p>
        </w:tc>
        <w:tc>
          <w:tcPr>
            <w:tcW w:w="1987" w:type="dxa"/>
            <w:vMerge/>
          </w:tcPr>
          <w:p w14:paraId="3CB6CCE3" w14:textId="77777777" w:rsidR="005C72FF" w:rsidRPr="000C07E1" w:rsidRDefault="005C72FF" w:rsidP="000C07E1">
            <w:pPr>
              <w:spacing w:after="0" w:line="240" w:lineRule="auto"/>
              <w:rPr>
                <w:rFonts w:ascii="Times New Roman" w:hAnsi="Times New Roman" w:cs="Times New Roman"/>
                <w:b/>
                <w:color w:val="231F20"/>
                <w:sz w:val="24"/>
                <w:szCs w:val="24"/>
              </w:rPr>
            </w:pPr>
          </w:p>
        </w:tc>
        <w:tc>
          <w:tcPr>
            <w:tcW w:w="990" w:type="dxa"/>
          </w:tcPr>
          <w:p w14:paraId="4BDEF06A" w14:textId="77777777" w:rsidR="005C72FF" w:rsidRPr="000C07E1" w:rsidRDefault="005C72FF" w:rsidP="000C07E1">
            <w:pPr>
              <w:spacing w:after="0" w:line="240" w:lineRule="auto"/>
              <w:rPr>
                <w:rFonts w:ascii="Times New Roman" w:hAnsi="Times New Roman" w:cs="Times New Roman"/>
                <w:color w:val="231F20"/>
                <w:sz w:val="24"/>
                <w:szCs w:val="24"/>
              </w:rPr>
            </w:pPr>
            <w:r w:rsidRPr="000C07E1">
              <w:rPr>
                <w:rFonts w:ascii="Times New Roman" w:hAnsi="Times New Roman" w:cs="Times New Roman"/>
                <w:color w:val="231F20"/>
                <w:sz w:val="24"/>
                <w:szCs w:val="24"/>
              </w:rPr>
              <w:t>1</w:t>
            </w:r>
          </w:p>
        </w:tc>
        <w:tc>
          <w:tcPr>
            <w:tcW w:w="1134" w:type="dxa"/>
          </w:tcPr>
          <w:p w14:paraId="42B9E514" w14:textId="77777777" w:rsidR="005C72FF" w:rsidRPr="000C07E1" w:rsidRDefault="005C72FF" w:rsidP="000C07E1">
            <w:pPr>
              <w:spacing w:after="0" w:line="240" w:lineRule="auto"/>
              <w:rPr>
                <w:rFonts w:ascii="Times New Roman" w:hAnsi="Times New Roman" w:cs="Times New Roman"/>
                <w:color w:val="231F20"/>
                <w:sz w:val="24"/>
                <w:szCs w:val="24"/>
              </w:rPr>
            </w:pPr>
          </w:p>
        </w:tc>
        <w:tc>
          <w:tcPr>
            <w:tcW w:w="1418" w:type="dxa"/>
          </w:tcPr>
          <w:p w14:paraId="7096108C" w14:textId="77777777" w:rsidR="005C72FF" w:rsidRPr="000C07E1" w:rsidRDefault="005C72FF" w:rsidP="000C07E1">
            <w:pPr>
              <w:spacing w:after="0" w:line="240" w:lineRule="auto"/>
              <w:rPr>
                <w:rFonts w:ascii="Times New Roman" w:hAnsi="Times New Roman" w:cs="Times New Roman"/>
                <w:color w:val="231F20"/>
                <w:sz w:val="24"/>
                <w:szCs w:val="24"/>
              </w:rPr>
            </w:pPr>
          </w:p>
        </w:tc>
        <w:tc>
          <w:tcPr>
            <w:tcW w:w="4252" w:type="dxa"/>
          </w:tcPr>
          <w:p w14:paraId="48E783CD" w14:textId="77777777" w:rsidR="005C72FF" w:rsidRPr="000C07E1" w:rsidRDefault="005C72FF" w:rsidP="000C07E1">
            <w:pPr>
              <w:spacing w:after="0" w:line="240" w:lineRule="auto"/>
              <w:jc w:val="both"/>
              <w:rPr>
                <w:rFonts w:ascii="Times New Roman" w:hAnsi="Times New Roman" w:cs="Times New Roman"/>
                <w:i/>
                <w:sz w:val="24"/>
                <w:szCs w:val="24"/>
              </w:rPr>
            </w:pPr>
            <w:r w:rsidRPr="000C07E1">
              <w:rPr>
                <w:rFonts w:ascii="Times New Roman" w:hAnsi="Times New Roman" w:cs="Times New Roman"/>
                <w:i/>
                <w:sz w:val="24"/>
                <w:szCs w:val="24"/>
              </w:rPr>
              <w:t>Развитие речи</w:t>
            </w:r>
          </w:p>
          <w:p w14:paraId="4805B45C" w14:textId="74B81F32" w:rsidR="00075F45" w:rsidRPr="000C07E1" w:rsidRDefault="00075F45" w:rsidP="000C07E1">
            <w:pPr>
              <w:spacing w:after="0" w:line="240" w:lineRule="auto"/>
              <w:jc w:val="both"/>
              <w:rPr>
                <w:rFonts w:ascii="Times New Roman" w:hAnsi="Times New Roman" w:cs="Times New Roman"/>
                <w:i/>
                <w:sz w:val="24"/>
                <w:szCs w:val="24"/>
              </w:rPr>
            </w:pPr>
            <w:r w:rsidRPr="000C07E1">
              <w:rPr>
                <w:rFonts w:ascii="Times New Roman" w:hAnsi="Times New Roman"/>
                <w:sz w:val="24"/>
                <w:szCs w:val="24"/>
              </w:rPr>
              <w:t>Сопоставительная характеристика Петра I и Карла ХII (по поэме «Полтава»).</w:t>
            </w:r>
          </w:p>
        </w:tc>
        <w:tc>
          <w:tcPr>
            <w:tcW w:w="5387" w:type="dxa"/>
            <w:vMerge/>
          </w:tcPr>
          <w:p w14:paraId="1DE4FDAC" w14:textId="77777777" w:rsidR="005C72FF" w:rsidRPr="000C07E1" w:rsidRDefault="005C72FF" w:rsidP="000C07E1">
            <w:pPr>
              <w:spacing w:after="0" w:line="240" w:lineRule="auto"/>
              <w:jc w:val="both"/>
              <w:rPr>
                <w:rFonts w:ascii="Times New Roman" w:hAnsi="Times New Roman" w:cs="Times New Roman"/>
                <w:color w:val="231F20"/>
                <w:sz w:val="24"/>
                <w:szCs w:val="24"/>
              </w:rPr>
            </w:pPr>
          </w:p>
        </w:tc>
      </w:tr>
      <w:tr w:rsidR="005C72FF" w:rsidRPr="000C07E1" w14:paraId="45F86E99" w14:textId="77777777" w:rsidTr="00D631BE">
        <w:trPr>
          <w:trHeight w:val="3679"/>
        </w:trPr>
        <w:tc>
          <w:tcPr>
            <w:tcW w:w="567" w:type="dxa"/>
            <w:vMerge/>
          </w:tcPr>
          <w:p w14:paraId="7BCBC579" w14:textId="77777777" w:rsidR="005C72FF" w:rsidRPr="000C07E1" w:rsidRDefault="005C72FF" w:rsidP="000C07E1">
            <w:pPr>
              <w:spacing w:after="0" w:line="240" w:lineRule="auto"/>
              <w:rPr>
                <w:rFonts w:ascii="Times New Roman" w:hAnsi="Times New Roman" w:cs="Times New Roman"/>
                <w:color w:val="231F20"/>
                <w:sz w:val="24"/>
                <w:szCs w:val="24"/>
              </w:rPr>
            </w:pPr>
          </w:p>
        </w:tc>
        <w:tc>
          <w:tcPr>
            <w:tcW w:w="1987" w:type="dxa"/>
            <w:vMerge/>
          </w:tcPr>
          <w:p w14:paraId="53639E07" w14:textId="77777777" w:rsidR="005C72FF" w:rsidRPr="000C07E1" w:rsidRDefault="005C72FF" w:rsidP="000C07E1">
            <w:pPr>
              <w:spacing w:after="0" w:line="240" w:lineRule="auto"/>
              <w:rPr>
                <w:rFonts w:ascii="Times New Roman" w:hAnsi="Times New Roman" w:cs="Times New Roman"/>
                <w:color w:val="231F20"/>
                <w:sz w:val="24"/>
                <w:szCs w:val="24"/>
              </w:rPr>
            </w:pPr>
          </w:p>
        </w:tc>
        <w:tc>
          <w:tcPr>
            <w:tcW w:w="990" w:type="dxa"/>
          </w:tcPr>
          <w:p w14:paraId="2FB2621D" w14:textId="77777777" w:rsidR="005C72FF" w:rsidRPr="000C07E1" w:rsidRDefault="000E396C" w:rsidP="000C07E1">
            <w:pPr>
              <w:spacing w:after="0" w:line="240" w:lineRule="auto"/>
              <w:rPr>
                <w:rFonts w:ascii="Times New Roman" w:hAnsi="Times New Roman" w:cs="Times New Roman"/>
                <w:color w:val="231F20"/>
                <w:sz w:val="24"/>
                <w:szCs w:val="24"/>
              </w:rPr>
            </w:pPr>
            <w:r w:rsidRPr="000C07E1">
              <w:rPr>
                <w:rFonts w:ascii="Times New Roman" w:hAnsi="Times New Roman" w:cs="Times New Roman"/>
                <w:color w:val="231F20"/>
                <w:sz w:val="24"/>
                <w:szCs w:val="24"/>
              </w:rPr>
              <w:t>5</w:t>
            </w:r>
          </w:p>
        </w:tc>
        <w:tc>
          <w:tcPr>
            <w:tcW w:w="1134" w:type="dxa"/>
          </w:tcPr>
          <w:p w14:paraId="696AB7C4" w14:textId="77777777" w:rsidR="005C72FF" w:rsidRPr="000C07E1" w:rsidRDefault="005C72FF" w:rsidP="000C07E1">
            <w:pPr>
              <w:spacing w:after="0" w:line="240" w:lineRule="auto"/>
              <w:rPr>
                <w:rFonts w:ascii="Times New Roman" w:hAnsi="Times New Roman" w:cs="Times New Roman"/>
                <w:color w:val="231F20"/>
                <w:sz w:val="24"/>
                <w:szCs w:val="24"/>
              </w:rPr>
            </w:pPr>
          </w:p>
        </w:tc>
        <w:tc>
          <w:tcPr>
            <w:tcW w:w="1418" w:type="dxa"/>
          </w:tcPr>
          <w:p w14:paraId="3E18D41D" w14:textId="77777777" w:rsidR="005C72FF" w:rsidRPr="000C07E1" w:rsidRDefault="005C72FF" w:rsidP="000C07E1">
            <w:pPr>
              <w:spacing w:after="0" w:line="240" w:lineRule="auto"/>
              <w:rPr>
                <w:rFonts w:ascii="Times New Roman" w:hAnsi="Times New Roman" w:cs="Times New Roman"/>
                <w:color w:val="231F20"/>
                <w:sz w:val="24"/>
                <w:szCs w:val="24"/>
              </w:rPr>
            </w:pPr>
          </w:p>
        </w:tc>
        <w:tc>
          <w:tcPr>
            <w:tcW w:w="4252" w:type="dxa"/>
          </w:tcPr>
          <w:p w14:paraId="598E2451" w14:textId="77777777" w:rsidR="005C72FF" w:rsidRPr="000C07E1" w:rsidRDefault="005C72FF"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М. Ю. Лермонтов. Стихотворения: «Парус», «Когда волнуется желтеющая нива…», «Ангел», «Молитва» («В минуту жизни трудную…»). «Песня про царя Ивана Васильевича, молодого опричника и удалого купца Калашникова». (</w:t>
            </w:r>
            <w:r w:rsidR="000E396C" w:rsidRPr="000C07E1">
              <w:rPr>
                <w:rFonts w:ascii="Times New Roman" w:hAnsi="Times New Roman" w:cs="Times New Roman"/>
                <w:sz w:val="24"/>
                <w:szCs w:val="24"/>
              </w:rPr>
              <w:t>5</w:t>
            </w:r>
            <w:r w:rsidRPr="000C07E1">
              <w:rPr>
                <w:rFonts w:ascii="Times New Roman" w:hAnsi="Times New Roman" w:cs="Times New Roman"/>
                <w:sz w:val="24"/>
                <w:szCs w:val="24"/>
              </w:rPr>
              <w:t xml:space="preserve"> ч.)</w:t>
            </w:r>
          </w:p>
        </w:tc>
        <w:tc>
          <w:tcPr>
            <w:tcW w:w="5387" w:type="dxa"/>
            <w:vMerge w:val="restart"/>
          </w:tcPr>
          <w:p w14:paraId="3D1411B7" w14:textId="77777777" w:rsidR="005C72FF" w:rsidRPr="000C07E1" w:rsidRDefault="005C72FF" w:rsidP="000C07E1">
            <w:pPr>
              <w:spacing w:after="0" w:line="240" w:lineRule="auto"/>
              <w:jc w:val="both"/>
              <w:rPr>
                <w:rFonts w:ascii="Times New Roman" w:hAnsi="Times New Roman" w:cs="Times New Roman"/>
                <w:color w:val="231F20"/>
                <w:sz w:val="24"/>
                <w:szCs w:val="24"/>
              </w:rPr>
            </w:pPr>
            <w:r w:rsidRPr="000C07E1">
              <w:rPr>
                <w:rFonts w:ascii="Times New Roman" w:hAnsi="Times New Roman" w:cs="Times New Roman"/>
                <w:color w:val="231F20"/>
                <w:sz w:val="24"/>
                <w:szCs w:val="24"/>
              </w:rPr>
              <w:t xml:space="preserve"> Эмоционально воспринимать и выразительно читать произведения (в том числе наизусть). Выражать личное читательское отношение к прочитанному. Составлять лексические и </w:t>
            </w:r>
            <w:proofErr w:type="spellStart"/>
            <w:r w:rsidRPr="000C07E1">
              <w:rPr>
                <w:rFonts w:ascii="Times New Roman" w:hAnsi="Times New Roman" w:cs="Times New Roman"/>
                <w:color w:val="231F20"/>
                <w:sz w:val="24"/>
                <w:szCs w:val="24"/>
              </w:rPr>
              <w:t>историко</w:t>
            </w:r>
            <w:proofErr w:type="spellEnd"/>
            <w:r w:rsidRPr="000C07E1">
              <w:rPr>
                <w:rFonts w:ascii="Times New Roman" w:hAnsi="Times New Roman" w:cs="Times New Roman"/>
                <w:color w:val="231F20"/>
                <w:sz w:val="24"/>
                <w:szCs w:val="24"/>
              </w:rPr>
              <w:t xml:space="preserve"> культурные комментарии. Определять тему, идею, художественные и композиционные особенности лирического произведения. Характеризовать лирического героя. Анализировать произведение с учётом его </w:t>
            </w:r>
            <w:proofErr w:type="spellStart"/>
            <w:r w:rsidRPr="000C07E1">
              <w:rPr>
                <w:rFonts w:ascii="Times New Roman" w:hAnsi="Times New Roman" w:cs="Times New Roman"/>
                <w:color w:val="231F20"/>
                <w:sz w:val="24"/>
                <w:szCs w:val="24"/>
              </w:rPr>
              <w:t>родо</w:t>
            </w:r>
            <w:proofErr w:type="spellEnd"/>
            <w:r w:rsidRPr="000C07E1">
              <w:rPr>
                <w:rFonts w:ascii="Times New Roman" w:hAnsi="Times New Roman" w:cs="Times New Roman"/>
                <w:color w:val="231F20"/>
                <w:sz w:val="24"/>
                <w:szCs w:val="24"/>
              </w:rPr>
              <w:t>-жанровой принадлежности. Выявлять средства художественной изобразительности в лирических произведениях. Устно или письменно отвечать на вопросы. Письменно отвечать на проблемный вопрос. Работать</w:t>
            </w:r>
            <w:r w:rsidRPr="000C07E1">
              <w:rPr>
                <w:rFonts w:ascii="Times New Roman" w:hAnsi="Times New Roman" w:cs="Times New Roman"/>
                <w:color w:val="231F20"/>
                <w:sz w:val="24"/>
                <w:szCs w:val="24"/>
              </w:rPr>
              <w:br/>
              <w:t>со словарями, определять значение устаревших слов и выражений. Подбирать и обобщать материалы об авторах и произведениях с использованием статьи учебника, справочной литературы и ресурсов Интернета.</w:t>
            </w:r>
          </w:p>
        </w:tc>
      </w:tr>
      <w:tr w:rsidR="005C72FF" w:rsidRPr="000C07E1" w14:paraId="1743AD7A" w14:textId="77777777" w:rsidTr="00D631BE">
        <w:trPr>
          <w:trHeight w:val="2304"/>
        </w:trPr>
        <w:tc>
          <w:tcPr>
            <w:tcW w:w="567" w:type="dxa"/>
            <w:vMerge/>
          </w:tcPr>
          <w:p w14:paraId="66B7CA9B" w14:textId="77777777" w:rsidR="005C72FF" w:rsidRPr="000C07E1" w:rsidRDefault="005C72FF" w:rsidP="000C07E1">
            <w:pPr>
              <w:spacing w:after="0" w:line="240" w:lineRule="auto"/>
              <w:rPr>
                <w:rFonts w:ascii="Times New Roman" w:hAnsi="Times New Roman" w:cs="Times New Roman"/>
                <w:color w:val="231F20"/>
                <w:sz w:val="24"/>
                <w:szCs w:val="24"/>
              </w:rPr>
            </w:pPr>
          </w:p>
        </w:tc>
        <w:tc>
          <w:tcPr>
            <w:tcW w:w="1987" w:type="dxa"/>
            <w:vMerge/>
          </w:tcPr>
          <w:p w14:paraId="33E49325" w14:textId="77777777" w:rsidR="005C72FF" w:rsidRPr="000C07E1" w:rsidRDefault="005C72FF" w:rsidP="000C07E1">
            <w:pPr>
              <w:spacing w:after="0" w:line="240" w:lineRule="auto"/>
              <w:rPr>
                <w:rFonts w:ascii="Times New Roman" w:hAnsi="Times New Roman" w:cs="Times New Roman"/>
                <w:color w:val="231F20"/>
                <w:sz w:val="24"/>
                <w:szCs w:val="24"/>
              </w:rPr>
            </w:pPr>
          </w:p>
        </w:tc>
        <w:tc>
          <w:tcPr>
            <w:tcW w:w="990" w:type="dxa"/>
          </w:tcPr>
          <w:p w14:paraId="62EDCF6D" w14:textId="77777777" w:rsidR="005C72FF" w:rsidRPr="000C07E1" w:rsidRDefault="005C72FF" w:rsidP="000C07E1">
            <w:pPr>
              <w:spacing w:after="0" w:line="240" w:lineRule="auto"/>
              <w:rPr>
                <w:rFonts w:ascii="Times New Roman" w:hAnsi="Times New Roman" w:cs="Times New Roman"/>
                <w:color w:val="231F20"/>
                <w:sz w:val="24"/>
                <w:szCs w:val="24"/>
              </w:rPr>
            </w:pPr>
            <w:r w:rsidRPr="000C07E1">
              <w:rPr>
                <w:rFonts w:ascii="Times New Roman" w:hAnsi="Times New Roman" w:cs="Times New Roman"/>
                <w:color w:val="231F20"/>
                <w:sz w:val="24"/>
                <w:szCs w:val="24"/>
              </w:rPr>
              <w:t>1</w:t>
            </w:r>
          </w:p>
        </w:tc>
        <w:tc>
          <w:tcPr>
            <w:tcW w:w="1134" w:type="dxa"/>
          </w:tcPr>
          <w:p w14:paraId="583B7265" w14:textId="77777777" w:rsidR="005C72FF" w:rsidRPr="000C07E1" w:rsidRDefault="005C72FF" w:rsidP="000C07E1">
            <w:pPr>
              <w:spacing w:after="0" w:line="240" w:lineRule="auto"/>
              <w:rPr>
                <w:rFonts w:ascii="Times New Roman" w:hAnsi="Times New Roman" w:cs="Times New Roman"/>
                <w:color w:val="231F20"/>
                <w:sz w:val="24"/>
                <w:szCs w:val="24"/>
              </w:rPr>
            </w:pPr>
          </w:p>
        </w:tc>
        <w:tc>
          <w:tcPr>
            <w:tcW w:w="1418" w:type="dxa"/>
          </w:tcPr>
          <w:p w14:paraId="7BA078CF" w14:textId="77777777" w:rsidR="005C72FF" w:rsidRPr="000C07E1" w:rsidRDefault="005C72FF" w:rsidP="000C07E1">
            <w:pPr>
              <w:spacing w:after="0" w:line="240" w:lineRule="auto"/>
              <w:rPr>
                <w:rFonts w:ascii="Times New Roman" w:hAnsi="Times New Roman" w:cs="Times New Roman"/>
                <w:color w:val="231F20"/>
                <w:sz w:val="24"/>
                <w:szCs w:val="24"/>
              </w:rPr>
            </w:pPr>
          </w:p>
        </w:tc>
        <w:tc>
          <w:tcPr>
            <w:tcW w:w="4252" w:type="dxa"/>
          </w:tcPr>
          <w:p w14:paraId="44C21016" w14:textId="77777777" w:rsidR="005C72FF" w:rsidRPr="000C07E1" w:rsidRDefault="005C72FF" w:rsidP="000C07E1">
            <w:pPr>
              <w:spacing w:after="0" w:line="240" w:lineRule="auto"/>
              <w:jc w:val="both"/>
              <w:rPr>
                <w:rFonts w:ascii="Times New Roman" w:hAnsi="Times New Roman" w:cs="Times New Roman"/>
                <w:i/>
                <w:sz w:val="24"/>
                <w:szCs w:val="24"/>
              </w:rPr>
            </w:pPr>
            <w:r w:rsidRPr="000C07E1">
              <w:rPr>
                <w:rFonts w:ascii="Times New Roman" w:hAnsi="Times New Roman" w:cs="Times New Roman"/>
                <w:i/>
                <w:sz w:val="24"/>
                <w:szCs w:val="24"/>
              </w:rPr>
              <w:t>Развитие речи</w:t>
            </w:r>
          </w:p>
          <w:p w14:paraId="5647A186" w14:textId="63EFFBE6" w:rsidR="00075F45" w:rsidRPr="000C07E1" w:rsidRDefault="00075F45" w:rsidP="000C07E1">
            <w:pPr>
              <w:spacing w:after="0" w:line="240" w:lineRule="auto"/>
              <w:jc w:val="both"/>
              <w:rPr>
                <w:rFonts w:ascii="Times New Roman" w:hAnsi="Times New Roman" w:cs="Times New Roman"/>
                <w:sz w:val="24"/>
                <w:szCs w:val="24"/>
              </w:rPr>
            </w:pPr>
            <w:r w:rsidRPr="000C07E1">
              <w:rPr>
                <w:rFonts w:ascii="Times New Roman" w:hAnsi="Times New Roman"/>
                <w:b/>
                <w:sz w:val="24"/>
                <w:szCs w:val="24"/>
              </w:rPr>
              <w:t>Классное сочинение</w:t>
            </w:r>
            <w:r w:rsidRPr="000C07E1">
              <w:rPr>
                <w:rFonts w:ascii="Times New Roman" w:hAnsi="Times New Roman"/>
                <w:sz w:val="24"/>
                <w:szCs w:val="24"/>
              </w:rPr>
              <w:t xml:space="preserve"> по поэме М.Ю. Лермонтова «Песня про царя Ивана Васильевича, молодого опричника и удалого купца Калашникова». Тема сочинения: «Сравнительная характеристика Калашникова и </w:t>
            </w:r>
            <w:proofErr w:type="spellStart"/>
            <w:r w:rsidRPr="000C07E1">
              <w:rPr>
                <w:rFonts w:ascii="Times New Roman" w:hAnsi="Times New Roman"/>
                <w:sz w:val="24"/>
                <w:szCs w:val="24"/>
              </w:rPr>
              <w:t>Кирибеевича</w:t>
            </w:r>
            <w:proofErr w:type="spellEnd"/>
            <w:r w:rsidRPr="000C07E1">
              <w:rPr>
                <w:rFonts w:ascii="Times New Roman" w:hAnsi="Times New Roman"/>
                <w:sz w:val="24"/>
                <w:szCs w:val="24"/>
              </w:rPr>
              <w:t>».</w:t>
            </w:r>
          </w:p>
        </w:tc>
        <w:tc>
          <w:tcPr>
            <w:tcW w:w="5387" w:type="dxa"/>
            <w:vMerge/>
          </w:tcPr>
          <w:p w14:paraId="150C6321" w14:textId="77777777" w:rsidR="005C72FF" w:rsidRPr="000C07E1" w:rsidRDefault="005C72FF" w:rsidP="000C07E1">
            <w:pPr>
              <w:spacing w:after="0" w:line="240" w:lineRule="auto"/>
              <w:jc w:val="both"/>
              <w:rPr>
                <w:rFonts w:ascii="Times New Roman" w:hAnsi="Times New Roman" w:cs="Times New Roman"/>
                <w:color w:val="231F20"/>
                <w:sz w:val="24"/>
                <w:szCs w:val="24"/>
              </w:rPr>
            </w:pPr>
          </w:p>
        </w:tc>
      </w:tr>
      <w:tr w:rsidR="005C72FF" w:rsidRPr="000C07E1" w14:paraId="04535760" w14:textId="77777777" w:rsidTr="00D631BE">
        <w:trPr>
          <w:trHeight w:val="3225"/>
        </w:trPr>
        <w:tc>
          <w:tcPr>
            <w:tcW w:w="567" w:type="dxa"/>
            <w:vMerge/>
          </w:tcPr>
          <w:p w14:paraId="1A62D58C" w14:textId="77777777" w:rsidR="005C72FF" w:rsidRPr="000C07E1" w:rsidRDefault="005C72FF" w:rsidP="000C07E1">
            <w:pPr>
              <w:spacing w:after="0" w:line="240" w:lineRule="auto"/>
              <w:rPr>
                <w:rFonts w:ascii="Times New Roman" w:hAnsi="Times New Roman" w:cs="Times New Roman"/>
                <w:color w:val="231F20"/>
                <w:sz w:val="24"/>
                <w:szCs w:val="24"/>
              </w:rPr>
            </w:pPr>
          </w:p>
        </w:tc>
        <w:tc>
          <w:tcPr>
            <w:tcW w:w="1987" w:type="dxa"/>
            <w:vMerge/>
          </w:tcPr>
          <w:p w14:paraId="5CA7267D" w14:textId="77777777" w:rsidR="005C72FF" w:rsidRPr="000C07E1" w:rsidRDefault="005C72FF" w:rsidP="000C07E1">
            <w:pPr>
              <w:spacing w:after="0" w:line="240" w:lineRule="auto"/>
              <w:rPr>
                <w:rFonts w:ascii="Times New Roman" w:hAnsi="Times New Roman" w:cs="Times New Roman"/>
                <w:color w:val="231F20"/>
                <w:sz w:val="24"/>
                <w:szCs w:val="24"/>
              </w:rPr>
            </w:pPr>
          </w:p>
        </w:tc>
        <w:tc>
          <w:tcPr>
            <w:tcW w:w="990" w:type="dxa"/>
          </w:tcPr>
          <w:p w14:paraId="137C5FF5" w14:textId="77777777" w:rsidR="005C72FF" w:rsidRPr="000C07E1" w:rsidRDefault="000E396C" w:rsidP="000C07E1">
            <w:pPr>
              <w:spacing w:after="0" w:line="240" w:lineRule="auto"/>
              <w:rPr>
                <w:rFonts w:ascii="Times New Roman" w:hAnsi="Times New Roman" w:cs="Times New Roman"/>
                <w:color w:val="231F20"/>
                <w:sz w:val="24"/>
                <w:szCs w:val="24"/>
              </w:rPr>
            </w:pPr>
            <w:r w:rsidRPr="000C07E1">
              <w:rPr>
                <w:rFonts w:ascii="Times New Roman" w:hAnsi="Times New Roman" w:cs="Times New Roman"/>
                <w:color w:val="231F20"/>
                <w:sz w:val="24"/>
                <w:szCs w:val="24"/>
              </w:rPr>
              <w:t>4</w:t>
            </w:r>
          </w:p>
        </w:tc>
        <w:tc>
          <w:tcPr>
            <w:tcW w:w="1134" w:type="dxa"/>
          </w:tcPr>
          <w:p w14:paraId="2579E59D" w14:textId="77777777" w:rsidR="005C72FF" w:rsidRPr="000C07E1" w:rsidRDefault="005C72FF" w:rsidP="000C07E1">
            <w:pPr>
              <w:spacing w:after="0" w:line="240" w:lineRule="auto"/>
              <w:rPr>
                <w:rFonts w:ascii="Times New Roman" w:hAnsi="Times New Roman" w:cs="Times New Roman"/>
                <w:color w:val="231F20"/>
                <w:sz w:val="24"/>
                <w:szCs w:val="24"/>
              </w:rPr>
            </w:pPr>
          </w:p>
        </w:tc>
        <w:tc>
          <w:tcPr>
            <w:tcW w:w="1418" w:type="dxa"/>
          </w:tcPr>
          <w:p w14:paraId="506A86EF" w14:textId="77777777" w:rsidR="005C72FF" w:rsidRPr="000C07E1" w:rsidRDefault="005C72FF" w:rsidP="000C07E1">
            <w:pPr>
              <w:spacing w:after="0" w:line="240" w:lineRule="auto"/>
              <w:rPr>
                <w:rFonts w:ascii="Times New Roman" w:hAnsi="Times New Roman" w:cs="Times New Roman"/>
                <w:color w:val="231F20"/>
                <w:sz w:val="24"/>
                <w:szCs w:val="24"/>
              </w:rPr>
            </w:pPr>
          </w:p>
        </w:tc>
        <w:tc>
          <w:tcPr>
            <w:tcW w:w="4252" w:type="dxa"/>
          </w:tcPr>
          <w:p w14:paraId="21C762EE" w14:textId="77777777" w:rsidR="005C72FF" w:rsidRPr="000C07E1" w:rsidRDefault="005C72FF"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Н. В. Гоголь. Повесть «Тарас Бульба» (</w:t>
            </w:r>
            <w:r w:rsidR="000E396C" w:rsidRPr="000C07E1">
              <w:rPr>
                <w:rFonts w:ascii="Times New Roman" w:hAnsi="Times New Roman" w:cs="Times New Roman"/>
                <w:sz w:val="24"/>
                <w:szCs w:val="24"/>
              </w:rPr>
              <w:t>4</w:t>
            </w:r>
            <w:r w:rsidRPr="000C07E1">
              <w:rPr>
                <w:rFonts w:ascii="Times New Roman" w:hAnsi="Times New Roman" w:cs="Times New Roman"/>
                <w:sz w:val="24"/>
                <w:szCs w:val="24"/>
              </w:rPr>
              <w:t xml:space="preserve"> ч.)</w:t>
            </w:r>
          </w:p>
        </w:tc>
        <w:tc>
          <w:tcPr>
            <w:tcW w:w="5387" w:type="dxa"/>
            <w:vMerge w:val="restart"/>
          </w:tcPr>
          <w:p w14:paraId="792B11B5" w14:textId="77777777" w:rsidR="005C72FF" w:rsidRPr="000C07E1" w:rsidRDefault="005C72FF" w:rsidP="000C07E1">
            <w:pPr>
              <w:spacing w:after="0" w:line="240" w:lineRule="auto"/>
              <w:jc w:val="both"/>
              <w:rPr>
                <w:rFonts w:ascii="Times New Roman" w:hAnsi="Times New Roman" w:cs="Times New Roman"/>
                <w:color w:val="231F20"/>
                <w:sz w:val="24"/>
                <w:szCs w:val="24"/>
              </w:rPr>
            </w:pPr>
            <w:r w:rsidRPr="000C07E1">
              <w:rPr>
                <w:rFonts w:ascii="Times New Roman" w:hAnsi="Times New Roman" w:cs="Times New Roman"/>
                <w:color w:val="231F20"/>
                <w:sz w:val="24"/>
                <w:szCs w:val="24"/>
              </w:rPr>
              <w:t xml:space="preserve">Эмоционально воспринимать и выразительно читать произведение. Выражать личное читательское отношение к прочитанному. Составлять тезисный план статьи учебника. Участвовать в коллективном диалоге. Составлять лексические и историко-культурные комментарии. Определять тему, идею, художественные и композиционные особенности повести. Характеризовать и сопоставлять основных героев повести, выявлять художественные средства их создания с занесением информации в таблицу. Анализировать произведение с учётом его </w:t>
            </w:r>
            <w:proofErr w:type="spellStart"/>
            <w:r w:rsidRPr="000C07E1">
              <w:rPr>
                <w:rFonts w:ascii="Times New Roman" w:hAnsi="Times New Roman" w:cs="Times New Roman"/>
                <w:color w:val="231F20"/>
                <w:sz w:val="24"/>
                <w:szCs w:val="24"/>
              </w:rPr>
              <w:t>родо</w:t>
            </w:r>
            <w:proofErr w:type="spellEnd"/>
            <w:r w:rsidRPr="000C07E1">
              <w:rPr>
                <w:rFonts w:ascii="Times New Roman" w:hAnsi="Times New Roman" w:cs="Times New Roman"/>
                <w:color w:val="231F20"/>
                <w:sz w:val="24"/>
                <w:szCs w:val="24"/>
              </w:rPr>
              <w:t>-жанровой принадлежности. Сопоставлять произведения разных авторов по заданным основаниям. Использовать различные виды пересказа повести или её фрагмент. Устно или письменно отвечать на вопросы (с использованием цитирования). Письменно отвечать на проблемный вопрос, писать сочинение на литературную тему. Работать со словарями, определять значение устаревших слов и выражений. Участвовать в разработке проектов по литературе первой половины ХIХ века (по выбору обучающихся). Планировать своё досуговое чтение, обогащать свой круг чтения по рекомендациям учителя и сверстников.</w:t>
            </w:r>
          </w:p>
        </w:tc>
      </w:tr>
      <w:tr w:rsidR="005C72FF" w:rsidRPr="000C07E1" w14:paraId="2C1FC1FE" w14:textId="77777777" w:rsidTr="00D631BE">
        <w:trPr>
          <w:trHeight w:val="3224"/>
        </w:trPr>
        <w:tc>
          <w:tcPr>
            <w:tcW w:w="567" w:type="dxa"/>
            <w:vMerge/>
          </w:tcPr>
          <w:p w14:paraId="0C4BB2DA" w14:textId="77777777" w:rsidR="005C72FF" w:rsidRPr="000C07E1" w:rsidRDefault="005C72FF" w:rsidP="000C07E1">
            <w:pPr>
              <w:spacing w:after="0" w:line="240" w:lineRule="auto"/>
              <w:rPr>
                <w:rFonts w:ascii="Times New Roman" w:hAnsi="Times New Roman" w:cs="Times New Roman"/>
                <w:color w:val="231F20"/>
                <w:sz w:val="24"/>
                <w:szCs w:val="24"/>
              </w:rPr>
            </w:pPr>
          </w:p>
        </w:tc>
        <w:tc>
          <w:tcPr>
            <w:tcW w:w="1987" w:type="dxa"/>
            <w:vMerge/>
          </w:tcPr>
          <w:p w14:paraId="4F1918C8" w14:textId="77777777" w:rsidR="005C72FF" w:rsidRPr="000C07E1" w:rsidRDefault="005C72FF" w:rsidP="000C07E1">
            <w:pPr>
              <w:spacing w:after="0" w:line="240" w:lineRule="auto"/>
              <w:rPr>
                <w:rFonts w:ascii="Times New Roman" w:hAnsi="Times New Roman" w:cs="Times New Roman"/>
                <w:color w:val="231F20"/>
                <w:sz w:val="24"/>
                <w:szCs w:val="24"/>
              </w:rPr>
            </w:pPr>
          </w:p>
        </w:tc>
        <w:tc>
          <w:tcPr>
            <w:tcW w:w="990" w:type="dxa"/>
          </w:tcPr>
          <w:p w14:paraId="10D8845B" w14:textId="77777777" w:rsidR="005C72FF" w:rsidRPr="000C07E1" w:rsidRDefault="005C72FF" w:rsidP="000C07E1">
            <w:pPr>
              <w:spacing w:after="0" w:line="240" w:lineRule="auto"/>
              <w:rPr>
                <w:rFonts w:ascii="Times New Roman" w:hAnsi="Times New Roman" w:cs="Times New Roman"/>
                <w:color w:val="231F20"/>
                <w:sz w:val="24"/>
                <w:szCs w:val="24"/>
              </w:rPr>
            </w:pPr>
            <w:r w:rsidRPr="000C07E1">
              <w:rPr>
                <w:rFonts w:ascii="Times New Roman" w:hAnsi="Times New Roman" w:cs="Times New Roman"/>
                <w:color w:val="231F20"/>
                <w:sz w:val="24"/>
                <w:szCs w:val="24"/>
              </w:rPr>
              <w:t>1</w:t>
            </w:r>
          </w:p>
        </w:tc>
        <w:tc>
          <w:tcPr>
            <w:tcW w:w="1134" w:type="dxa"/>
          </w:tcPr>
          <w:p w14:paraId="5D5A4669" w14:textId="77777777" w:rsidR="005C72FF" w:rsidRPr="000C07E1" w:rsidRDefault="005C72FF" w:rsidP="000C07E1">
            <w:pPr>
              <w:spacing w:after="0" w:line="240" w:lineRule="auto"/>
              <w:rPr>
                <w:rFonts w:ascii="Times New Roman" w:hAnsi="Times New Roman" w:cs="Times New Roman"/>
                <w:color w:val="231F20"/>
                <w:sz w:val="24"/>
                <w:szCs w:val="24"/>
              </w:rPr>
            </w:pPr>
          </w:p>
        </w:tc>
        <w:tc>
          <w:tcPr>
            <w:tcW w:w="1418" w:type="dxa"/>
          </w:tcPr>
          <w:p w14:paraId="6B4C228D" w14:textId="77777777" w:rsidR="005C72FF" w:rsidRPr="000C07E1" w:rsidRDefault="005C72FF" w:rsidP="000C07E1">
            <w:pPr>
              <w:spacing w:after="0" w:line="240" w:lineRule="auto"/>
              <w:rPr>
                <w:rFonts w:ascii="Times New Roman" w:hAnsi="Times New Roman" w:cs="Times New Roman"/>
                <w:color w:val="231F20"/>
                <w:sz w:val="24"/>
                <w:szCs w:val="24"/>
              </w:rPr>
            </w:pPr>
          </w:p>
        </w:tc>
        <w:tc>
          <w:tcPr>
            <w:tcW w:w="4252" w:type="dxa"/>
          </w:tcPr>
          <w:p w14:paraId="585448A4" w14:textId="77777777" w:rsidR="005C72FF" w:rsidRPr="000C07E1" w:rsidRDefault="005C72FF" w:rsidP="000C07E1">
            <w:pPr>
              <w:spacing w:after="0" w:line="240" w:lineRule="auto"/>
              <w:jc w:val="both"/>
              <w:rPr>
                <w:rFonts w:ascii="Times New Roman" w:hAnsi="Times New Roman" w:cs="Times New Roman"/>
                <w:i/>
                <w:sz w:val="24"/>
                <w:szCs w:val="24"/>
              </w:rPr>
            </w:pPr>
            <w:r w:rsidRPr="000C07E1">
              <w:rPr>
                <w:rFonts w:ascii="Times New Roman" w:hAnsi="Times New Roman" w:cs="Times New Roman"/>
                <w:i/>
                <w:sz w:val="24"/>
                <w:szCs w:val="24"/>
              </w:rPr>
              <w:t>Развитие речи</w:t>
            </w:r>
          </w:p>
          <w:p w14:paraId="62D67774" w14:textId="3473A5E7" w:rsidR="00075F45" w:rsidRPr="000C07E1" w:rsidRDefault="00075F45" w:rsidP="000C07E1">
            <w:pPr>
              <w:spacing w:after="0" w:line="240" w:lineRule="auto"/>
              <w:jc w:val="both"/>
              <w:rPr>
                <w:rFonts w:ascii="Times New Roman" w:hAnsi="Times New Roman" w:cs="Times New Roman"/>
                <w:i/>
                <w:sz w:val="24"/>
                <w:szCs w:val="24"/>
              </w:rPr>
            </w:pPr>
            <w:r w:rsidRPr="000C07E1">
              <w:rPr>
                <w:rFonts w:ascii="Times New Roman" w:hAnsi="Times New Roman"/>
                <w:sz w:val="24"/>
                <w:szCs w:val="24"/>
              </w:rPr>
              <w:t xml:space="preserve">Устный рассказ по повести Н.В. Гоголя «Тарас Бульба». Темы: «Смысл противопоставления Остапа и </w:t>
            </w:r>
            <w:proofErr w:type="spellStart"/>
            <w:r w:rsidRPr="000C07E1">
              <w:rPr>
                <w:rFonts w:ascii="Times New Roman" w:hAnsi="Times New Roman"/>
                <w:sz w:val="24"/>
                <w:szCs w:val="24"/>
              </w:rPr>
              <w:t>Андрия</w:t>
            </w:r>
            <w:proofErr w:type="spellEnd"/>
            <w:r w:rsidRPr="000C07E1">
              <w:rPr>
                <w:rFonts w:ascii="Times New Roman" w:hAnsi="Times New Roman"/>
                <w:sz w:val="24"/>
                <w:szCs w:val="24"/>
              </w:rPr>
              <w:t>», «Прославление товарищества и осуждение предательства», «Изображение природы в повести»(на выбор)</w:t>
            </w:r>
          </w:p>
        </w:tc>
        <w:tc>
          <w:tcPr>
            <w:tcW w:w="5387" w:type="dxa"/>
            <w:vMerge/>
          </w:tcPr>
          <w:p w14:paraId="58B17D46" w14:textId="77777777" w:rsidR="005C72FF" w:rsidRPr="000C07E1" w:rsidRDefault="005C72FF" w:rsidP="000C07E1">
            <w:pPr>
              <w:spacing w:after="0" w:line="240" w:lineRule="auto"/>
              <w:jc w:val="both"/>
              <w:rPr>
                <w:rFonts w:ascii="Times New Roman" w:hAnsi="Times New Roman" w:cs="Times New Roman"/>
                <w:color w:val="231F20"/>
                <w:sz w:val="24"/>
                <w:szCs w:val="24"/>
              </w:rPr>
            </w:pPr>
          </w:p>
        </w:tc>
      </w:tr>
      <w:tr w:rsidR="005C72FF" w:rsidRPr="000C07E1" w14:paraId="1A03899B" w14:textId="77777777" w:rsidTr="00D631BE">
        <w:tc>
          <w:tcPr>
            <w:tcW w:w="567" w:type="dxa"/>
            <w:vMerge w:val="restart"/>
          </w:tcPr>
          <w:p w14:paraId="596205C3" w14:textId="77777777" w:rsidR="005C72FF" w:rsidRPr="000C07E1" w:rsidRDefault="005C72FF" w:rsidP="000C07E1">
            <w:pPr>
              <w:spacing w:after="0" w:line="240" w:lineRule="auto"/>
              <w:rPr>
                <w:rFonts w:ascii="Times New Roman" w:hAnsi="Times New Roman" w:cs="Times New Roman"/>
                <w:color w:val="231F20"/>
                <w:sz w:val="24"/>
                <w:szCs w:val="24"/>
              </w:rPr>
            </w:pPr>
            <w:r w:rsidRPr="000C07E1">
              <w:rPr>
                <w:rFonts w:ascii="Times New Roman" w:hAnsi="Times New Roman" w:cs="Times New Roman"/>
                <w:color w:val="231F20"/>
                <w:sz w:val="24"/>
                <w:szCs w:val="24"/>
              </w:rPr>
              <w:t>3.</w:t>
            </w:r>
          </w:p>
        </w:tc>
        <w:tc>
          <w:tcPr>
            <w:tcW w:w="1987" w:type="dxa"/>
            <w:vMerge w:val="restart"/>
          </w:tcPr>
          <w:p w14:paraId="2083F789" w14:textId="77777777" w:rsidR="005C72FF" w:rsidRPr="000C07E1" w:rsidRDefault="005C72FF" w:rsidP="000C07E1">
            <w:pPr>
              <w:spacing w:after="0" w:line="240" w:lineRule="auto"/>
              <w:rPr>
                <w:rFonts w:ascii="Times New Roman" w:hAnsi="Times New Roman" w:cs="Times New Roman"/>
                <w:b/>
                <w:color w:val="231F20"/>
                <w:sz w:val="24"/>
                <w:szCs w:val="24"/>
              </w:rPr>
            </w:pPr>
            <w:r w:rsidRPr="000C07E1">
              <w:rPr>
                <w:rFonts w:ascii="Times New Roman" w:hAnsi="Times New Roman" w:cs="Times New Roman"/>
                <w:b/>
                <w:color w:val="231F20"/>
                <w:sz w:val="24"/>
                <w:szCs w:val="24"/>
              </w:rPr>
              <w:t>Литература второй половины X</w:t>
            </w:r>
            <w:r w:rsidR="00521046" w:rsidRPr="000C07E1">
              <w:rPr>
                <w:rFonts w:ascii="Times New Roman" w:hAnsi="Times New Roman" w:cs="Times New Roman"/>
                <w:b/>
                <w:color w:val="231F20"/>
                <w:sz w:val="24"/>
                <w:szCs w:val="24"/>
              </w:rPr>
              <w:t>IX века (17</w:t>
            </w:r>
            <w:r w:rsidRPr="000C07E1">
              <w:rPr>
                <w:rFonts w:ascii="Times New Roman" w:hAnsi="Times New Roman" w:cs="Times New Roman"/>
                <w:b/>
                <w:color w:val="231F20"/>
                <w:sz w:val="24"/>
                <w:szCs w:val="24"/>
              </w:rPr>
              <w:t xml:space="preserve"> ч.)</w:t>
            </w:r>
          </w:p>
        </w:tc>
        <w:tc>
          <w:tcPr>
            <w:tcW w:w="990" w:type="dxa"/>
          </w:tcPr>
          <w:p w14:paraId="01BC199E" w14:textId="77777777" w:rsidR="005C72FF" w:rsidRPr="000C07E1" w:rsidRDefault="000E396C" w:rsidP="000C07E1">
            <w:pPr>
              <w:spacing w:after="0" w:line="240" w:lineRule="auto"/>
              <w:rPr>
                <w:rFonts w:ascii="Times New Roman" w:hAnsi="Times New Roman" w:cs="Times New Roman"/>
                <w:color w:val="231F20"/>
                <w:sz w:val="24"/>
                <w:szCs w:val="24"/>
              </w:rPr>
            </w:pPr>
            <w:r w:rsidRPr="000C07E1">
              <w:rPr>
                <w:rFonts w:ascii="Times New Roman" w:hAnsi="Times New Roman" w:cs="Times New Roman"/>
                <w:color w:val="231F20"/>
                <w:sz w:val="24"/>
                <w:szCs w:val="24"/>
              </w:rPr>
              <w:t>4</w:t>
            </w:r>
          </w:p>
        </w:tc>
        <w:tc>
          <w:tcPr>
            <w:tcW w:w="1134" w:type="dxa"/>
          </w:tcPr>
          <w:p w14:paraId="282F6385" w14:textId="77777777" w:rsidR="005C72FF" w:rsidRPr="000C07E1" w:rsidRDefault="005C72FF" w:rsidP="000C07E1">
            <w:pPr>
              <w:spacing w:after="0" w:line="240" w:lineRule="auto"/>
              <w:rPr>
                <w:rFonts w:ascii="Times New Roman" w:hAnsi="Times New Roman" w:cs="Times New Roman"/>
                <w:color w:val="231F20"/>
                <w:sz w:val="24"/>
                <w:szCs w:val="24"/>
              </w:rPr>
            </w:pPr>
          </w:p>
        </w:tc>
        <w:tc>
          <w:tcPr>
            <w:tcW w:w="1418" w:type="dxa"/>
          </w:tcPr>
          <w:p w14:paraId="3D09A3BC" w14:textId="77777777" w:rsidR="005C72FF" w:rsidRPr="000C07E1" w:rsidRDefault="005C72FF" w:rsidP="000C07E1">
            <w:pPr>
              <w:spacing w:after="0" w:line="240" w:lineRule="auto"/>
              <w:rPr>
                <w:rFonts w:ascii="Times New Roman" w:hAnsi="Times New Roman" w:cs="Times New Roman"/>
                <w:color w:val="231F20"/>
                <w:sz w:val="24"/>
                <w:szCs w:val="24"/>
              </w:rPr>
            </w:pPr>
          </w:p>
        </w:tc>
        <w:tc>
          <w:tcPr>
            <w:tcW w:w="4252" w:type="dxa"/>
          </w:tcPr>
          <w:p w14:paraId="35DB398A" w14:textId="77777777" w:rsidR="005C72FF" w:rsidRPr="000C07E1" w:rsidRDefault="005C72FF"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 xml:space="preserve">И. С. Тургенев. Рассказы из цикла «Записки охотника»: «Бирюк», «Хорь и </w:t>
            </w:r>
            <w:proofErr w:type="spellStart"/>
            <w:r w:rsidRPr="000C07E1">
              <w:rPr>
                <w:rFonts w:ascii="Times New Roman" w:hAnsi="Times New Roman" w:cs="Times New Roman"/>
                <w:sz w:val="24"/>
                <w:szCs w:val="24"/>
              </w:rPr>
              <w:t>Калиныч</w:t>
            </w:r>
            <w:proofErr w:type="spellEnd"/>
            <w:r w:rsidRPr="000C07E1">
              <w:rPr>
                <w:rFonts w:ascii="Times New Roman" w:hAnsi="Times New Roman" w:cs="Times New Roman"/>
                <w:sz w:val="24"/>
                <w:szCs w:val="24"/>
              </w:rPr>
              <w:t>». Стихотворения в прозе: «Русский язык», «Два богача», «Близнецы» (</w:t>
            </w:r>
            <w:r w:rsidR="000E396C" w:rsidRPr="000C07E1">
              <w:rPr>
                <w:rFonts w:ascii="Times New Roman" w:hAnsi="Times New Roman" w:cs="Times New Roman"/>
                <w:sz w:val="24"/>
                <w:szCs w:val="24"/>
              </w:rPr>
              <w:t>4</w:t>
            </w:r>
            <w:r w:rsidRPr="000C07E1">
              <w:rPr>
                <w:rFonts w:ascii="Times New Roman" w:hAnsi="Times New Roman" w:cs="Times New Roman"/>
                <w:sz w:val="24"/>
                <w:szCs w:val="24"/>
              </w:rPr>
              <w:t xml:space="preserve"> ч.).</w:t>
            </w:r>
          </w:p>
        </w:tc>
        <w:tc>
          <w:tcPr>
            <w:tcW w:w="5387" w:type="dxa"/>
          </w:tcPr>
          <w:p w14:paraId="363B3F98" w14:textId="77777777" w:rsidR="005C72FF" w:rsidRPr="000C07E1" w:rsidRDefault="005C72FF" w:rsidP="000C07E1">
            <w:pPr>
              <w:spacing w:after="0" w:line="240" w:lineRule="auto"/>
              <w:jc w:val="both"/>
              <w:rPr>
                <w:rFonts w:ascii="Times New Roman" w:hAnsi="Times New Roman" w:cs="Times New Roman"/>
                <w:color w:val="231F20"/>
                <w:sz w:val="24"/>
                <w:szCs w:val="24"/>
              </w:rPr>
            </w:pPr>
            <w:r w:rsidRPr="000C07E1">
              <w:rPr>
                <w:rFonts w:ascii="Times New Roman" w:hAnsi="Times New Roman" w:cs="Times New Roman"/>
                <w:color w:val="231F20"/>
                <w:sz w:val="24"/>
                <w:szCs w:val="24"/>
              </w:rPr>
              <w:t>Воспринимать и выразительно читать литературные произведения. Выражать личное читательское отношение к прочитанному. Составлять тезисный план статьи учебника. Устно или письменно отвечать на вопросы (с использованием цитирования). Участвовать в коллективном диалоге. Составлять лексические и историко-культурные комментарии. Анализировать сюжет, тематику проблематику, идейно-художественное содержание, определять композиционные особенности произведений. Формулировать вопросы по тексту произведения. Характеризовать и сопоставлять основных героев произведений, выявлять художественные средства их создания. Анализировать форму выражения авторской позиции. Выявлять средства художественной изобразительности в произведениях. Использовать различные виды пересказа произведения. Письменно отвечать на проблемный вопрос. Работать со словарями, определять значение устаревших слов и выражений. Подбирать и обобщать материалы об авторах и произведениях с использованием статьи учебника, справочной литературы и ресурсов Интернета.</w:t>
            </w:r>
          </w:p>
        </w:tc>
      </w:tr>
      <w:tr w:rsidR="005C72FF" w:rsidRPr="000C07E1" w14:paraId="06BEE6E7" w14:textId="77777777" w:rsidTr="00D631BE">
        <w:tc>
          <w:tcPr>
            <w:tcW w:w="567" w:type="dxa"/>
            <w:vMerge/>
          </w:tcPr>
          <w:p w14:paraId="14C2BB8E" w14:textId="77777777" w:rsidR="005C72FF" w:rsidRPr="000C07E1" w:rsidRDefault="005C72FF" w:rsidP="000C07E1">
            <w:pPr>
              <w:spacing w:after="0" w:line="240" w:lineRule="auto"/>
              <w:rPr>
                <w:rFonts w:ascii="Times New Roman" w:hAnsi="Times New Roman" w:cs="Times New Roman"/>
                <w:color w:val="231F20"/>
                <w:sz w:val="24"/>
                <w:szCs w:val="24"/>
              </w:rPr>
            </w:pPr>
          </w:p>
        </w:tc>
        <w:tc>
          <w:tcPr>
            <w:tcW w:w="1987" w:type="dxa"/>
            <w:vMerge/>
          </w:tcPr>
          <w:p w14:paraId="0DA1EB90" w14:textId="77777777" w:rsidR="005C72FF" w:rsidRPr="000C07E1" w:rsidRDefault="005C72FF" w:rsidP="000C07E1">
            <w:pPr>
              <w:spacing w:after="0" w:line="240" w:lineRule="auto"/>
              <w:rPr>
                <w:rFonts w:ascii="Times New Roman" w:hAnsi="Times New Roman" w:cs="Times New Roman"/>
                <w:color w:val="231F20"/>
                <w:sz w:val="24"/>
                <w:szCs w:val="24"/>
              </w:rPr>
            </w:pPr>
          </w:p>
        </w:tc>
        <w:tc>
          <w:tcPr>
            <w:tcW w:w="990" w:type="dxa"/>
          </w:tcPr>
          <w:p w14:paraId="17D6B6E7" w14:textId="77777777" w:rsidR="005C72FF" w:rsidRPr="000C07E1" w:rsidRDefault="005C72FF" w:rsidP="000C07E1">
            <w:pPr>
              <w:spacing w:after="0" w:line="240" w:lineRule="auto"/>
              <w:rPr>
                <w:rFonts w:ascii="Times New Roman" w:hAnsi="Times New Roman" w:cs="Times New Roman"/>
                <w:color w:val="231F20"/>
                <w:sz w:val="24"/>
                <w:szCs w:val="24"/>
              </w:rPr>
            </w:pPr>
            <w:r w:rsidRPr="000C07E1">
              <w:rPr>
                <w:rFonts w:ascii="Times New Roman" w:hAnsi="Times New Roman" w:cs="Times New Roman"/>
                <w:color w:val="231F20"/>
                <w:sz w:val="24"/>
                <w:szCs w:val="24"/>
              </w:rPr>
              <w:t>3</w:t>
            </w:r>
          </w:p>
        </w:tc>
        <w:tc>
          <w:tcPr>
            <w:tcW w:w="1134" w:type="dxa"/>
          </w:tcPr>
          <w:p w14:paraId="23336940" w14:textId="77777777" w:rsidR="005C72FF" w:rsidRPr="000C07E1" w:rsidRDefault="005C72FF" w:rsidP="000C07E1">
            <w:pPr>
              <w:spacing w:after="0" w:line="240" w:lineRule="auto"/>
              <w:rPr>
                <w:rFonts w:ascii="Times New Roman" w:hAnsi="Times New Roman" w:cs="Times New Roman"/>
                <w:color w:val="231F20"/>
                <w:sz w:val="24"/>
                <w:szCs w:val="24"/>
              </w:rPr>
            </w:pPr>
          </w:p>
        </w:tc>
        <w:tc>
          <w:tcPr>
            <w:tcW w:w="1418" w:type="dxa"/>
          </w:tcPr>
          <w:p w14:paraId="065991F9" w14:textId="77777777" w:rsidR="005C72FF" w:rsidRPr="000C07E1" w:rsidRDefault="005C72FF" w:rsidP="000C07E1">
            <w:pPr>
              <w:spacing w:after="0" w:line="240" w:lineRule="auto"/>
              <w:rPr>
                <w:rFonts w:ascii="Times New Roman" w:hAnsi="Times New Roman" w:cs="Times New Roman"/>
                <w:color w:val="231F20"/>
                <w:sz w:val="24"/>
                <w:szCs w:val="24"/>
              </w:rPr>
            </w:pPr>
          </w:p>
        </w:tc>
        <w:tc>
          <w:tcPr>
            <w:tcW w:w="4252" w:type="dxa"/>
          </w:tcPr>
          <w:p w14:paraId="3541A924" w14:textId="3FB35C7B" w:rsidR="005C72FF" w:rsidRPr="000C07E1" w:rsidRDefault="005C72FF"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 xml:space="preserve">Л. Н. Толстой. </w:t>
            </w:r>
            <w:r w:rsidR="00075F45" w:rsidRPr="000C07E1">
              <w:rPr>
                <w:rFonts w:ascii="Times New Roman" w:hAnsi="Times New Roman" w:cs="Times New Roman"/>
                <w:sz w:val="24"/>
                <w:szCs w:val="24"/>
              </w:rPr>
              <w:t xml:space="preserve">Рассказ «После бала». </w:t>
            </w:r>
            <w:r w:rsidRPr="000C07E1">
              <w:rPr>
                <w:rFonts w:ascii="Times New Roman" w:hAnsi="Times New Roman" w:cs="Times New Roman"/>
                <w:sz w:val="24"/>
                <w:szCs w:val="24"/>
              </w:rPr>
              <w:t>(3 ч.).</w:t>
            </w:r>
          </w:p>
        </w:tc>
        <w:tc>
          <w:tcPr>
            <w:tcW w:w="5387" w:type="dxa"/>
          </w:tcPr>
          <w:p w14:paraId="33029FF2" w14:textId="77777777" w:rsidR="005C72FF" w:rsidRPr="000C07E1" w:rsidRDefault="005C72FF" w:rsidP="000C07E1">
            <w:pPr>
              <w:spacing w:after="0" w:line="240" w:lineRule="auto"/>
              <w:jc w:val="both"/>
              <w:rPr>
                <w:rFonts w:ascii="Times New Roman" w:hAnsi="Times New Roman" w:cs="Times New Roman"/>
                <w:color w:val="231F20"/>
                <w:sz w:val="24"/>
                <w:szCs w:val="24"/>
              </w:rPr>
            </w:pPr>
            <w:r w:rsidRPr="000C07E1">
              <w:rPr>
                <w:rFonts w:ascii="Times New Roman" w:hAnsi="Times New Roman" w:cs="Times New Roman"/>
                <w:color w:val="231F20"/>
                <w:sz w:val="24"/>
                <w:szCs w:val="24"/>
              </w:rPr>
              <w:t>Воспринимать и выразительно читать литературное произведение. Выражать личное читательское отношение к прочитанному. Составлять конспект статьи учебника. Устно или письменно отвечать на вопросы (с использованием цитирования). Участвовать в коллективном диалоге. Составлять лексические и историко-культурные комментарии. Анализировать сюжет, тематику, проблематику, идейно-художественное содержание произведения. Формулировать вопросы по тексту. Характеризовать и сопоставлять основных героев произведения, выявлять художественные средства их создания. Определять роль контраста и художественной детали. Анализировать форму выражения авторской позиции. Соотносить содержание произведения с реалистическими принципами изображения жизни и человека. Давать аргументированный письменный ответ на проблемный вопрос. Подбирать и обобщать материалы об авторах и произведениях с использованием статьи учебника, справочной литературы и ресурсов Интернета.</w:t>
            </w:r>
          </w:p>
        </w:tc>
      </w:tr>
      <w:tr w:rsidR="005C72FF" w:rsidRPr="000C07E1" w14:paraId="0CDFE16E" w14:textId="77777777" w:rsidTr="00D631BE">
        <w:tc>
          <w:tcPr>
            <w:tcW w:w="567" w:type="dxa"/>
            <w:vMerge/>
          </w:tcPr>
          <w:p w14:paraId="64ACD32E" w14:textId="77777777" w:rsidR="005C72FF" w:rsidRPr="000C07E1" w:rsidRDefault="005C72FF" w:rsidP="000C07E1">
            <w:pPr>
              <w:spacing w:after="0" w:line="240" w:lineRule="auto"/>
              <w:rPr>
                <w:rFonts w:ascii="Times New Roman" w:hAnsi="Times New Roman" w:cs="Times New Roman"/>
                <w:color w:val="231F20"/>
                <w:sz w:val="24"/>
                <w:szCs w:val="24"/>
              </w:rPr>
            </w:pPr>
          </w:p>
        </w:tc>
        <w:tc>
          <w:tcPr>
            <w:tcW w:w="1987" w:type="dxa"/>
            <w:vMerge/>
          </w:tcPr>
          <w:p w14:paraId="552E6C71" w14:textId="77777777" w:rsidR="005C72FF" w:rsidRPr="000C07E1" w:rsidRDefault="005C72FF" w:rsidP="000C07E1">
            <w:pPr>
              <w:spacing w:after="0" w:line="240" w:lineRule="auto"/>
              <w:rPr>
                <w:rFonts w:ascii="Times New Roman" w:hAnsi="Times New Roman" w:cs="Times New Roman"/>
                <w:color w:val="231F20"/>
                <w:sz w:val="24"/>
                <w:szCs w:val="24"/>
              </w:rPr>
            </w:pPr>
          </w:p>
        </w:tc>
        <w:tc>
          <w:tcPr>
            <w:tcW w:w="990" w:type="dxa"/>
          </w:tcPr>
          <w:p w14:paraId="710317FE" w14:textId="77777777" w:rsidR="005C72FF" w:rsidRPr="000C07E1" w:rsidRDefault="005C72FF" w:rsidP="000C07E1">
            <w:pPr>
              <w:spacing w:after="0" w:line="240" w:lineRule="auto"/>
              <w:rPr>
                <w:rFonts w:ascii="Times New Roman" w:hAnsi="Times New Roman" w:cs="Times New Roman"/>
                <w:color w:val="231F20"/>
                <w:sz w:val="24"/>
                <w:szCs w:val="24"/>
              </w:rPr>
            </w:pPr>
            <w:r w:rsidRPr="000C07E1">
              <w:rPr>
                <w:rFonts w:ascii="Times New Roman" w:hAnsi="Times New Roman" w:cs="Times New Roman"/>
                <w:color w:val="231F20"/>
                <w:sz w:val="24"/>
                <w:szCs w:val="24"/>
              </w:rPr>
              <w:t>2</w:t>
            </w:r>
          </w:p>
        </w:tc>
        <w:tc>
          <w:tcPr>
            <w:tcW w:w="1134" w:type="dxa"/>
          </w:tcPr>
          <w:p w14:paraId="1EBC6F86" w14:textId="77777777" w:rsidR="005C72FF" w:rsidRPr="000C07E1" w:rsidRDefault="005C72FF" w:rsidP="000C07E1">
            <w:pPr>
              <w:spacing w:after="0" w:line="240" w:lineRule="auto"/>
              <w:rPr>
                <w:rFonts w:ascii="Times New Roman" w:hAnsi="Times New Roman" w:cs="Times New Roman"/>
                <w:color w:val="231F20"/>
                <w:sz w:val="24"/>
                <w:szCs w:val="24"/>
              </w:rPr>
            </w:pPr>
          </w:p>
        </w:tc>
        <w:tc>
          <w:tcPr>
            <w:tcW w:w="1418" w:type="dxa"/>
          </w:tcPr>
          <w:p w14:paraId="3E0F3215" w14:textId="77777777" w:rsidR="005C72FF" w:rsidRPr="000C07E1" w:rsidRDefault="005C72FF" w:rsidP="000C07E1">
            <w:pPr>
              <w:spacing w:after="0" w:line="240" w:lineRule="auto"/>
              <w:rPr>
                <w:rFonts w:ascii="Times New Roman" w:hAnsi="Times New Roman" w:cs="Times New Roman"/>
                <w:color w:val="231F20"/>
                <w:sz w:val="24"/>
                <w:szCs w:val="24"/>
              </w:rPr>
            </w:pPr>
          </w:p>
        </w:tc>
        <w:tc>
          <w:tcPr>
            <w:tcW w:w="4252" w:type="dxa"/>
          </w:tcPr>
          <w:p w14:paraId="680137A1" w14:textId="77777777" w:rsidR="005C72FF" w:rsidRPr="000C07E1" w:rsidRDefault="005C72FF" w:rsidP="000C07E1">
            <w:pPr>
              <w:spacing w:after="0" w:line="240" w:lineRule="auto"/>
              <w:jc w:val="both"/>
              <w:rPr>
                <w:rFonts w:ascii="Times New Roman" w:hAnsi="Times New Roman" w:cs="Times New Roman"/>
                <w:color w:val="231F20"/>
                <w:sz w:val="24"/>
                <w:szCs w:val="24"/>
              </w:rPr>
            </w:pPr>
            <w:r w:rsidRPr="000C07E1">
              <w:rPr>
                <w:rFonts w:ascii="Times New Roman" w:hAnsi="Times New Roman" w:cs="Times New Roman"/>
                <w:sz w:val="24"/>
                <w:szCs w:val="24"/>
              </w:rPr>
              <w:t>Н. А. Некрасов. Стихотворения: «Размышления у парадного подъезда», «Вчерашний день, часу в шестом…» (2 ч.).</w:t>
            </w:r>
          </w:p>
        </w:tc>
        <w:tc>
          <w:tcPr>
            <w:tcW w:w="5387" w:type="dxa"/>
          </w:tcPr>
          <w:p w14:paraId="11BFF9D3" w14:textId="77777777" w:rsidR="005C72FF" w:rsidRPr="000C07E1" w:rsidRDefault="005C72FF" w:rsidP="000C07E1">
            <w:pPr>
              <w:spacing w:after="0" w:line="240" w:lineRule="auto"/>
              <w:jc w:val="both"/>
              <w:rPr>
                <w:rFonts w:ascii="Times New Roman" w:hAnsi="Times New Roman" w:cs="Times New Roman"/>
                <w:color w:val="231F20"/>
                <w:sz w:val="24"/>
                <w:szCs w:val="24"/>
              </w:rPr>
            </w:pPr>
            <w:r w:rsidRPr="000C07E1">
              <w:rPr>
                <w:rFonts w:ascii="Times New Roman" w:hAnsi="Times New Roman" w:cs="Times New Roman"/>
                <w:color w:val="231F20"/>
                <w:sz w:val="24"/>
                <w:szCs w:val="24"/>
              </w:rPr>
              <w:t>Воспринимать и выразительно читать лирические произведения (в том числе наизусть). Выражать личное читательское отношение к прочитанному. Анализировать сюжет, тематику проблематику, идейно-художественное содержание, определять композиционные особенности произведений. Формулировать вопросы по тексту произведения. Анализировать форму выражения авторской позиции. Выявлять средства художественной изобразительности в стихотворениях. Письменно отвечать на проблемный вопрос.</w:t>
            </w:r>
          </w:p>
        </w:tc>
      </w:tr>
      <w:tr w:rsidR="005C72FF" w:rsidRPr="000C07E1" w14:paraId="77A2EB37" w14:textId="77777777" w:rsidTr="00D631BE">
        <w:trPr>
          <w:trHeight w:val="2073"/>
        </w:trPr>
        <w:tc>
          <w:tcPr>
            <w:tcW w:w="567" w:type="dxa"/>
            <w:vMerge/>
          </w:tcPr>
          <w:p w14:paraId="03D80145" w14:textId="77777777" w:rsidR="005C72FF" w:rsidRPr="000C07E1" w:rsidRDefault="005C72FF" w:rsidP="000C07E1">
            <w:pPr>
              <w:spacing w:after="0" w:line="240" w:lineRule="auto"/>
              <w:rPr>
                <w:rFonts w:ascii="Times New Roman" w:hAnsi="Times New Roman" w:cs="Times New Roman"/>
                <w:color w:val="231F20"/>
                <w:sz w:val="24"/>
                <w:szCs w:val="24"/>
              </w:rPr>
            </w:pPr>
          </w:p>
        </w:tc>
        <w:tc>
          <w:tcPr>
            <w:tcW w:w="1987" w:type="dxa"/>
            <w:vMerge/>
          </w:tcPr>
          <w:p w14:paraId="10B57269" w14:textId="77777777" w:rsidR="005C72FF" w:rsidRPr="000C07E1" w:rsidRDefault="005C72FF" w:rsidP="000C07E1">
            <w:pPr>
              <w:spacing w:after="0" w:line="240" w:lineRule="auto"/>
              <w:rPr>
                <w:rFonts w:ascii="Times New Roman" w:hAnsi="Times New Roman" w:cs="Times New Roman"/>
                <w:color w:val="231F20"/>
                <w:sz w:val="24"/>
                <w:szCs w:val="24"/>
              </w:rPr>
            </w:pPr>
          </w:p>
        </w:tc>
        <w:tc>
          <w:tcPr>
            <w:tcW w:w="990" w:type="dxa"/>
          </w:tcPr>
          <w:p w14:paraId="1BF2DE6B" w14:textId="77777777" w:rsidR="005C72FF" w:rsidRPr="000C07E1" w:rsidRDefault="000E396C" w:rsidP="000C07E1">
            <w:pPr>
              <w:spacing w:after="0" w:line="240" w:lineRule="auto"/>
              <w:rPr>
                <w:rFonts w:ascii="Times New Roman" w:hAnsi="Times New Roman" w:cs="Times New Roman"/>
                <w:color w:val="231F20"/>
                <w:sz w:val="24"/>
                <w:szCs w:val="24"/>
              </w:rPr>
            </w:pPr>
            <w:r w:rsidRPr="000C07E1">
              <w:rPr>
                <w:rFonts w:ascii="Times New Roman" w:hAnsi="Times New Roman" w:cs="Times New Roman"/>
                <w:color w:val="231F20"/>
                <w:sz w:val="24"/>
                <w:szCs w:val="24"/>
              </w:rPr>
              <w:t>2</w:t>
            </w:r>
          </w:p>
        </w:tc>
        <w:tc>
          <w:tcPr>
            <w:tcW w:w="1134" w:type="dxa"/>
          </w:tcPr>
          <w:p w14:paraId="4F4B7228" w14:textId="77777777" w:rsidR="005C72FF" w:rsidRPr="000C07E1" w:rsidRDefault="005C72FF" w:rsidP="000C07E1">
            <w:pPr>
              <w:spacing w:after="0" w:line="240" w:lineRule="auto"/>
              <w:rPr>
                <w:rFonts w:ascii="Times New Roman" w:hAnsi="Times New Roman" w:cs="Times New Roman"/>
                <w:color w:val="231F20"/>
                <w:sz w:val="24"/>
                <w:szCs w:val="24"/>
              </w:rPr>
            </w:pPr>
          </w:p>
        </w:tc>
        <w:tc>
          <w:tcPr>
            <w:tcW w:w="1418" w:type="dxa"/>
          </w:tcPr>
          <w:p w14:paraId="1C6746B8" w14:textId="77777777" w:rsidR="005C72FF" w:rsidRPr="000C07E1" w:rsidRDefault="005C72FF" w:rsidP="000C07E1">
            <w:pPr>
              <w:spacing w:after="0" w:line="240" w:lineRule="auto"/>
              <w:rPr>
                <w:rFonts w:ascii="Times New Roman" w:hAnsi="Times New Roman" w:cs="Times New Roman"/>
                <w:color w:val="231F20"/>
                <w:sz w:val="24"/>
                <w:szCs w:val="24"/>
              </w:rPr>
            </w:pPr>
          </w:p>
        </w:tc>
        <w:tc>
          <w:tcPr>
            <w:tcW w:w="4252" w:type="dxa"/>
          </w:tcPr>
          <w:p w14:paraId="4110C0AF" w14:textId="77777777" w:rsidR="005C72FF" w:rsidRPr="000C07E1" w:rsidRDefault="005C72FF" w:rsidP="000C07E1">
            <w:pPr>
              <w:pStyle w:val="1"/>
              <w:spacing w:before="0" w:beforeAutospacing="0" w:after="0" w:afterAutospacing="0"/>
              <w:jc w:val="both"/>
              <w:rPr>
                <w:b w:val="0"/>
                <w:color w:val="1A1A1A"/>
                <w:sz w:val="24"/>
                <w:szCs w:val="24"/>
              </w:rPr>
            </w:pPr>
            <w:r w:rsidRPr="000C07E1">
              <w:rPr>
                <w:b w:val="0"/>
                <w:sz w:val="24"/>
                <w:szCs w:val="24"/>
              </w:rPr>
              <w:t>Поэзия второй половины XIX века.</w:t>
            </w:r>
            <w:r w:rsidRPr="000C07E1">
              <w:rPr>
                <w:sz w:val="24"/>
                <w:szCs w:val="24"/>
              </w:rPr>
              <w:t xml:space="preserve"> </w:t>
            </w:r>
            <w:r w:rsidRPr="000C07E1">
              <w:rPr>
                <w:b w:val="0"/>
                <w:sz w:val="24"/>
                <w:szCs w:val="24"/>
              </w:rPr>
              <w:t xml:space="preserve">Ф. И. Тютчев «Летний вечер», А. А. Фет «Вечер» А. К. Толстой </w:t>
            </w:r>
            <w:r w:rsidRPr="000C07E1">
              <w:rPr>
                <w:b w:val="0"/>
                <w:color w:val="1A1A1A"/>
                <w:sz w:val="24"/>
                <w:szCs w:val="24"/>
              </w:rPr>
              <w:t>«И у меня был край родной когда-то…» (</w:t>
            </w:r>
            <w:r w:rsidR="000E396C" w:rsidRPr="000C07E1">
              <w:rPr>
                <w:b w:val="0"/>
                <w:color w:val="1A1A1A"/>
                <w:sz w:val="24"/>
                <w:szCs w:val="24"/>
              </w:rPr>
              <w:t>2</w:t>
            </w:r>
            <w:r w:rsidRPr="000C07E1">
              <w:rPr>
                <w:b w:val="0"/>
                <w:color w:val="1A1A1A"/>
                <w:sz w:val="24"/>
                <w:szCs w:val="24"/>
              </w:rPr>
              <w:t xml:space="preserve"> ч).</w:t>
            </w:r>
          </w:p>
        </w:tc>
        <w:tc>
          <w:tcPr>
            <w:tcW w:w="5387" w:type="dxa"/>
            <w:vMerge w:val="restart"/>
          </w:tcPr>
          <w:p w14:paraId="3ABCCA1F" w14:textId="77777777" w:rsidR="005C72FF" w:rsidRPr="000C07E1" w:rsidRDefault="005C72FF" w:rsidP="000C07E1">
            <w:pPr>
              <w:spacing w:after="0" w:line="240" w:lineRule="auto"/>
              <w:jc w:val="both"/>
              <w:rPr>
                <w:rFonts w:ascii="Times New Roman" w:hAnsi="Times New Roman" w:cs="Times New Roman"/>
                <w:color w:val="231F20"/>
                <w:sz w:val="24"/>
                <w:szCs w:val="24"/>
              </w:rPr>
            </w:pPr>
            <w:r w:rsidRPr="000C07E1">
              <w:rPr>
                <w:rFonts w:ascii="Times New Roman" w:hAnsi="Times New Roman" w:cs="Times New Roman"/>
                <w:color w:val="231F20"/>
                <w:sz w:val="24"/>
                <w:szCs w:val="24"/>
              </w:rPr>
              <w:t xml:space="preserve">Эмоционально воспринимать и выразительно читать стихотворения (в том числе наизусть). Выражать личное читательское отношение к прочитанному. Определять тему, идею, художественные и композиционные особенности лирического произведения. Характеризовать лирического героя. Анализировать произведение с учётом его </w:t>
            </w:r>
            <w:proofErr w:type="spellStart"/>
            <w:r w:rsidRPr="000C07E1">
              <w:rPr>
                <w:rFonts w:ascii="Times New Roman" w:hAnsi="Times New Roman" w:cs="Times New Roman"/>
                <w:color w:val="231F20"/>
                <w:sz w:val="24"/>
                <w:szCs w:val="24"/>
              </w:rPr>
              <w:t>родо</w:t>
            </w:r>
            <w:proofErr w:type="spellEnd"/>
            <w:r w:rsidRPr="000C07E1">
              <w:rPr>
                <w:rFonts w:ascii="Times New Roman" w:hAnsi="Times New Roman" w:cs="Times New Roman"/>
                <w:color w:val="231F20"/>
                <w:sz w:val="24"/>
                <w:szCs w:val="24"/>
              </w:rPr>
              <w:t>-жанровой принадлежности. Выявлять средства художественной изобразительности в лирических произведениях. Устно или письменно отвечать на вопросы. Письменно отвечать на проблемный вопрос. Работать со словарями, определять значение устаревших слов и выражений. Подбирать и обобщать материалы об авторах и произведениях с использованием статьи учебника, справочной литературы и ресурсов Интернета.</w:t>
            </w:r>
          </w:p>
        </w:tc>
      </w:tr>
      <w:tr w:rsidR="005C72FF" w:rsidRPr="000C07E1" w14:paraId="558434A3" w14:textId="77777777" w:rsidTr="00D631BE">
        <w:trPr>
          <w:trHeight w:val="2072"/>
        </w:trPr>
        <w:tc>
          <w:tcPr>
            <w:tcW w:w="567" w:type="dxa"/>
            <w:vMerge/>
          </w:tcPr>
          <w:p w14:paraId="402682A9" w14:textId="77777777" w:rsidR="005C72FF" w:rsidRPr="000C07E1" w:rsidRDefault="005C72FF" w:rsidP="000C07E1">
            <w:pPr>
              <w:spacing w:after="0" w:line="240" w:lineRule="auto"/>
              <w:rPr>
                <w:rFonts w:ascii="Times New Roman" w:hAnsi="Times New Roman" w:cs="Times New Roman"/>
                <w:color w:val="231F20"/>
                <w:sz w:val="24"/>
                <w:szCs w:val="24"/>
              </w:rPr>
            </w:pPr>
          </w:p>
        </w:tc>
        <w:tc>
          <w:tcPr>
            <w:tcW w:w="1987" w:type="dxa"/>
            <w:vMerge/>
          </w:tcPr>
          <w:p w14:paraId="206F539B" w14:textId="77777777" w:rsidR="005C72FF" w:rsidRPr="000C07E1" w:rsidRDefault="005C72FF" w:rsidP="000C07E1">
            <w:pPr>
              <w:spacing w:after="0" w:line="240" w:lineRule="auto"/>
              <w:rPr>
                <w:rFonts w:ascii="Times New Roman" w:hAnsi="Times New Roman" w:cs="Times New Roman"/>
                <w:color w:val="231F20"/>
                <w:sz w:val="24"/>
                <w:szCs w:val="24"/>
              </w:rPr>
            </w:pPr>
          </w:p>
        </w:tc>
        <w:tc>
          <w:tcPr>
            <w:tcW w:w="990" w:type="dxa"/>
          </w:tcPr>
          <w:p w14:paraId="69E71C5A" w14:textId="77777777" w:rsidR="005C72FF" w:rsidRPr="000C07E1" w:rsidRDefault="005C72FF" w:rsidP="000C07E1">
            <w:pPr>
              <w:spacing w:after="0" w:line="240" w:lineRule="auto"/>
              <w:rPr>
                <w:rFonts w:ascii="Times New Roman" w:hAnsi="Times New Roman" w:cs="Times New Roman"/>
                <w:color w:val="231F20"/>
                <w:sz w:val="24"/>
                <w:szCs w:val="24"/>
              </w:rPr>
            </w:pPr>
            <w:r w:rsidRPr="000C07E1">
              <w:rPr>
                <w:rFonts w:ascii="Times New Roman" w:hAnsi="Times New Roman" w:cs="Times New Roman"/>
                <w:color w:val="231F20"/>
                <w:sz w:val="24"/>
                <w:szCs w:val="24"/>
              </w:rPr>
              <w:t>1</w:t>
            </w:r>
          </w:p>
        </w:tc>
        <w:tc>
          <w:tcPr>
            <w:tcW w:w="1134" w:type="dxa"/>
          </w:tcPr>
          <w:p w14:paraId="623787A1" w14:textId="77777777" w:rsidR="005C72FF" w:rsidRPr="000C07E1" w:rsidRDefault="005C72FF" w:rsidP="000C07E1">
            <w:pPr>
              <w:spacing w:after="0" w:line="240" w:lineRule="auto"/>
              <w:rPr>
                <w:rFonts w:ascii="Times New Roman" w:hAnsi="Times New Roman" w:cs="Times New Roman"/>
                <w:color w:val="231F20"/>
                <w:sz w:val="24"/>
                <w:szCs w:val="24"/>
              </w:rPr>
            </w:pPr>
          </w:p>
        </w:tc>
        <w:tc>
          <w:tcPr>
            <w:tcW w:w="1418" w:type="dxa"/>
          </w:tcPr>
          <w:p w14:paraId="075B0AA7" w14:textId="77777777" w:rsidR="005C72FF" w:rsidRPr="000C07E1" w:rsidRDefault="005C72FF" w:rsidP="000C07E1">
            <w:pPr>
              <w:spacing w:after="0" w:line="240" w:lineRule="auto"/>
              <w:rPr>
                <w:rFonts w:ascii="Times New Roman" w:hAnsi="Times New Roman" w:cs="Times New Roman"/>
                <w:color w:val="231F20"/>
                <w:sz w:val="24"/>
                <w:szCs w:val="24"/>
              </w:rPr>
            </w:pPr>
          </w:p>
        </w:tc>
        <w:tc>
          <w:tcPr>
            <w:tcW w:w="4252" w:type="dxa"/>
          </w:tcPr>
          <w:p w14:paraId="30FBAB52" w14:textId="77777777" w:rsidR="005C72FF" w:rsidRPr="000C07E1" w:rsidRDefault="005C72FF" w:rsidP="000C07E1">
            <w:pPr>
              <w:pStyle w:val="1"/>
              <w:spacing w:before="0" w:beforeAutospacing="0" w:after="0" w:afterAutospacing="0"/>
              <w:jc w:val="both"/>
              <w:rPr>
                <w:b w:val="0"/>
                <w:i/>
                <w:sz w:val="24"/>
                <w:szCs w:val="24"/>
              </w:rPr>
            </w:pPr>
            <w:r w:rsidRPr="000C07E1">
              <w:rPr>
                <w:b w:val="0"/>
                <w:i/>
                <w:sz w:val="24"/>
                <w:szCs w:val="24"/>
              </w:rPr>
              <w:t>Развитие речи</w:t>
            </w:r>
          </w:p>
          <w:p w14:paraId="4AB45001" w14:textId="499F01E4" w:rsidR="008743BE" w:rsidRPr="000C07E1" w:rsidRDefault="008743BE" w:rsidP="000C07E1">
            <w:pPr>
              <w:pStyle w:val="1"/>
              <w:spacing w:before="0" w:beforeAutospacing="0" w:after="0" w:afterAutospacing="0"/>
              <w:jc w:val="both"/>
              <w:rPr>
                <w:b w:val="0"/>
                <w:iCs/>
                <w:sz w:val="24"/>
                <w:szCs w:val="24"/>
              </w:rPr>
            </w:pPr>
            <w:r w:rsidRPr="000C07E1">
              <w:rPr>
                <w:b w:val="0"/>
                <w:iCs/>
                <w:sz w:val="24"/>
                <w:szCs w:val="24"/>
              </w:rPr>
              <w:t>Любимые стихотворения поэтов второй половины XIX века. Вечные темы в поэзии.</w:t>
            </w:r>
          </w:p>
        </w:tc>
        <w:tc>
          <w:tcPr>
            <w:tcW w:w="5387" w:type="dxa"/>
            <w:vMerge/>
          </w:tcPr>
          <w:p w14:paraId="026E1E11" w14:textId="77777777" w:rsidR="005C72FF" w:rsidRPr="000C07E1" w:rsidRDefault="005C72FF" w:rsidP="000C07E1">
            <w:pPr>
              <w:spacing w:after="0" w:line="240" w:lineRule="auto"/>
              <w:jc w:val="both"/>
              <w:rPr>
                <w:rFonts w:ascii="Times New Roman" w:hAnsi="Times New Roman" w:cs="Times New Roman"/>
                <w:color w:val="231F20"/>
                <w:sz w:val="24"/>
                <w:szCs w:val="24"/>
              </w:rPr>
            </w:pPr>
          </w:p>
        </w:tc>
      </w:tr>
      <w:tr w:rsidR="005C72FF" w:rsidRPr="000C07E1" w14:paraId="28705170" w14:textId="77777777" w:rsidTr="00D631BE">
        <w:tc>
          <w:tcPr>
            <w:tcW w:w="567" w:type="dxa"/>
            <w:vMerge/>
          </w:tcPr>
          <w:p w14:paraId="4BE42F7A" w14:textId="77777777" w:rsidR="005C72FF" w:rsidRPr="000C07E1" w:rsidRDefault="005C72FF" w:rsidP="000C07E1">
            <w:pPr>
              <w:spacing w:after="0" w:line="240" w:lineRule="auto"/>
              <w:rPr>
                <w:rFonts w:ascii="Times New Roman" w:hAnsi="Times New Roman" w:cs="Times New Roman"/>
                <w:color w:val="231F20"/>
                <w:sz w:val="24"/>
                <w:szCs w:val="24"/>
              </w:rPr>
            </w:pPr>
          </w:p>
        </w:tc>
        <w:tc>
          <w:tcPr>
            <w:tcW w:w="1987" w:type="dxa"/>
            <w:vMerge/>
          </w:tcPr>
          <w:p w14:paraId="0BFE3922" w14:textId="77777777" w:rsidR="005C72FF" w:rsidRPr="000C07E1" w:rsidRDefault="005C72FF" w:rsidP="000C07E1">
            <w:pPr>
              <w:spacing w:after="0" w:line="240" w:lineRule="auto"/>
              <w:rPr>
                <w:rFonts w:ascii="Times New Roman" w:hAnsi="Times New Roman" w:cs="Times New Roman"/>
                <w:color w:val="231F20"/>
                <w:sz w:val="24"/>
                <w:szCs w:val="24"/>
              </w:rPr>
            </w:pPr>
          </w:p>
        </w:tc>
        <w:tc>
          <w:tcPr>
            <w:tcW w:w="990" w:type="dxa"/>
          </w:tcPr>
          <w:p w14:paraId="32E290B7" w14:textId="77777777" w:rsidR="005C72FF" w:rsidRPr="000C07E1" w:rsidRDefault="005C72FF" w:rsidP="000C07E1">
            <w:pPr>
              <w:spacing w:after="0" w:line="240" w:lineRule="auto"/>
              <w:rPr>
                <w:rFonts w:ascii="Times New Roman" w:hAnsi="Times New Roman" w:cs="Times New Roman"/>
                <w:color w:val="231F20"/>
                <w:sz w:val="24"/>
                <w:szCs w:val="24"/>
              </w:rPr>
            </w:pPr>
            <w:r w:rsidRPr="000C07E1">
              <w:rPr>
                <w:rFonts w:ascii="Times New Roman" w:hAnsi="Times New Roman" w:cs="Times New Roman"/>
                <w:color w:val="231F20"/>
                <w:sz w:val="24"/>
                <w:szCs w:val="24"/>
              </w:rPr>
              <w:t>2</w:t>
            </w:r>
          </w:p>
        </w:tc>
        <w:tc>
          <w:tcPr>
            <w:tcW w:w="1134" w:type="dxa"/>
          </w:tcPr>
          <w:p w14:paraId="38D67B45" w14:textId="77777777" w:rsidR="005C72FF" w:rsidRPr="000C07E1" w:rsidRDefault="005C72FF" w:rsidP="000C07E1">
            <w:pPr>
              <w:spacing w:after="0" w:line="240" w:lineRule="auto"/>
              <w:rPr>
                <w:rFonts w:ascii="Times New Roman" w:hAnsi="Times New Roman" w:cs="Times New Roman"/>
                <w:color w:val="231F20"/>
                <w:sz w:val="24"/>
                <w:szCs w:val="24"/>
              </w:rPr>
            </w:pPr>
          </w:p>
        </w:tc>
        <w:tc>
          <w:tcPr>
            <w:tcW w:w="1418" w:type="dxa"/>
          </w:tcPr>
          <w:p w14:paraId="1743E826" w14:textId="77777777" w:rsidR="005C72FF" w:rsidRPr="000C07E1" w:rsidRDefault="005C72FF" w:rsidP="000C07E1">
            <w:pPr>
              <w:spacing w:after="0" w:line="240" w:lineRule="auto"/>
              <w:rPr>
                <w:rFonts w:ascii="Times New Roman" w:hAnsi="Times New Roman" w:cs="Times New Roman"/>
                <w:color w:val="231F20"/>
                <w:sz w:val="24"/>
                <w:szCs w:val="24"/>
              </w:rPr>
            </w:pPr>
          </w:p>
        </w:tc>
        <w:tc>
          <w:tcPr>
            <w:tcW w:w="4252" w:type="dxa"/>
          </w:tcPr>
          <w:p w14:paraId="232DCABB" w14:textId="77777777" w:rsidR="005C72FF" w:rsidRPr="000C07E1" w:rsidRDefault="005C72FF" w:rsidP="000C07E1">
            <w:pPr>
              <w:spacing w:after="0" w:line="240" w:lineRule="auto"/>
              <w:jc w:val="both"/>
              <w:rPr>
                <w:rFonts w:ascii="Times New Roman" w:hAnsi="Times New Roman" w:cs="Times New Roman"/>
                <w:b/>
                <w:sz w:val="24"/>
                <w:szCs w:val="24"/>
              </w:rPr>
            </w:pPr>
            <w:r w:rsidRPr="000C07E1">
              <w:rPr>
                <w:rFonts w:ascii="Times New Roman" w:hAnsi="Times New Roman" w:cs="Times New Roman"/>
                <w:sz w:val="24"/>
                <w:szCs w:val="24"/>
              </w:rPr>
              <w:t>М. Е. Салтыков-Щедрин. Сказки. «Повесть о том, как один мужик двух генералов прокормил», «Дикий помещик» (2ч.).</w:t>
            </w:r>
          </w:p>
        </w:tc>
        <w:tc>
          <w:tcPr>
            <w:tcW w:w="5387" w:type="dxa"/>
          </w:tcPr>
          <w:p w14:paraId="2EC72201" w14:textId="77777777" w:rsidR="005C72FF" w:rsidRPr="000C07E1" w:rsidRDefault="005C72FF" w:rsidP="000C07E1">
            <w:pPr>
              <w:spacing w:after="0" w:line="240" w:lineRule="auto"/>
              <w:jc w:val="both"/>
              <w:rPr>
                <w:rFonts w:ascii="Times New Roman" w:hAnsi="Times New Roman" w:cs="Times New Roman"/>
                <w:color w:val="231F20"/>
                <w:sz w:val="24"/>
                <w:szCs w:val="24"/>
              </w:rPr>
            </w:pPr>
            <w:r w:rsidRPr="000C07E1">
              <w:rPr>
                <w:rFonts w:ascii="Times New Roman" w:hAnsi="Times New Roman" w:cs="Times New Roman"/>
                <w:color w:val="231F20"/>
                <w:sz w:val="24"/>
                <w:szCs w:val="24"/>
              </w:rPr>
              <w:t xml:space="preserve">Воспринимать и выразительно читать литературные произведения. Выражать личное читательское отношение к прочитанному. Составлять тезисный план статьи учебника. Устно или письменно отвечать на вопросы (с использованием цитирования). Участвовать в коллективном диалоге. Составлять лексические и историко-культурные комментарии. Анализировать сюжет, тематику проблематику, идейно-художественное содержание, определять композиционные особенности произведений. Формулировать вопросы по тексту произведения. Характеризовать и сопоставлять основных героев произведений, используя схему, выявлять художественные средства их создания. Анализировать форму выражения авторской позиции. Выявлять средства художественной изобразительности в произведениях. Определять художественные средства, создающие сатирический пафос в сказках. Использовать различные виды пересказа произведения. Письменно отвечать на проблемный вопрос. Работать со словарями, определять значение устаревших слов и выражений. Подбирать и обобщать материалы об авторах и произведениях с использованием статьи учебника, справочной литературы и ресурсов Интернета. </w:t>
            </w:r>
          </w:p>
        </w:tc>
      </w:tr>
      <w:tr w:rsidR="005C72FF" w:rsidRPr="000C07E1" w14:paraId="350F3027" w14:textId="77777777" w:rsidTr="00D631BE">
        <w:tc>
          <w:tcPr>
            <w:tcW w:w="567" w:type="dxa"/>
            <w:vMerge/>
          </w:tcPr>
          <w:p w14:paraId="77F0FDB1" w14:textId="77777777" w:rsidR="005C72FF" w:rsidRPr="000C07E1" w:rsidRDefault="005C72FF" w:rsidP="000C07E1">
            <w:pPr>
              <w:spacing w:after="0" w:line="240" w:lineRule="auto"/>
              <w:rPr>
                <w:rFonts w:ascii="Times New Roman" w:hAnsi="Times New Roman" w:cs="Times New Roman"/>
                <w:color w:val="231F20"/>
                <w:sz w:val="24"/>
                <w:szCs w:val="24"/>
              </w:rPr>
            </w:pPr>
          </w:p>
        </w:tc>
        <w:tc>
          <w:tcPr>
            <w:tcW w:w="1987" w:type="dxa"/>
            <w:vMerge/>
          </w:tcPr>
          <w:p w14:paraId="73415E7E" w14:textId="77777777" w:rsidR="005C72FF" w:rsidRPr="000C07E1" w:rsidRDefault="005C72FF" w:rsidP="000C07E1">
            <w:pPr>
              <w:spacing w:after="0" w:line="240" w:lineRule="auto"/>
              <w:rPr>
                <w:rFonts w:ascii="Times New Roman" w:hAnsi="Times New Roman" w:cs="Times New Roman"/>
                <w:color w:val="231F20"/>
                <w:sz w:val="24"/>
                <w:szCs w:val="24"/>
              </w:rPr>
            </w:pPr>
          </w:p>
        </w:tc>
        <w:tc>
          <w:tcPr>
            <w:tcW w:w="990" w:type="dxa"/>
          </w:tcPr>
          <w:p w14:paraId="2DD2F6E5" w14:textId="77777777" w:rsidR="005C72FF" w:rsidRPr="000C07E1" w:rsidRDefault="000E396C" w:rsidP="000C07E1">
            <w:pPr>
              <w:spacing w:after="0" w:line="240" w:lineRule="auto"/>
              <w:rPr>
                <w:rFonts w:ascii="Times New Roman" w:hAnsi="Times New Roman" w:cs="Times New Roman"/>
                <w:color w:val="231F20"/>
                <w:sz w:val="24"/>
                <w:szCs w:val="24"/>
              </w:rPr>
            </w:pPr>
            <w:r w:rsidRPr="000C07E1">
              <w:rPr>
                <w:rFonts w:ascii="Times New Roman" w:hAnsi="Times New Roman" w:cs="Times New Roman"/>
                <w:color w:val="231F20"/>
                <w:sz w:val="24"/>
                <w:szCs w:val="24"/>
              </w:rPr>
              <w:t>3</w:t>
            </w:r>
          </w:p>
        </w:tc>
        <w:tc>
          <w:tcPr>
            <w:tcW w:w="1134" w:type="dxa"/>
          </w:tcPr>
          <w:p w14:paraId="1156710E" w14:textId="77777777" w:rsidR="005C72FF" w:rsidRPr="000C07E1" w:rsidRDefault="005C72FF" w:rsidP="000C07E1">
            <w:pPr>
              <w:spacing w:after="0" w:line="240" w:lineRule="auto"/>
              <w:rPr>
                <w:rFonts w:ascii="Times New Roman" w:hAnsi="Times New Roman" w:cs="Times New Roman"/>
                <w:color w:val="231F20"/>
                <w:sz w:val="24"/>
                <w:szCs w:val="24"/>
              </w:rPr>
            </w:pPr>
          </w:p>
        </w:tc>
        <w:tc>
          <w:tcPr>
            <w:tcW w:w="1418" w:type="dxa"/>
          </w:tcPr>
          <w:p w14:paraId="3C3BF2F7" w14:textId="77777777" w:rsidR="005C72FF" w:rsidRPr="000C07E1" w:rsidRDefault="005C72FF" w:rsidP="000C07E1">
            <w:pPr>
              <w:spacing w:after="0" w:line="240" w:lineRule="auto"/>
              <w:rPr>
                <w:rFonts w:ascii="Times New Roman" w:hAnsi="Times New Roman" w:cs="Times New Roman"/>
                <w:color w:val="231F20"/>
                <w:sz w:val="24"/>
                <w:szCs w:val="24"/>
              </w:rPr>
            </w:pPr>
          </w:p>
        </w:tc>
        <w:tc>
          <w:tcPr>
            <w:tcW w:w="4252" w:type="dxa"/>
          </w:tcPr>
          <w:p w14:paraId="62E4AF24" w14:textId="77777777" w:rsidR="005C72FF" w:rsidRPr="000C07E1" w:rsidRDefault="005C72FF" w:rsidP="000C07E1">
            <w:pPr>
              <w:spacing w:after="0" w:line="240" w:lineRule="auto"/>
              <w:jc w:val="both"/>
              <w:rPr>
                <w:rFonts w:ascii="Times New Roman" w:hAnsi="Times New Roman" w:cs="Times New Roman"/>
                <w:b/>
                <w:sz w:val="24"/>
                <w:szCs w:val="24"/>
              </w:rPr>
            </w:pPr>
            <w:r w:rsidRPr="000C07E1">
              <w:rPr>
                <w:rFonts w:ascii="Times New Roman" w:hAnsi="Times New Roman" w:cs="Times New Roman"/>
                <w:i/>
                <w:sz w:val="24"/>
                <w:szCs w:val="24"/>
              </w:rPr>
              <w:t>Произведения отечественных и зарубежных писателей на историческую тему</w:t>
            </w:r>
            <w:r w:rsidRPr="000C07E1">
              <w:rPr>
                <w:rFonts w:ascii="Times New Roman" w:hAnsi="Times New Roman" w:cs="Times New Roman"/>
                <w:sz w:val="24"/>
                <w:szCs w:val="24"/>
              </w:rPr>
              <w:t xml:space="preserve"> А. К. Толстой «Князь Серебряный».   Ф. Купер «Зверобой» (главы по выбору) (</w:t>
            </w:r>
            <w:r w:rsidR="000E396C" w:rsidRPr="000C07E1">
              <w:rPr>
                <w:rFonts w:ascii="Times New Roman" w:hAnsi="Times New Roman" w:cs="Times New Roman"/>
                <w:sz w:val="24"/>
                <w:szCs w:val="24"/>
              </w:rPr>
              <w:t>3</w:t>
            </w:r>
            <w:r w:rsidRPr="000C07E1">
              <w:rPr>
                <w:rFonts w:ascii="Times New Roman" w:hAnsi="Times New Roman" w:cs="Times New Roman"/>
                <w:sz w:val="24"/>
                <w:szCs w:val="24"/>
              </w:rPr>
              <w:t>ч.).</w:t>
            </w:r>
          </w:p>
        </w:tc>
        <w:tc>
          <w:tcPr>
            <w:tcW w:w="5387" w:type="dxa"/>
          </w:tcPr>
          <w:p w14:paraId="7A1FE7DE" w14:textId="77777777" w:rsidR="005C72FF" w:rsidRPr="000C07E1" w:rsidRDefault="005C72FF" w:rsidP="000C07E1">
            <w:pPr>
              <w:spacing w:after="0" w:line="240" w:lineRule="auto"/>
              <w:jc w:val="both"/>
              <w:rPr>
                <w:rFonts w:ascii="Times New Roman" w:hAnsi="Times New Roman" w:cs="Times New Roman"/>
                <w:color w:val="231F20"/>
                <w:sz w:val="24"/>
                <w:szCs w:val="24"/>
              </w:rPr>
            </w:pPr>
            <w:r w:rsidRPr="000C07E1">
              <w:rPr>
                <w:rFonts w:ascii="Times New Roman" w:hAnsi="Times New Roman" w:cs="Times New Roman"/>
                <w:color w:val="231F20"/>
                <w:sz w:val="24"/>
                <w:szCs w:val="24"/>
              </w:rPr>
              <w:t xml:space="preserve">Эмоционально воспринимать и выразительно читать произведения. Выражать личное читательское отношение к прочитанному. Определять идею, художественные и композиционные особенности произведений, связанные с их исторической тематикой. Анализировать произведение с учётом его </w:t>
            </w:r>
            <w:proofErr w:type="spellStart"/>
            <w:r w:rsidRPr="000C07E1">
              <w:rPr>
                <w:rFonts w:ascii="Times New Roman" w:hAnsi="Times New Roman" w:cs="Times New Roman"/>
                <w:color w:val="231F20"/>
                <w:sz w:val="24"/>
                <w:szCs w:val="24"/>
              </w:rPr>
              <w:t>родо</w:t>
            </w:r>
            <w:proofErr w:type="spellEnd"/>
            <w:r w:rsidRPr="000C07E1">
              <w:rPr>
                <w:rFonts w:ascii="Times New Roman" w:hAnsi="Times New Roman" w:cs="Times New Roman"/>
                <w:color w:val="231F20"/>
                <w:sz w:val="24"/>
                <w:szCs w:val="24"/>
              </w:rPr>
              <w:t>-жанровой принадлежности. Выявлять средства художественной изобразительности в произведениях. Использовать различные виды пересказа произведений. Устно или письменно отвечать на вопросы. Письменно отвечать на проблемный вопрос. Участвовать в разработке проектов по литературе</w:t>
            </w:r>
            <w:r w:rsidRPr="000C07E1">
              <w:rPr>
                <w:rFonts w:ascii="Times New Roman" w:hAnsi="Times New Roman" w:cs="Times New Roman"/>
                <w:color w:val="231F20"/>
                <w:sz w:val="24"/>
                <w:szCs w:val="24"/>
              </w:rPr>
              <w:br/>
              <w:t>второй половины ХIХ века (по выбору обучающихся). Подбирать и обобщать материалы об авторах и произведениях с использованием статьи учебника, справочной литературы и ресурсов Интернета. Планировать своё досуговое чтение, обогащать свой круг чтения по рекомендациям учителя и сверстников.</w:t>
            </w:r>
          </w:p>
        </w:tc>
      </w:tr>
      <w:tr w:rsidR="006426E1" w:rsidRPr="000C07E1" w14:paraId="524510B7" w14:textId="77777777" w:rsidTr="00D631BE">
        <w:tc>
          <w:tcPr>
            <w:tcW w:w="567" w:type="dxa"/>
            <w:vMerge w:val="restart"/>
          </w:tcPr>
          <w:p w14:paraId="22B70F6D" w14:textId="77777777" w:rsidR="006426E1" w:rsidRPr="000C07E1" w:rsidRDefault="006426E1" w:rsidP="000C07E1">
            <w:pPr>
              <w:spacing w:after="0" w:line="240" w:lineRule="auto"/>
              <w:rPr>
                <w:rFonts w:ascii="Times New Roman" w:hAnsi="Times New Roman" w:cs="Times New Roman"/>
                <w:color w:val="231F20"/>
                <w:sz w:val="24"/>
                <w:szCs w:val="24"/>
              </w:rPr>
            </w:pPr>
            <w:r w:rsidRPr="000C07E1">
              <w:rPr>
                <w:rFonts w:ascii="Times New Roman" w:hAnsi="Times New Roman" w:cs="Times New Roman"/>
                <w:color w:val="231F20"/>
                <w:sz w:val="24"/>
                <w:szCs w:val="24"/>
              </w:rPr>
              <w:t>4.</w:t>
            </w:r>
          </w:p>
        </w:tc>
        <w:tc>
          <w:tcPr>
            <w:tcW w:w="1987" w:type="dxa"/>
            <w:vMerge w:val="restart"/>
          </w:tcPr>
          <w:p w14:paraId="63D79878" w14:textId="77777777" w:rsidR="006426E1" w:rsidRPr="000C07E1" w:rsidRDefault="006426E1" w:rsidP="000C07E1">
            <w:pPr>
              <w:spacing w:after="0" w:line="240" w:lineRule="auto"/>
              <w:rPr>
                <w:rFonts w:ascii="Times New Roman" w:hAnsi="Times New Roman" w:cs="Times New Roman"/>
                <w:color w:val="231F20"/>
                <w:sz w:val="24"/>
                <w:szCs w:val="24"/>
              </w:rPr>
            </w:pPr>
            <w:r w:rsidRPr="000C07E1">
              <w:rPr>
                <w:rFonts w:ascii="Times New Roman" w:hAnsi="Times New Roman" w:cs="Times New Roman"/>
                <w:b/>
                <w:color w:val="231F20"/>
                <w:sz w:val="24"/>
                <w:szCs w:val="24"/>
              </w:rPr>
              <w:t>Литература конца XIX — начала XX века (</w:t>
            </w:r>
            <w:r w:rsidR="00521046" w:rsidRPr="000C07E1">
              <w:rPr>
                <w:rFonts w:ascii="Times New Roman" w:hAnsi="Times New Roman" w:cs="Times New Roman"/>
                <w:b/>
                <w:color w:val="231F20"/>
                <w:sz w:val="24"/>
                <w:szCs w:val="24"/>
              </w:rPr>
              <w:t>6</w:t>
            </w:r>
            <w:r w:rsidRPr="000C07E1">
              <w:rPr>
                <w:rFonts w:ascii="Times New Roman" w:hAnsi="Times New Roman" w:cs="Times New Roman"/>
                <w:b/>
                <w:color w:val="231F20"/>
                <w:sz w:val="24"/>
                <w:szCs w:val="24"/>
              </w:rPr>
              <w:t xml:space="preserve"> ч)</w:t>
            </w:r>
          </w:p>
        </w:tc>
        <w:tc>
          <w:tcPr>
            <w:tcW w:w="990" w:type="dxa"/>
          </w:tcPr>
          <w:p w14:paraId="6101258F" w14:textId="77777777" w:rsidR="006426E1" w:rsidRPr="000C07E1" w:rsidRDefault="000E396C" w:rsidP="000C07E1">
            <w:pPr>
              <w:spacing w:after="0" w:line="240" w:lineRule="auto"/>
              <w:rPr>
                <w:rFonts w:ascii="Times New Roman" w:hAnsi="Times New Roman" w:cs="Times New Roman"/>
                <w:color w:val="231F20"/>
                <w:sz w:val="24"/>
                <w:szCs w:val="24"/>
              </w:rPr>
            </w:pPr>
            <w:r w:rsidRPr="000C07E1">
              <w:rPr>
                <w:rFonts w:ascii="Times New Roman" w:hAnsi="Times New Roman" w:cs="Times New Roman"/>
                <w:color w:val="231F20"/>
                <w:sz w:val="24"/>
                <w:szCs w:val="24"/>
              </w:rPr>
              <w:t>2</w:t>
            </w:r>
          </w:p>
        </w:tc>
        <w:tc>
          <w:tcPr>
            <w:tcW w:w="1134" w:type="dxa"/>
          </w:tcPr>
          <w:p w14:paraId="040AC35B" w14:textId="77777777" w:rsidR="006426E1" w:rsidRPr="000C07E1" w:rsidRDefault="006426E1" w:rsidP="000C07E1">
            <w:pPr>
              <w:spacing w:after="0" w:line="240" w:lineRule="auto"/>
              <w:rPr>
                <w:rFonts w:ascii="Times New Roman" w:hAnsi="Times New Roman" w:cs="Times New Roman"/>
                <w:color w:val="231F20"/>
                <w:sz w:val="24"/>
                <w:szCs w:val="24"/>
              </w:rPr>
            </w:pPr>
          </w:p>
        </w:tc>
        <w:tc>
          <w:tcPr>
            <w:tcW w:w="1418" w:type="dxa"/>
          </w:tcPr>
          <w:p w14:paraId="2BF53CD2" w14:textId="77777777" w:rsidR="006426E1" w:rsidRPr="000C07E1" w:rsidRDefault="006426E1" w:rsidP="000C07E1">
            <w:pPr>
              <w:spacing w:after="0" w:line="240" w:lineRule="auto"/>
              <w:rPr>
                <w:rFonts w:ascii="Times New Roman" w:hAnsi="Times New Roman" w:cs="Times New Roman"/>
                <w:color w:val="231F20"/>
                <w:sz w:val="24"/>
                <w:szCs w:val="24"/>
              </w:rPr>
            </w:pPr>
          </w:p>
        </w:tc>
        <w:tc>
          <w:tcPr>
            <w:tcW w:w="4252" w:type="dxa"/>
          </w:tcPr>
          <w:p w14:paraId="7A2B180E" w14:textId="77777777" w:rsidR="006426E1" w:rsidRPr="000C07E1" w:rsidRDefault="006426E1" w:rsidP="000C07E1">
            <w:pPr>
              <w:spacing w:after="0" w:line="240" w:lineRule="auto"/>
              <w:jc w:val="both"/>
              <w:rPr>
                <w:rFonts w:ascii="Times New Roman" w:hAnsi="Times New Roman" w:cs="Times New Roman"/>
                <w:b/>
                <w:sz w:val="24"/>
                <w:szCs w:val="24"/>
              </w:rPr>
            </w:pPr>
            <w:r w:rsidRPr="000C07E1">
              <w:rPr>
                <w:rFonts w:ascii="Times New Roman" w:hAnsi="Times New Roman" w:cs="Times New Roman"/>
                <w:sz w:val="24"/>
                <w:szCs w:val="24"/>
              </w:rPr>
              <w:t xml:space="preserve">А. П. Чехов. Рассказы. «Тоска», «Злоумышленник». </w:t>
            </w:r>
          </w:p>
        </w:tc>
        <w:tc>
          <w:tcPr>
            <w:tcW w:w="5387" w:type="dxa"/>
          </w:tcPr>
          <w:p w14:paraId="6246D422" w14:textId="77777777" w:rsidR="006426E1" w:rsidRPr="000C07E1" w:rsidRDefault="006426E1" w:rsidP="000C07E1">
            <w:pPr>
              <w:spacing w:after="0" w:line="240" w:lineRule="auto"/>
              <w:jc w:val="both"/>
              <w:rPr>
                <w:rFonts w:ascii="Times New Roman" w:hAnsi="Times New Roman" w:cs="Times New Roman"/>
                <w:color w:val="231F20"/>
                <w:sz w:val="24"/>
                <w:szCs w:val="24"/>
              </w:rPr>
            </w:pPr>
            <w:r w:rsidRPr="000C07E1">
              <w:rPr>
                <w:rFonts w:ascii="Times New Roman" w:hAnsi="Times New Roman" w:cs="Times New Roman"/>
                <w:color w:val="231F20"/>
                <w:sz w:val="24"/>
                <w:szCs w:val="24"/>
              </w:rPr>
              <w:t>Воспринимать и выразительно читать литературное произведение. Выражать личное читательское отношение к прочитанному. Устно или письменно отвечать на вопросы (с использованием цитирования). Участвовать в коллективном диалоге. Анализировать сюжет, тематику проблематику, идейно-художественное содержание, определять композиционные особенности произведений. Формулировать вопросы по тексту произведения. Характеризовать и сопоставлять основных героев произведений, выявлять художественные средства их создания. Анализировать форму выражения авторской позиции. Выявлять средства художественной изобразительности в произведениях. Определять художественные средства, создающие комический эффект в рассказе. Использовать различные виды пересказа произведения. Инсценировать рассказ или его фрагмент. Письменно отвечать на проблемный вопрос.</w:t>
            </w:r>
          </w:p>
        </w:tc>
      </w:tr>
      <w:tr w:rsidR="006426E1" w:rsidRPr="000C07E1" w14:paraId="148FE8B6" w14:textId="77777777" w:rsidTr="00D631BE">
        <w:tc>
          <w:tcPr>
            <w:tcW w:w="567" w:type="dxa"/>
            <w:vMerge/>
          </w:tcPr>
          <w:p w14:paraId="3E9F19B1" w14:textId="77777777" w:rsidR="006426E1" w:rsidRPr="000C07E1" w:rsidRDefault="006426E1" w:rsidP="000C07E1">
            <w:pPr>
              <w:spacing w:after="0" w:line="240" w:lineRule="auto"/>
              <w:rPr>
                <w:rFonts w:ascii="Times New Roman" w:hAnsi="Times New Roman" w:cs="Times New Roman"/>
                <w:color w:val="231F20"/>
                <w:sz w:val="24"/>
                <w:szCs w:val="24"/>
              </w:rPr>
            </w:pPr>
          </w:p>
        </w:tc>
        <w:tc>
          <w:tcPr>
            <w:tcW w:w="1987" w:type="dxa"/>
            <w:vMerge/>
          </w:tcPr>
          <w:p w14:paraId="78A973A3" w14:textId="77777777" w:rsidR="006426E1" w:rsidRPr="000C07E1" w:rsidRDefault="006426E1" w:rsidP="000C07E1">
            <w:pPr>
              <w:spacing w:after="0" w:line="240" w:lineRule="auto"/>
              <w:rPr>
                <w:rFonts w:ascii="Times New Roman" w:hAnsi="Times New Roman" w:cs="Times New Roman"/>
                <w:color w:val="231F20"/>
                <w:sz w:val="24"/>
                <w:szCs w:val="24"/>
              </w:rPr>
            </w:pPr>
          </w:p>
        </w:tc>
        <w:tc>
          <w:tcPr>
            <w:tcW w:w="990" w:type="dxa"/>
          </w:tcPr>
          <w:p w14:paraId="17C63A57" w14:textId="77777777" w:rsidR="006426E1" w:rsidRPr="000C07E1" w:rsidRDefault="006426E1" w:rsidP="000C07E1">
            <w:pPr>
              <w:spacing w:after="0" w:line="240" w:lineRule="auto"/>
              <w:rPr>
                <w:rFonts w:ascii="Times New Roman" w:hAnsi="Times New Roman" w:cs="Times New Roman"/>
                <w:color w:val="231F20"/>
                <w:sz w:val="24"/>
                <w:szCs w:val="24"/>
              </w:rPr>
            </w:pPr>
            <w:r w:rsidRPr="000C07E1">
              <w:rPr>
                <w:rFonts w:ascii="Times New Roman" w:hAnsi="Times New Roman" w:cs="Times New Roman"/>
                <w:color w:val="231F20"/>
                <w:sz w:val="24"/>
                <w:szCs w:val="24"/>
              </w:rPr>
              <w:t>2</w:t>
            </w:r>
          </w:p>
        </w:tc>
        <w:tc>
          <w:tcPr>
            <w:tcW w:w="1134" w:type="dxa"/>
          </w:tcPr>
          <w:p w14:paraId="2AB8D47A" w14:textId="77777777" w:rsidR="006426E1" w:rsidRPr="000C07E1" w:rsidRDefault="006426E1" w:rsidP="000C07E1">
            <w:pPr>
              <w:spacing w:after="0" w:line="240" w:lineRule="auto"/>
              <w:rPr>
                <w:rFonts w:ascii="Times New Roman" w:hAnsi="Times New Roman" w:cs="Times New Roman"/>
                <w:color w:val="231F20"/>
                <w:sz w:val="24"/>
                <w:szCs w:val="24"/>
              </w:rPr>
            </w:pPr>
          </w:p>
        </w:tc>
        <w:tc>
          <w:tcPr>
            <w:tcW w:w="1418" w:type="dxa"/>
          </w:tcPr>
          <w:p w14:paraId="0FBC20FE" w14:textId="77777777" w:rsidR="006426E1" w:rsidRPr="000C07E1" w:rsidRDefault="006426E1" w:rsidP="000C07E1">
            <w:pPr>
              <w:spacing w:after="0" w:line="240" w:lineRule="auto"/>
              <w:rPr>
                <w:rFonts w:ascii="Times New Roman" w:hAnsi="Times New Roman" w:cs="Times New Roman"/>
                <w:color w:val="231F20"/>
                <w:sz w:val="24"/>
                <w:szCs w:val="24"/>
              </w:rPr>
            </w:pPr>
          </w:p>
        </w:tc>
        <w:tc>
          <w:tcPr>
            <w:tcW w:w="4252" w:type="dxa"/>
          </w:tcPr>
          <w:p w14:paraId="3F4A6D7D" w14:textId="77777777" w:rsidR="006426E1" w:rsidRPr="000C07E1" w:rsidRDefault="006426E1"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 xml:space="preserve">М. Горький. Ранние рассказы. «Старуха </w:t>
            </w:r>
            <w:proofErr w:type="spellStart"/>
            <w:r w:rsidRPr="000C07E1">
              <w:rPr>
                <w:rFonts w:ascii="Times New Roman" w:hAnsi="Times New Roman" w:cs="Times New Roman"/>
                <w:sz w:val="24"/>
                <w:szCs w:val="24"/>
              </w:rPr>
              <w:t>Изергиль</w:t>
            </w:r>
            <w:proofErr w:type="spellEnd"/>
            <w:r w:rsidRPr="000C07E1">
              <w:rPr>
                <w:rFonts w:ascii="Times New Roman" w:hAnsi="Times New Roman" w:cs="Times New Roman"/>
                <w:sz w:val="24"/>
                <w:szCs w:val="24"/>
              </w:rPr>
              <w:t xml:space="preserve">» (легенда о Данко). </w:t>
            </w:r>
          </w:p>
          <w:p w14:paraId="25573D9D" w14:textId="77777777" w:rsidR="006426E1" w:rsidRPr="000C07E1" w:rsidRDefault="006426E1" w:rsidP="000C07E1">
            <w:pPr>
              <w:spacing w:after="0" w:line="240" w:lineRule="auto"/>
              <w:jc w:val="both"/>
              <w:rPr>
                <w:rFonts w:ascii="Times New Roman" w:hAnsi="Times New Roman" w:cs="Times New Roman"/>
                <w:b/>
                <w:sz w:val="24"/>
                <w:szCs w:val="24"/>
              </w:rPr>
            </w:pPr>
          </w:p>
        </w:tc>
        <w:tc>
          <w:tcPr>
            <w:tcW w:w="5387" w:type="dxa"/>
          </w:tcPr>
          <w:p w14:paraId="1EE3646A" w14:textId="77777777" w:rsidR="006426E1" w:rsidRPr="000C07E1" w:rsidRDefault="006426E1" w:rsidP="000C07E1">
            <w:pPr>
              <w:spacing w:after="0" w:line="240" w:lineRule="auto"/>
              <w:jc w:val="both"/>
              <w:rPr>
                <w:rFonts w:ascii="Times New Roman" w:hAnsi="Times New Roman" w:cs="Times New Roman"/>
                <w:color w:val="231F20"/>
                <w:sz w:val="24"/>
                <w:szCs w:val="24"/>
              </w:rPr>
            </w:pPr>
            <w:r w:rsidRPr="000C07E1">
              <w:rPr>
                <w:rFonts w:ascii="Times New Roman" w:hAnsi="Times New Roman" w:cs="Times New Roman"/>
                <w:color w:val="231F20"/>
                <w:sz w:val="24"/>
                <w:szCs w:val="24"/>
              </w:rPr>
              <w:t>Эмоционально воспринимать и выразительно читать произведение. Выражать личное читательское отношение к прочитанному. Участвовать в коллективном диалоге. Определять тему, идею, художественные и композиционные особенности произведений. Формулировать вопросы</w:t>
            </w:r>
            <w:r w:rsidRPr="000C07E1">
              <w:rPr>
                <w:rFonts w:ascii="Times New Roman" w:hAnsi="Times New Roman" w:cs="Times New Roman"/>
                <w:color w:val="231F20"/>
                <w:sz w:val="24"/>
                <w:szCs w:val="24"/>
              </w:rPr>
              <w:br/>
              <w:t>по тексту произведения. Характеризовать и сопоставлять основных героев произведений с занесением информации в таблицу, выявлять художественные средства их создания. Сопоставлять произведения одного и разных авторов по заданным основаниям. Анализировать форму выражения авторской позиции. Использовать различные виды пересказа произведения. Устно или письменно отвечать на вопросы (с использованием цитирования). Письменно отвечать на проблемный вопрос, аргументировать своё мнение.</w:t>
            </w:r>
          </w:p>
        </w:tc>
      </w:tr>
      <w:tr w:rsidR="006426E1" w:rsidRPr="000C07E1" w14:paraId="708CA0A3" w14:textId="77777777" w:rsidTr="00D631BE">
        <w:tc>
          <w:tcPr>
            <w:tcW w:w="567" w:type="dxa"/>
            <w:vMerge/>
          </w:tcPr>
          <w:p w14:paraId="6FDF5C6A" w14:textId="77777777" w:rsidR="006426E1" w:rsidRPr="000C07E1" w:rsidRDefault="006426E1" w:rsidP="000C07E1">
            <w:pPr>
              <w:spacing w:after="0" w:line="240" w:lineRule="auto"/>
              <w:rPr>
                <w:rFonts w:ascii="Times New Roman" w:hAnsi="Times New Roman" w:cs="Times New Roman"/>
                <w:color w:val="231F20"/>
                <w:sz w:val="24"/>
                <w:szCs w:val="24"/>
              </w:rPr>
            </w:pPr>
          </w:p>
        </w:tc>
        <w:tc>
          <w:tcPr>
            <w:tcW w:w="1987" w:type="dxa"/>
            <w:vMerge/>
          </w:tcPr>
          <w:p w14:paraId="66E94797" w14:textId="77777777" w:rsidR="006426E1" w:rsidRPr="000C07E1" w:rsidRDefault="006426E1" w:rsidP="000C07E1">
            <w:pPr>
              <w:spacing w:after="0" w:line="240" w:lineRule="auto"/>
              <w:rPr>
                <w:rFonts w:ascii="Times New Roman" w:hAnsi="Times New Roman" w:cs="Times New Roman"/>
                <w:color w:val="231F20"/>
                <w:sz w:val="24"/>
                <w:szCs w:val="24"/>
              </w:rPr>
            </w:pPr>
          </w:p>
        </w:tc>
        <w:tc>
          <w:tcPr>
            <w:tcW w:w="990" w:type="dxa"/>
          </w:tcPr>
          <w:p w14:paraId="1E6C5A14" w14:textId="77777777" w:rsidR="006426E1" w:rsidRPr="000C07E1" w:rsidRDefault="000533B8" w:rsidP="000C07E1">
            <w:pPr>
              <w:spacing w:after="0" w:line="240" w:lineRule="auto"/>
              <w:rPr>
                <w:rFonts w:ascii="Times New Roman" w:hAnsi="Times New Roman" w:cs="Times New Roman"/>
                <w:color w:val="231F20"/>
                <w:sz w:val="24"/>
                <w:szCs w:val="24"/>
              </w:rPr>
            </w:pPr>
            <w:r w:rsidRPr="000C07E1">
              <w:rPr>
                <w:rFonts w:ascii="Times New Roman" w:hAnsi="Times New Roman" w:cs="Times New Roman"/>
                <w:color w:val="231F20"/>
                <w:sz w:val="24"/>
                <w:szCs w:val="24"/>
              </w:rPr>
              <w:t>2</w:t>
            </w:r>
          </w:p>
        </w:tc>
        <w:tc>
          <w:tcPr>
            <w:tcW w:w="1134" w:type="dxa"/>
          </w:tcPr>
          <w:p w14:paraId="3DC86C29" w14:textId="77777777" w:rsidR="006426E1" w:rsidRPr="000C07E1" w:rsidRDefault="006426E1" w:rsidP="000C07E1">
            <w:pPr>
              <w:spacing w:after="0" w:line="240" w:lineRule="auto"/>
              <w:rPr>
                <w:rFonts w:ascii="Times New Roman" w:hAnsi="Times New Roman" w:cs="Times New Roman"/>
                <w:color w:val="231F20"/>
                <w:sz w:val="24"/>
                <w:szCs w:val="24"/>
              </w:rPr>
            </w:pPr>
          </w:p>
        </w:tc>
        <w:tc>
          <w:tcPr>
            <w:tcW w:w="1418" w:type="dxa"/>
          </w:tcPr>
          <w:p w14:paraId="4CEA31E4" w14:textId="77777777" w:rsidR="006426E1" w:rsidRPr="000C07E1" w:rsidRDefault="006426E1" w:rsidP="000C07E1">
            <w:pPr>
              <w:spacing w:after="0" w:line="240" w:lineRule="auto"/>
              <w:rPr>
                <w:rFonts w:ascii="Times New Roman" w:hAnsi="Times New Roman" w:cs="Times New Roman"/>
                <w:color w:val="231F20"/>
                <w:sz w:val="24"/>
                <w:szCs w:val="24"/>
              </w:rPr>
            </w:pPr>
          </w:p>
        </w:tc>
        <w:tc>
          <w:tcPr>
            <w:tcW w:w="4252" w:type="dxa"/>
          </w:tcPr>
          <w:p w14:paraId="4F88DF3B" w14:textId="77777777" w:rsidR="00D535E9" w:rsidRPr="000C07E1" w:rsidRDefault="006426E1"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i/>
                <w:sz w:val="24"/>
                <w:szCs w:val="24"/>
              </w:rPr>
              <w:t>Сатирические произведения отечественных и зарубежных писателей</w:t>
            </w:r>
            <w:r w:rsidRPr="000C07E1">
              <w:rPr>
                <w:rFonts w:ascii="Times New Roman" w:hAnsi="Times New Roman" w:cs="Times New Roman"/>
                <w:sz w:val="24"/>
                <w:szCs w:val="24"/>
              </w:rPr>
              <w:t xml:space="preserve"> М. М. Зощенко «Беда», «Аристократка».</w:t>
            </w:r>
          </w:p>
          <w:p w14:paraId="50E8A762" w14:textId="77777777" w:rsidR="006426E1" w:rsidRPr="000C07E1" w:rsidRDefault="006426E1"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 xml:space="preserve">О. Генри «Вождь краснокожих». </w:t>
            </w:r>
          </w:p>
        </w:tc>
        <w:tc>
          <w:tcPr>
            <w:tcW w:w="5387" w:type="dxa"/>
          </w:tcPr>
          <w:p w14:paraId="086A4959" w14:textId="77777777" w:rsidR="006426E1" w:rsidRPr="000C07E1" w:rsidRDefault="006426E1" w:rsidP="000C07E1">
            <w:pPr>
              <w:spacing w:after="0" w:line="240" w:lineRule="auto"/>
              <w:jc w:val="both"/>
              <w:rPr>
                <w:rFonts w:ascii="Times New Roman" w:hAnsi="Times New Roman" w:cs="Times New Roman"/>
                <w:color w:val="231F20"/>
                <w:sz w:val="24"/>
                <w:szCs w:val="24"/>
              </w:rPr>
            </w:pPr>
            <w:r w:rsidRPr="000C07E1">
              <w:rPr>
                <w:rFonts w:ascii="Times New Roman" w:hAnsi="Times New Roman" w:cs="Times New Roman"/>
                <w:color w:val="231F20"/>
                <w:sz w:val="24"/>
                <w:szCs w:val="24"/>
              </w:rPr>
              <w:t>Воспринимать и выразительно читать литературные произведения. Участвовать в коллективном диалоге. Анализировать сюжет, тематику проблематику, идейно-художественное содержание, определять композиционные особенности произведений. Формулировать вопросы по тексту произведения. Характеризовать основных героев произведений, вы являть художественные средства их создания. Выявлять средства художественной изобразительности в произведениях. Определять художественные средства, создающие комический эффект в рассказах. Использовать различные виды пересказа произведения. Инсценировать рассказ или его фрагмент. Подбирать и обобщать материалы об авторах и произведениях с использованием статьи учебника, справочной литературы и ресурсов Интернета. Планировать своё досуговое чтение, обогащать свой круг чтения по рекомендациям учителя и сверстников.</w:t>
            </w:r>
          </w:p>
        </w:tc>
      </w:tr>
      <w:tr w:rsidR="000533B8" w:rsidRPr="000C07E1" w14:paraId="430DD0A4" w14:textId="77777777" w:rsidTr="00D631BE">
        <w:trPr>
          <w:trHeight w:val="2649"/>
        </w:trPr>
        <w:tc>
          <w:tcPr>
            <w:tcW w:w="567" w:type="dxa"/>
            <w:vMerge w:val="restart"/>
          </w:tcPr>
          <w:p w14:paraId="5DFB8E17" w14:textId="77777777" w:rsidR="000533B8" w:rsidRPr="000C07E1" w:rsidRDefault="000533B8" w:rsidP="000C07E1">
            <w:pPr>
              <w:spacing w:after="0" w:line="240" w:lineRule="auto"/>
              <w:rPr>
                <w:rFonts w:ascii="Times New Roman" w:hAnsi="Times New Roman" w:cs="Times New Roman"/>
                <w:color w:val="231F20"/>
                <w:sz w:val="24"/>
                <w:szCs w:val="24"/>
              </w:rPr>
            </w:pPr>
            <w:r w:rsidRPr="000C07E1">
              <w:rPr>
                <w:rFonts w:ascii="Times New Roman" w:hAnsi="Times New Roman" w:cs="Times New Roman"/>
                <w:color w:val="231F20"/>
                <w:sz w:val="24"/>
                <w:szCs w:val="24"/>
              </w:rPr>
              <w:t>5.</w:t>
            </w:r>
          </w:p>
        </w:tc>
        <w:tc>
          <w:tcPr>
            <w:tcW w:w="1987" w:type="dxa"/>
            <w:vMerge w:val="restart"/>
          </w:tcPr>
          <w:p w14:paraId="1686F262" w14:textId="77777777" w:rsidR="000533B8" w:rsidRPr="000C07E1" w:rsidRDefault="000533B8" w:rsidP="000C07E1">
            <w:pPr>
              <w:spacing w:after="0" w:line="240" w:lineRule="auto"/>
              <w:rPr>
                <w:rFonts w:ascii="Times New Roman" w:hAnsi="Times New Roman" w:cs="Times New Roman"/>
                <w:b/>
                <w:color w:val="231F20"/>
                <w:sz w:val="24"/>
                <w:szCs w:val="24"/>
              </w:rPr>
            </w:pPr>
            <w:r w:rsidRPr="000C07E1">
              <w:rPr>
                <w:rFonts w:ascii="Times New Roman" w:hAnsi="Times New Roman" w:cs="Times New Roman"/>
                <w:b/>
                <w:color w:val="231F20"/>
                <w:sz w:val="24"/>
                <w:szCs w:val="24"/>
              </w:rPr>
              <w:t>Литература</w:t>
            </w:r>
            <w:r w:rsidRPr="000C07E1">
              <w:rPr>
                <w:rFonts w:ascii="Times New Roman" w:hAnsi="Times New Roman" w:cs="Times New Roman"/>
                <w:b/>
                <w:color w:val="231F20"/>
                <w:sz w:val="24"/>
                <w:szCs w:val="24"/>
              </w:rPr>
              <w:br/>
              <w:t>первой половины</w:t>
            </w:r>
            <w:r w:rsidRPr="000C07E1">
              <w:rPr>
                <w:rFonts w:ascii="Times New Roman" w:hAnsi="Times New Roman" w:cs="Times New Roman"/>
                <w:b/>
                <w:color w:val="231F20"/>
                <w:sz w:val="24"/>
                <w:szCs w:val="24"/>
              </w:rPr>
              <w:br/>
              <w:t>XX века (</w:t>
            </w:r>
            <w:r w:rsidR="00521046" w:rsidRPr="000C07E1">
              <w:rPr>
                <w:rFonts w:ascii="Times New Roman" w:hAnsi="Times New Roman" w:cs="Times New Roman"/>
                <w:b/>
                <w:color w:val="231F20"/>
                <w:sz w:val="24"/>
                <w:szCs w:val="24"/>
              </w:rPr>
              <w:t>8</w:t>
            </w:r>
            <w:r w:rsidRPr="000C07E1">
              <w:rPr>
                <w:rFonts w:ascii="Times New Roman" w:hAnsi="Times New Roman" w:cs="Times New Roman"/>
                <w:b/>
                <w:color w:val="231F20"/>
                <w:sz w:val="24"/>
                <w:szCs w:val="24"/>
              </w:rPr>
              <w:t xml:space="preserve"> ч)</w:t>
            </w:r>
          </w:p>
        </w:tc>
        <w:tc>
          <w:tcPr>
            <w:tcW w:w="990" w:type="dxa"/>
          </w:tcPr>
          <w:p w14:paraId="520D4DE7" w14:textId="77777777" w:rsidR="000533B8" w:rsidRPr="000C07E1" w:rsidRDefault="000E396C" w:rsidP="000C07E1">
            <w:pPr>
              <w:spacing w:after="0" w:line="240" w:lineRule="auto"/>
              <w:rPr>
                <w:rFonts w:ascii="Times New Roman" w:hAnsi="Times New Roman" w:cs="Times New Roman"/>
                <w:color w:val="231F20"/>
                <w:sz w:val="24"/>
                <w:szCs w:val="24"/>
              </w:rPr>
            </w:pPr>
            <w:r w:rsidRPr="000C07E1">
              <w:rPr>
                <w:rFonts w:ascii="Times New Roman" w:hAnsi="Times New Roman" w:cs="Times New Roman"/>
                <w:color w:val="231F20"/>
                <w:sz w:val="24"/>
                <w:szCs w:val="24"/>
              </w:rPr>
              <w:t>3</w:t>
            </w:r>
          </w:p>
        </w:tc>
        <w:tc>
          <w:tcPr>
            <w:tcW w:w="1134" w:type="dxa"/>
          </w:tcPr>
          <w:p w14:paraId="63726883" w14:textId="77777777" w:rsidR="000533B8" w:rsidRPr="000C07E1" w:rsidRDefault="000533B8" w:rsidP="000C07E1">
            <w:pPr>
              <w:spacing w:after="0" w:line="240" w:lineRule="auto"/>
              <w:rPr>
                <w:rFonts w:ascii="Times New Roman" w:hAnsi="Times New Roman" w:cs="Times New Roman"/>
                <w:color w:val="231F20"/>
                <w:sz w:val="24"/>
                <w:szCs w:val="24"/>
              </w:rPr>
            </w:pPr>
          </w:p>
        </w:tc>
        <w:tc>
          <w:tcPr>
            <w:tcW w:w="1418" w:type="dxa"/>
          </w:tcPr>
          <w:p w14:paraId="37206260" w14:textId="77777777" w:rsidR="000533B8" w:rsidRPr="000C07E1" w:rsidRDefault="000533B8" w:rsidP="000C07E1">
            <w:pPr>
              <w:spacing w:after="0" w:line="240" w:lineRule="auto"/>
              <w:rPr>
                <w:rFonts w:ascii="Times New Roman" w:hAnsi="Times New Roman" w:cs="Times New Roman"/>
                <w:color w:val="231F20"/>
                <w:sz w:val="24"/>
                <w:szCs w:val="24"/>
              </w:rPr>
            </w:pPr>
          </w:p>
        </w:tc>
        <w:tc>
          <w:tcPr>
            <w:tcW w:w="4252" w:type="dxa"/>
          </w:tcPr>
          <w:p w14:paraId="706ACF38" w14:textId="77777777" w:rsidR="000533B8" w:rsidRPr="000C07E1" w:rsidRDefault="000533B8"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 xml:space="preserve">А. С. Грин. Повесть «Алые паруса». </w:t>
            </w:r>
          </w:p>
          <w:p w14:paraId="4C9C8916" w14:textId="77777777" w:rsidR="000533B8" w:rsidRPr="000C07E1" w:rsidRDefault="000533B8" w:rsidP="000C07E1">
            <w:pPr>
              <w:spacing w:after="0" w:line="240" w:lineRule="auto"/>
              <w:jc w:val="both"/>
              <w:rPr>
                <w:rFonts w:ascii="Times New Roman" w:hAnsi="Times New Roman" w:cs="Times New Roman"/>
                <w:b/>
                <w:sz w:val="24"/>
                <w:szCs w:val="24"/>
              </w:rPr>
            </w:pPr>
          </w:p>
        </w:tc>
        <w:tc>
          <w:tcPr>
            <w:tcW w:w="5387" w:type="dxa"/>
            <w:vMerge w:val="restart"/>
          </w:tcPr>
          <w:p w14:paraId="2C43E0A4" w14:textId="77777777" w:rsidR="000533B8" w:rsidRPr="000C07E1" w:rsidRDefault="000533B8" w:rsidP="000C07E1">
            <w:pPr>
              <w:spacing w:after="0" w:line="240" w:lineRule="auto"/>
              <w:jc w:val="both"/>
              <w:rPr>
                <w:rFonts w:ascii="Times New Roman" w:hAnsi="Times New Roman" w:cs="Times New Roman"/>
                <w:color w:val="231F20"/>
                <w:sz w:val="24"/>
                <w:szCs w:val="24"/>
              </w:rPr>
            </w:pPr>
            <w:r w:rsidRPr="000C07E1">
              <w:rPr>
                <w:rFonts w:ascii="Times New Roman" w:hAnsi="Times New Roman" w:cs="Times New Roman"/>
                <w:color w:val="231F20"/>
                <w:sz w:val="24"/>
                <w:szCs w:val="24"/>
              </w:rPr>
              <w:t>Эмоционально воспринимать и выразительно читать произведение. Выражать личное читательское отношение к прочитанному. Участвовать в коллективном диалоге. Определять тему, идею, художественные и композиционные особенности произведений. Формулировать вопросы по тексту произведения. Характеризовать и сопоставлять основных героев произведений, выявлять художественные средства их создания, используя схему. Сопоставлять произведения одного и разных авторов по заданным основаниям. Анализировать форму выражения авторской позиции. Выявлять средства художественной изобразительности в произведениях. Использовать различные виды пересказа произведения или его фрагмента. Устно или письменно отвечать на вопросы (с использованием цитирования). Письменно отвечать на проблемный вопрос, писать сочинение на литературную тему или отзыв на прочитанное произведение, аргументировать своё мнение.</w:t>
            </w:r>
          </w:p>
        </w:tc>
      </w:tr>
      <w:tr w:rsidR="000533B8" w:rsidRPr="000C07E1" w14:paraId="241F3FEB" w14:textId="77777777" w:rsidTr="00D631BE">
        <w:trPr>
          <w:trHeight w:val="2648"/>
        </w:trPr>
        <w:tc>
          <w:tcPr>
            <w:tcW w:w="567" w:type="dxa"/>
            <w:vMerge/>
          </w:tcPr>
          <w:p w14:paraId="0409EDFC" w14:textId="77777777" w:rsidR="000533B8" w:rsidRPr="000C07E1" w:rsidRDefault="000533B8" w:rsidP="000C07E1">
            <w:pPr>
              <w:spacing w:after="0" w:line="240" w:lineRule="auto"/>
              <w:rPr>
                <w:rFonts w:ascii="Times New Roman" w:hAnsi="Times New Roman" w:cs="Times New Roman"/>
                <w:color w:val="231F20"/>
                <w:sz w:val="24"/>
                <w:szCs w:val="24"/>
              </w:rPr>
            </w:pPr>
          </w:p>
        </w:tc>
        <w:tc>
          <w:tcPr>
            <w:tcW w:w="1987" w:type="dxa"/>
            <w:vMerge/>
          </w:tcPr>
          <w:p w14:paraId="0BFB9E30" w14:textId="77777777" w:rsidR="000533B8" w:rsidRPr="000C07E1" w:rsidRDefault="000533B8" w:rsidP="000C07E1">
            <w:pPr>
              <w:spacing w:after="0" w:line="240" w:lineRule="auto"/>
              <w:rPr>
                <w:rFonts w:ascii="Times New Roman" w:hAnsi="Times New Roman" w:cs="Times New Roman"/>
                <w:b/>
                <w:color w:val="231F20"/>
                <w:sz w:val="24"/>
                <w:szCs w:val="24"/>
              </w:rPr>
            </w:pPr>
          </w:p>
        </w:tc>
        <w:tc>
          <w:tcPr>
            <w:tcW w:w="990" w:type="dxa"/>
          </w:tcPr>
          <w:p w14:paraId="4EF04F69" w14:textId="77777777" w:rsidR="000533B8" w:rsidRPr="000C07E1" w:rsidRDefault="000533B8" w:rsidP="000C07E1">
            <w:pPr>
              <w:spacing w:after="0" w:line="240" w:lineRule="auto"/>
              <w:rPr>
                <w:rFonts w:ascii="Times New Roman" w:hAnsi="Times New Roman" w:cs="Times New Roman"/>
                <w:color w:val="231F20"/>
                <w:sz w:val="24"/>
                <w:szCs w:val="24"/>
              </w:rPr>
            </w:pPr>
            <w:r w:rsidRPr="000C07E1">
              <w:rPr>
                <w:rFonts w:ascii="Times New Roman" w:hAnsi="Times New Roman" w:cs="Times New Roman"/>
                <w:color w:val="231F20"/>
                <w:sz w:val="24"/>
                <w:szCs w:val="24"/>
              </w:rPr>
              <w:t>1</w:t>
            </w:r>
          </w:p>
        </w:tc>
        <w:tc>
          <w:tcPr>
            <w:tcW w:w="1134" w:type="dxa"/>
          </w:tcPr>
          <w:p w14:paraId="74233CEB" w14:textId="77777777" w:rsidR="000533B8" w:rsidRPr="000C07E1" w:rsidRDefault="000533B8" w:rsidP="000C07E1">
            <w:pPr>
              <w:spacing w:after="0" w:line="240" w:lineRule="auto"/>
              <w:rPr>
                <w:rFonts w:ascii="Times New Roman" w:hAnsi="Times New Roman" w:cs="Times New Roman"/>
                <w:color w:val="231F20"/>
                <w:sz w:val="24"/>
                <w:szCs w:val="24"/>
              </w:rPr>
            </w:pPr>
          </w:p>
        </w:tc>
        <w:tc>
          <w:tcPr>
            <w:tcW w:w="1418" w:type="dxa"/>
          </w:tcPr>
          <w:p w14:paraId="06E4F20B" w14:textId="77777777" w:rsidR="000533B8" w:rsidRPr="000C07E1" w:rsidRDefault="000533B8" w:rsidP="000C07E1">
            <w:pPr>
              <w:spacing w:after="0" w:line="240" w:lineRule="auto"/>
              <w:rPr>
                <w:rFonts w:ascii="Times New Roman" w:hAnsi="Times New Roman" w:cs="Times New Roman"/>
                <w:color w:val="231F20"/>
                <w:sz w:val="24"/>
                <w:szCs w:val="24"/>
              </w:rPr>
            </w:pPr>
          </w:p>
        </w:tc>
        <w:tc>
          <w:tcPr>
            <w:tcW w:w="4252" w:type="dxa"/>
          </w:tcPr>
          <w:p w14:paraId="0A1B9252" w14:textId="77777777" w:rsidR="000533B8" w:rsidRPr="000C07E1" w:rsidRDefault="000533B8" w:rsidP="000C07E1">
            <w:pPr>
              <w:spacing w:after="0" w:line="240" w:lineRule="auto"/>
              <w:jc w:val="both"/>
              <w:rPr>
                <w:rFonts w:ascii="Times New Roman" w:hAnsi="Times New Roman" w:cs="Times New Roman"/>
                <w:i/>
                <w:sz w:val="24"/>
                <w:szCs w:val="24"/>
              </w:rPr>
            </w:pPr>
            <w:r w:rsidRPr="000C07E1">
              <w:rPr>
                <w:rFonts w:ascii="Times New Roman" w:hAnsi="Times New Roman" w:cs="Times New Roman"/>
                <w:i/>
                <w:sz w:val="24"/>
                <w:szCs w:val="24"/>
              </w:rPr>
              <w:t>Развитие речи</w:t>
            </w:r>
          </w:p>
          <w:p w14:paraId="18264E6A" w14:textId="5EC90CCF" w:rsidR="008743BE" w:rsidRPr="000C07E1" w:rsidRDefault="008743BE" w:rsidP="000C07E1">
            <w:pPr>
              <w:spacing w:after="0" w:line="240" w:lineRule="auto"/>
              <w:jc w:val="both"/>
              <w:rPr>
                <w:rFonts w:ascii="Times New Roman" w:hAnsi="Times New Roman" w:cs="Times New Roman"/>
                <w:i/>
                <w:sz w:val="24"/>
                <w:szCs w:val="24"/>
              </w:rPr>
            </w:pPr>
            <w:r w:rsidRPr="000C07E1">
              <w:rPr>
                <w:rFonts w:ascii="Times New Roman" w:hAnsi="Times New Roman" w:cs="Times New Roman"/>
                <w:sz w:val="24"/>
                <w:szCs w:val="24"/>
              </w:rPr>
              <w:t>Победа романтической мечты над реальностью жизни</w:t>
            </w:r>
          </w:p>
        </w:tc>
        <w:tc>
          <w:tcPr>
            <w:tcW w:w="5387" w:type="dxa"/>
            <w:vMerge/>
          </w:tcPr>
          <w:p w14:paraId="109AF7C0" w14:textId="77777777" w:rsidR="000533B8" w:rsidRPr="000C07E1" w:rsidRDefault="000533B8" w:rsidP="000C07E1">
            <w:pPr>
              <w:spacing w:after="0" w:line="240" w:lineRule="auto"/>
              <w:jc w:val="both"/>
              <w:rPr>
                <w:rFonts w:ascii="Times New Roman" w:hAnsi="Times New Roman" w:cs="Times New Roman"/>
                <w:color w:val="231F20"/>
                <w:sz w:val="24"/>
                <w:szCs w:val="24"/>
              </w:rPr>
            </w:pPr>
          </w:p>
        </w:tc>
      </w:tr>
      <w:tr w:rsidR="000533B8" w:rsidRPr="000C07E1" w14:paraId="27BD0196" w14:textId="77777777" w:rsidTr="00D631BE">
        <w:tc>
          <w:tcPr>
            <w:tcW w:w="567" w:type="dxa"/>
            <w:vMerge/>
          </w:tcPr>
          <w:p w14:paraId="5DE3D291" w14:textId="77777777" w:rsidR="000533B8" w:rsidRPr="000C07E1" w:rsidRDefault="000533B8" w:rsidP="000C07E1">
            <w:pPr>
              <w:spacing w:after="0" w:line="240" w:lineRule="auto"/>
              <w:rPr>
                <w:rFonts w:ascii="Times New Roman" w:hAnsi="Times New Roman" w:cs="Times New Roman"/>
                <w:color w:val="231F20"/>
                <w:sz w:val="24"/>
                <w:szCs w:val="24"/>
              </w:rPr>
            </w:pPr>
          </w:p>
        </w:tc>
        <w:tc>
          <w:tcPr>
            <w:tcW w:w="1987" w:type="dxa"/>
            <w:vMerge/>
          </w:tcPr>
          <w:p w14:paraId="0811E75C" w14:textId="77777777" w:rsidR="000533B8" w:rsidRPr="000C07E1" w:rsidRDefault="000533B8" w:rsidP="000C07E1">
            <w:pPr>
              <w:spacing w:after="0" w:line="240" w:lineRule="auto"/>
              <w:rPr>
                <w:rFonts w:ascii="Times New Roman" w:hAnsi="Times New Roman" w:cs="Times New Roman"/>
                <w:color w:val="231F20"/>
                <w:sz w:val="24"/>
                <w:szCs w:val="24"/>
              </w:rPr>
            </w:pPr>
          </w:p>
        </w:tc>
        <w:tc>
          <w:tcPr>
            <w:tcW w:w="990" w:type="dxa"/>
          </w:tcPr>
          <w:p w14:paraId="31E5705E" w14:textId="77777777" w:rsidR="000533B8" w:rsidRPr="000C07E1" w:rsidRDefault="000533B8" w:rsidP="000C07E1">
            <w:pPr>
              <w:spacing w:after="0" w:line="240" w:lineRule="auto"/>
              <w:rPr>
                <w:rFonts w:ascii="Times New Roman" w:hAnsi="Times New Roman" w:cs="Times New Roman"/>
                <w:color w:val="231F20"/>
                <w:sz w:val="24"/>
                <w:szCs w:val="24"/>
              </w:rPr>
            </w:pPr>
            <w:r w:rsidRPr="000C07E1">
              <w:rPr>
                <w:rFonts w:ascii="Times New Roman" w:hAnsi="Times New Roman" w:cs="Times New Roman"/>
                <w:color w:val="231F20"/>
                <w:sz w:val="24"/>
                <w:szCs w:val="24"/>
              </w:rPr>
              <w:t>1</w:t>
            </w:r>
          </w:p>
        </w:tc>
        <w:tc>
          <w:tcPr>
            <w:tcW w:w="1134" w:type="dxa"/>
          </w:tcPr>
          <w:p w14:paraId="4A14859D" w14:textId="77777777" w:rsidR="000533B8" w:rsidRPr="000C07E1" w:rsidRDefault="000533B8" w:rsidP="000C07E1">
            <w:pPr>
              <w:spacing w:after="0" w:line="240" w:lineRule="auto"/>
              <w:rPr>
                <w:rFonts w:ascii="Times New Roman" w:hAnsi="Times New Roman" w:cs="Times New Roman"/>
                <w:color w:val="231F20"/>
                <w:sz w:val="24"/>
                <w:szCs w:val="24"/>
              </w:rPr>
            </w:pPr>
          </w:p>
        </w:tc>
        <w:tc>
          <w:tcPr>
            <w:tcW w:w="1418" w:type="dxa"/>
          </w:tcPr>
          <w:p w14:paraId="1056AC1C" w14:textId="77777777" w:rsidR="000533B8" w:rsidRPr="000C07E1" w:rsidRDefault="000533B8" w:rsidP="000C07E1">
            <w:pPr>
              <w:spacing w:after="0" w:line="240" w:lineRule="auto"/>
              <w:rPr>
                <w:rFonts w:ascii="Times New Roman" w:hAnsi="Times New Roman" w:cs="Times New Roman"/>
                <w:color w:val="231F20"/>
                <w:sz w:val="24"/>
                <w:szCs w:val="24"/>
              </w:rPr>
            </w:pPr>
          </w:p>
        </w:tc>
        <w:tc>
          <w:tcPr>
            <w:tcW w:w="4252" w:type="dxa"/>
          </w:tcPr>
          <w:p w14:paraId="68155A01" w14:textId="77777777" w:rsidR="000533B8" w:rsidRPr="000C07E1" w:rsidRDefault="000533B8" w:rsidP="000C07E1">
            <w:pPr>
              <w:spacing w:after="0" w:line="240" w:lineRule="auto"/>
              <w:jc w:val="both"/>
              <w:rPr>
                <w:rFonts w:ascii="Times New Roman" w:hAnsi="Times New Roman" w:cs="Times New Roman"/>
                <w:i/>
                <w:sz w:val="24"/>
                <w:szCs w:val="24"/>
              </w:rPr>
            </w:pPr>
            <w:r w:rsidRPr="000C07E1">
              <w:rPr>
                <w:rFonts w:ascii="Times New Roman" w:hAnsi="Times New Roman" w:cs="Times New Roman"/>
                <w:i/>
                <w:sz w:val="24"/>
                <w:szCs w:val="24"/>
              </w:rPr>
              <w:t xml:space="preserve">Отечественная поэзия первой половины XX века. </w:t>
            </w:r>
          </w:p>
          <w:p w14:paraId="162ABC2C" w14:textId="77777777" w:rsidR="000533B8" w:rsidRPr="000C07E1" w:rsidRDefault="000533B8"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 xml:space="preserve">Стихотворения на тему мечты и реальности. Стихотворения: А. А. Блок «Молодость», Н. С. Гумилёв «Мечты». </w:t>
            </w:r>
          </w:p>
          <w:p w14:paraId="0081955E" w14:textId="77777777" w:rsidR="000533B8" w:rsidRPr="000C07E1" w:rsidRDefault="000533B8" w:rsidP="000C07E1">
            <w:pPr>
              <w:spacing w:after="0" w:line="240" w:lineRule="auto"/>
              <w:jc w:val="both"/>
              <w:rPr>
                <w:rFonts w:ascii="Times New Roman" w:hAnsi="Times New Roman" w:cs="Times New Roman"/>
                <w:b/>
                <w:sz w:val="24"/>
                <w:szCs w:val="24"/>
              </w:rPr>
            </w:pPr>
          </w:p>
        </w:tc>
        <w:tc>
          <w:tcPr>
            <w:tcW w:w="5387" w:type="dxa"/>
          </w:tcPr>
          <w:p w14:paraId="064BDF2A" w14:textId="77777777" w:rsidR="000533B8" w:rsidRPr="000C07E1" w:rsidRDefault="000533B8" w:rsidP="000C07E1">
            <w:pPr>
              <w:spacing w:after="0" w:line="240" w:lineRule="auto"/>
              <w:jc w:val="both"/>
              <w:rPr>
                <w:rFonts w:ascii="Times New Roman" w:hAnsi="Times New Roman" w:cs="Times New Roman"/>
                <w:color w:val="231F20"/>
                <w:sz w:val="24"/>
                <w:szCs w:val="24"/>
              </w:rPr>
            </w:pPr>
            <w:r w:rsidRPr="000C07E1">
              <w:rPr>
                <w:rFonts w:ascii="Times New Roman" w:hAnsi="Times New Roman" w:cs="Times New Roman"/>
                <w:color w:val="231F20"/>
                <w:sz w:val="24"/>
                <w:szCs w:val="24"/>
              </w:rPr>
              <w:t xml:space="preserve"> Эмоционально воспринимать и выразительно читать стихотворения (в том числе наизусть). Выражать личное читательское отношение к прочитанному.</w:t>
            </w:r>
            <w:r w:rsidRPr="000C07E1">
              <w:rPr>
                <w:rFonts w:ascii="Times New Roman" w:hAnsi="Times New Roman" w:cs="Times New Roman"/>
                <w:color w:val="231F20"/>
                <w:sz w:val="24"/>
                <w:szCs w:val="24"/>
              </w:rPr>
              <w:br/>
              <w:t xml:space="preserve">Определять тему, идею, художественные и композиционные особенности лирического произведения. Характеризовать лирического героя. Анализировать произведение с учётом его </w:t>
            </w:r>
            <w:proofErr w:type="spellStart"/>
            <w:r w:rsidRPr="000C07E1">
              <w:rPr>
                <w:rFonts w:ascii="Times New Roman" w:hAnsi="Times New Roman" w:cs="Times New Roman"/>
                <w:color w:val="231F20"/>
                <w:sz w:val="24"/>
                <w:szCs w:val="24"/>
              </w:rPr>
              <w:t>родо</w:t>
            </w:r>
            <w:proofErr w:type="spellEnd"/>
            <w:r w:rsidRPr="000C07E1">
              <w:rPr>
                <w:rFonts w:ascii="Times New Roman" w:hAnsi="Times New Roman" w:cs="Times New Roman"/>
                <w:color w:val="231F20"/>
                <w:sz w:val="24"/>
                <w:szCs w:val="24"/>
              </w:rPr>
              <w:t>-жанровой принадлежности. Выявлять средства художественной</w:t>
            </w:r>
            <w:r w:rsidRPr="000C07E1">
              <w:rPr>
                <w:rFonts w:ascii="Times New Roman" w:hAnsi="Times New Roman" w:cs="Times New Roman"/>
                <w:color w:val="231F20"/>
                <w:sz w:val="24"/>
                <w:szCs w:val="24"/>
              </w:rPr>
              <w:br/>
              <w:t>изобразительности в лирических произведениях. Устно или письменно отвечать на вопросы. Письменно отвечать на проблемный вопрос.</w:t>
            </w:r>
          </w:p>
        </w:tc>
      </w:tr>
      <w:tr w:rsidR="000533B8" w:rsidRPr="000C07E1" w14:paraId="24940949" w14:textId="77777777" w:rsidTr="00D631BE">
        <w:tc>
          <w:tcPr>
            <w:tcW w:w="567" w:type="dxa"/>
            <w:vMerge/>
          </w:tcPr>
          <w:p w14:paraId="18F2A6BA" w14:textId="77777777" w:rsidR="000533B8" w:rsidRPr="000C07E1" w:rsidRDefault="000533B8" w:rsidP="000C07E1">
            <w:pPr>
              <w:spacing w:after="0" w:line="240" w:lineRule="auto"/>
              <w:rPr>
                <w:rFonts w:ascii="Times New Roman" w:hAnsi="Times New Roman" w:cs="Times New Roman"/>
                <w:color w:val="231F20"/>
                <w:sz w:val="24"/>
                <w:szCs w:val="24"/>
              </w:rPr>
            </w:pPr>
          </w:p>
        </w:tc>
        <w:tc>
          <w:tcPr>
            <w:tcW w:w="1987" w:type="dxa"/>
            <w:vMerge/>
          </w:tcPr>
          <w:p w14:paraId="2FF2EFD8" w14:textId="77777777" w:rsidR="000533B8" w:rsidRPr="000C07E1" w:rsidRDefault="000533B8" w:rsidP="000C07E1">
            <w:pPr>
              <w:spacing w:after="0" w:line="240" w:lineRule="auto"/>
              <w:rPr>
                <w:rFonts w:ascii="Times New Roman" w:hAnsi="Times New Roman" w:cs="Times New Roman"/>
                <w:color w:val="231F20"/>
                <w:sz w:val="24"/>
                <w:szCs w:val="24"/>
              </w:rPr>
            </w:pPr>
          </w:p>
        </w:tc>
        <w:tc>
          <w:tcPr>
            <w:tcW w:w="990" w:type="dxa"/>
          </w:tcPr>
          <w:p w14:paraId="15E8117E" w14:textId="77777777" w:rsidR="000533B8" w:rsidRPr="000C07E1" w:rsidRDefault="000533B8" w:rsidP="000C07E1">
            <w:pPr>
              <w:spacing w:after="0" w:line="240" w:lineRule="auto"/>
              <w:rPr>
                <w:rFonts w:ascii="Times New Roman" w:hAnsi="Times New Roman" w:cs="Times New Roman"/>
                <w:color w:val="231F20"/>
                <w:sz w:val="24"/>
                <w:szCs w:val="24"/>
              </w:rPr>
            </w:pPr>
            <w:r w:rsidRPr="000C07E1">
              <w:rPr>
                <w:rFonts w:ascii="Times New Roman" w:hAnsi="Times New Roman" w:cs="Times New Roman"/>
                <w:color w:val="231F20"/>
                <w:sz w:val="24"/>
                <w:szCs w:val="24"/>
              </w:rPr>
              <w:t>2</w:t>
            </w:r>
          </w:p>
        </w:tc>
        <w:tc>
          <w:tcPr>
            <w:tcW w:w="1134" w:type="dxa"/>
          </w:tcPr>
          <w:p w14:paraId="02F3CCB5" w14:textId="77777777" w:rsidR="000533B8" w:rsidRPr="000C07E1" w:rsidRDefault="000533B8" w:rsidP="000C07E1">
            <w:pPr>
              <w:spacing w:after="0" w:line="240" w:lineRule="auto"/>
              <w:rPr>
                <w:rFonts w:ascii="Times New Roman" w:hAnsi="Times New Roman" w:cs="Times New Roman"/>
                <w:color w:val="231F20"/>
                <w:sz w:val="24"/>
                <w:szCs w:val="24"/>
              </w:rPr>
            </w:pPr>
          </w:p>
        </w:tc>
        <w:tc>
          <w:tcPr>
            <w:tcW w:w="1418" w:type="dxa"/>
          </w:tcPr>
          <w:p w14:paraId="5E00E0E1" w14:textId="77777777" w:rsidR="000533B8" w:rsidRPr="000C07E1" w:rsidRDefault="000533B8" w:rsidP="000C07E1">
            <w:pPr>
              <w:spacing w:after="0" w:line="240" w:lineRule="auto"/>
              <w:rPr>
                <w:rFonts w:ascii="Times New Roman" w:hAnsi="Times New Roman" w:cs="Times New Roman"/>
                <w:color w:val="231F20"/>
                <w:sz w:val="24"/>
                <w:szCs w:val="24"/>
              </w:rPr>
            </w:pPr>
          </w:p>
        </w:tc>
        <w:tc>
          <w:tcPr>
            <w:tcW w:w="4252" w:type="dxa"/>
          </w:tcPr>
          <w:p w14:paraId="62C004DF" w14:textId="77777777" w:rsidR="000533B8" w:rsidRPr="000C07E1" w:rsidRDefault="000533B8"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В. В. Маяковский. Стихотворение «Необычайное приключение, бывшее с Владимиром Маяковским летом на даче».</w:t>
            </w:r>
          </w:p>
        </w:tc>
        <w:tc>
          <w:tcPr>
            <w:tcW w:w="5387" w:type="dxa"/>
          </w:tcPr>
          <w:p w14:paraId="7B87D219" w14:textId="77777777" w:rsidR="000533B8" w:rsidRPr="000C07E1" w:rsidRDefault="000533B8" w:rsidP="000C07E1">
            <w:pPr>
              <w:spacing w:after="0" w:line="240" w:lineRule="auto"/>
              <w:jc w:val="both"/>
              <w:rPr>
                <w:rFonts w:ascii="Times New Roman" w:hAnsi="Times New Roman" w:cs="Times New Roman"/>
                <w:color w:val="231F20"/>
                <w:sz w:val="24"/>
                <w:szCs w:val="24"/>
              </w:rPr>
            </w:pPr>
            <w:r w:rsidRPr="000C07E1">
              <w:rPr>
                <w:rFonts w:ascii="Times New Roman" w:hAnsi="Times New Roman" w:cs="Times New Roman"/>
                <w:color w:val="231F20"/>
                <w:sz w:val="24"/>
                <w:szCs w:val="24"/>
              </w:rPr>
              <w:t>Эмоционально воспринимать и выразительно читать стихотворения (в том числе наизусть). Выражать личное читательское отношение к прочитанному.</w:t>
            </w:r>
            <w:r w:rsidRPr="000C07E1">
              <w:rPr>
                <w:rFonts w:ascii="Times New Roman" w:hAnsi="Times New Roman" w:cs="Times New Roman"/>
                <w:color w:val="231F20"/>
                <w:sz w:val="24"/>
                <w:szCs w:val="24"/>
              </w:rPr>
              <w:br/>
              <w:t xml:space="preserve">Определять тему, идею, художественные и композиционные особенности лирического произведения. Характеризовать лирического героя. Анализировать произведение с учётом его </w:t>
            </w:r>
            <w:proofErr w:type="spellStart"/>
            <w:r w:rsidRPr="000C07E1">
              <w:rPr>
                <w:rFonts w:ascii="Times New Roman" w:hAnsi="Times New Roman" w:cs="Times New Roman"/>
                <w:color w:val="231F20"/>
                <w:sz w:val="24"/>
                <w:szCs w:val="24"/>
              </w:rPr>
              <w:t>родо</w:t>
            </w:r>
            <w:proofErr w:type="spellEnd"/>
            <w:r w:rsidRPr="000C07E1">
              <w:rPr>
                <w:rFonts w:ascii="Times New Roman" w:hAnsi="Times New Roman" w:cs="Times New Roman"/>
                <w:color w:val="231F20"/>
                <w:sz w:val="24"/>
                <w:szCs w:val="24"/>
              </w:rPr>
              <w:t>-жанровой принадлежности. Выявлять средства художественной изобразительности в лирических произведениях. Устно или письменно отвечать на вопросы (с использованием цитирования). Письменно отвечать на проблемный вопрос.</w:t>
            </w:r>
          </w:p>
        </w:tc>
      </w:tr>
      <w:tr w:rsidR="000533B8" w:rsidRPr="000C07E1" w14:paraId="262A1B1F" w14:textId="77777777" w:rsidTr="00D631BE">
        <w:tc>
          <w:tcPr>
            <w:tcW w:w="567" w:type="dxa"/>
            <w:vMerge/>
          </w:tcPr>
          <w:p w14:paraId="5E350744" w14:textId="77777777" w:rsidR="000533B8" w:rsidRPr="000C07E1" w:rsidRDefault="000533B8" w:rsidP="000C07E1">
            <w:pPr>
              <w:spacing w:after="0" w:line="240" w:lineRule="auto"/>
              <w:rPr>
                <w:rFonts w:ascii="Times New Roman" w:hAnsi="Times New Roman" w:cs="Times New Roman"/>
                <w:color w:val="231F20"/>
                <w:sz w:val="24"/>
                <w:szCs w:val="24"/>
              </w:rPr>
            </w:pPr>
          </w:p>
        </w:tc>
        <w:tc>
          <w:tcPr>
            <w:tcW w:w="1987" w:type="dxa"/>
            <w:vMerge/>
          </w:tcPr>
          <w:p w14:paraId="33649C10" w14:textId="77777777" w:rsidR="000533B8" w:rsidRPr="000C07E1" w:rsidRDefault="000533B8" w:rsidP="000C07E1">
            <w:pPr>
              <w:spacing w:after="0" w:line="240" w:lineRule="auto"/>
              <w:rPr>
                <w:rFonts w:ascii="Times New Roman" w:hAnsi="Times New Roman" w:cs="Times New Roman"/>
                <w:color w:val="231F20"/>
                <w:sz w:val="24"/>
                <w:szCs w:val="24"/>
              </w:rPr>
            </w:pPr>
          </w:p>
        </w:tc>
        <w:tc>
          <w:tcPr>
            <w:tcW w:w="990" w:type="dxa"/>
          </w:tcPr>
          <w:p w14:paraId="35C3DBEB" w14:textId="77777777" w:rsidR="000533B8" w:rsidRPr="000C07E1" w:rsidRDefault="000533B8" w:rsidP="000C07E1">
            <w:pPr>
              <w:spacing w:after="0" w:line="240" w:lineRule="auto"/>
              <w:rPr>
                <w:rFonts w:ascii="Times New Roman" w:hAnsi="Times New Roman" w:cs="Times New Roman"/>
                <w:color w:val="231F20"/>
                <w:sz w:val="24"/>
                <w:szCs w:val="24"/>
              </w:rPr>
            </w:pPr>
            <w:r w:rsidRPr="000C07E1">
              <w:rPr>
                <w:rFonts w:ascii="Times New Roman" w:hAnsi="Times New Roman" w:cs="Times New Roman"/>
                <w:color w:val="231F20"/>
                <w:sz w:val="24"/>
                <w:szCs w:val="24"/>
              </w:rPr>
              <w:t>1</w:t>
            </w:r>
          </w:p>
        </w:tc>
        <w:tc>
          <w:tcPr>
            <w:tcW w:w="1134" w:type="dxa"/>
          </w:tcPr>
          <w:p w14:paraId="35D89280" w14:textId="77777777" w:rsidR="000533B8" w:rsidRPr="000C07E1" w:rsidRDefault="000533B8" w:rsidP="000C07E1">
            <w:pPr>
              <w:spacing w:after="0" w:line="240" w:lineRule="auto"/>
              <w:rPr>
                <w:rFonts w:ascii="Times New Roman" w:hAnsi="Times New Roman" w:cs="Times New Roman"/>
                <w:color w:val="231F20"/>
                <w:sz w:val="24"/>
                <w:szCs w:val="24"/>
              </w:rPr>
            </w:pPr>
          </w:p>
        </w:tc>
        <w:tc>
          <w:tcPr>
            <w:tcW w:w="1418" w:type="dxa"/>
          </w:tcPr>
          <w:p w14:paraId="507900F4" w14:textId="77777777" w:rsidR="000533B8" w:rsidRPr="000C07E1" w:rsidRDefault="000533B8" w:rsidP="000C07E1">
            <w:pPr>
              <w:spacing w:after="0" w:line="240" w:lineRule="auto"/>
              <w:rPr>
                <w:rFonts w:ascii="Times New Roman" w:hAnsi="Times New Roman" w:cs="Times New Roman"/>
                <w:color w:val="231F20"/>
                <w:sz w:val="24"/>
                <w:szCs w:val="24"/>
              </w:rPr>
            </w:pPr>
          </w:p>
        </w:tc>
        <w:tc>
          <w:tcPr>
            <w:tcW w:w="4252" w:type="dxa"/>
          </w:tcPr>
          <w:p w14:paraId="4D268348" w14:textId="77777777" w:rsidR="000533B8" w:rsidRPr="000C07E1" w:rsidRDefault="000533B8"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А. П. Платонов. Рассказ «Юшка».</w:t>
            </w:r>
          </w:p>
          <w:p w14:paraId="5987378C" w14:textId="77777777" w:rsidR="000533B8" w:rsidRPr="000C07E1" w:rsidRDefault="000533B8" w:rsidP="000C07E1">
            <w:pPr>
              <w:spacing w:after="0" w:line="240" w:lineRule="auto"/>
              <w:jc w:val="both"/>
              <w:rPr>
                <w:rFonts w:ascii="Times New Roman" w:hAnsi="Times New Roman" w:cs="Times New Roman"/>
                <w:b/>
                <w:sz w:val="24"/>
                <w:szCs w:val="24"/>
              </w:rPr>
            </w:pPr>
          </w:p>
        </w:tc>
        <w:tc>
          <w:tcPr>
            <w:tcW w:w="5387" w:type="dxa"/>
          </w:tcPr>
          <w:p w14:paraId="336AE042" w14:textId="77777777" w:rsidR="000533B8" w:rsidRPr="000C07E1" w:rsidRDefault="000533B8" w:rsidP="000C07E1">
            <w:pPr>
              <w:spacing w:after="0" w:line="240" w:lineRule="auto"/>
              <w:jc w:val="both"/>
              <w:rPr>
                <w:rFonts w:ascii="Times New Roman" w:hAnsi="Times New Roman" w:cs="Times New Roman"/>
                <w:color w:val="231F20"/>
                <w:sz w:val="24"/>
                <w:szCs w:val="24"/>
              </w:rPr>
            </w:pPr>
            <w:r w:rsidRPr="000C07E1">
              <w:rPr>
                <w:rFonts w:ascii="Times New Roman" w:hAnsi="Times New Roman" w:cs="Times New Roman"/>
                <w:color w:val="231F20"/>
                <w:sz w:val="24"/>
                <w:szCs w:val="24"/>
              </w:rPr>
              <w:t xml:space="preserve">Эмоционально воспринимать и выразительно читать произведение. Выражать личное читательское отношение к прочитанному. Определять тему, идею, художественные и композиционные особенности произведения. Анализировать произведение с учётом его </w:t>
            </w:r>
            <w:proofErr w:type="spellStart"/>
            <w:r w:rsidRPr="000C07E1">
              <w:rPr>
                <w:rFonts w:ascii="Times New Roman" w:hAnsi="Times New Roman" w:cs="Times New Roman"/>
                <w:color w:val="231F20"/>
                <w:sz w:val="24"/>
                <w:szCs w:val="24"/>
              </w:rPr>
              <w:t>родо</w:t>
            </w:r>
            <w:proofErr w:type="spellEnd"/>
            <w:r w:rsidRPr="000C07E1">
              <w:rPr>
                <w:rFonts w:ascii="Times New Roman" w:hAnsi="Times New Roman" w:cs="Times New Roman"/>
                <w:color w:val="231F20"/>
                <w:sz w:val="24"/>
                <w:szCs w:val="24"/>
              </w:rPr>
              <w:t>-жанровой принадлежности. Выявлять средства художественной изобразительности в произведении. Устно или письменно отвечать на вопросы.</w:t>
            </w:r>
          </w:p>
        </w:tc>
      </w:tr>
      <w:tr w:rsidR="000533B8" w:rsidRPr="000C07E1" w14:paraId="37488C25" w14:textId="77777777" w:rsidTr="00D631BE">
        <w:trPr>
          <w:trHeight w:val="3874"/>
        </w:trPr>
        <w:tc>
          <w:tcPr>
            <w:tcW w:w="567" w:type="dxa"/>
            <w:vMerge w:val="restart"/>
          </w:tcPr>
          <w:p w14:paraId="385F3141" w14:textId="77777777" w:rsidR="000533B8" w:rsidRPr="000C07E1" w:rsidRDefault="000533B8" w:rsidP="000C07E1">
            <w:pPr>
              <w:spacing w:after="0" w:line="240" w:lineRule="auto"/>
              <w:rPr>
                <w:rFonts w:ascii="Times New Roman" w:hAnsi="Times New Roman" w:cs="Times New Roman"/>
                <w:color w:val="231F20"/>
                <w:sz w:val="24"/>
                <w:szCs w:val="24"/>
              </w:rPr>
            </w:pPr>
            <w:r w:rsidRPr="000C07E1">
              <w:rPr>
                <w:rFonts w:ascii="Times New Roman" w:hAnsi="Times New Roman" w:cs="Times New Roman"/>
                <w:color w:val="231F20"/>
                <w:sz w:val="24"/>
                <w:szCs w:val="24"/>
              </w:rPr>
              <w:t>6.</w:t>
            </w:r>
          </w:p>
        </w:tc>
        <w:tc>
          <w:tcPr>
            <w:tcW w:w="1987" w:type="dxa"/>
            <w:vMerge w:val="restart"/>
          </w:tcPr>
          <w:p w14:paraId="36F15EE9" w14:textId="77777777" w:rsidR="000533B8" w:rsidRPr="000C07E1" w:rsidRDefault="000533B8" w:rsidP="000C07E1">
            <w:pPr>
              <w:spacing w:after="0" w:line="240" w:lineRule="auto"/>
              <w:rPr>
                <w:rFonts w:ascii="Times New Roman" w:hAnsi="Times New Roman" w:cs="Times New Roman"/>
                <w:color w:val="231F20"/>
                <w:sz w:val="24"/>
                <w:szCs w:val="24"/>
              </w:rPr>
            </w:pPr>
            <w:r w:rsidRPr="000C07E1">
              <w:rPr>
                <w:rFonts w:ascii="Times New Roman" w:hAnsi="Times New Roman" w:cs="Times New Roman"/>
                <w:b/>
                <w:color w:val="231F20"/>
                <w:sz w:val="24"/>
                <w:szCs w:val="24"/>
              </w:rPr>
              <w:t>Литература второй половины XX века (7 ч)</w:t>
            </w:r>
            <w:r w:rsidRPr="000C07E1">
              <w:rPr>
                <w:rFonts w:ascii="Times New Roman" w:hAnsi="Times New Roman" w:cs="Times New Roman"/>
                <w:color w:val="231F20"/>
                <w:sz w:val="24"/>
                <w:szCs w:val="24"/>
              </w:rPr>
              <w:t xml:space="preserve"> </w:t>
            </w:r>
          </w:p>
        </w:tc>
        <w:tc>
          <w:tcPr>
            <w:tcW w:w="990" w:type="dxa"/>
          </w:tcPr>
          <w:p w14:paraId="64D2D161" w14:textId="77777777" w:rsidR="000533B8" w:rsidRPr="000C07E1" w:rsidRDefault="000533B8" w:rsidP="000C07E1">
            <w:pPr>
              <w:spacing w:after="0" w:line="240" w:lineRule="auto"/>
              <w:rPr>
                <w:rFonts w:ascii="Times New Roman" w:hAnsi="Times New Roman" w:cs="Times New Roman"/>
                <w:color w:val="231F20"/>
                <w:sz w:val="24"/>
                <w:szCs w:val="24"/>
              </w:rPr>
            </w:pPr>
            <w:r w:rsidRPr="000C07E1">
              <w:rPr>
                <w:rFonts w:ascii="Times New Roman" w:hAnsi="Times New Roman" w:cs="Times New Roman"/>
                <w:color w:val="231F20"/>
                <w:sz w:val="24"/>
                <w:szCs w:val="24"/>
              </w:rPr>
              <w:t>1</w:t>
            </w:r>
          </w:p>
        </w:tc>
        <w:tc>
          <w:tcPr>
            <w:tcW w:w="1134" w:type="dxa"/>
          </w:tcPr>
          <w:p w14:paraId="06B7740C" w14:textId="77777777" w:rsidR="000533B8" w:rsidRPr="000C07E1" w:rsidRDefault="000533B8" w:rsidP="000C07E1">
            <w:pPr>
              <w:spacing w:after="0" w:line="240" w:lineRule="auto"/>
              <w:rPr>
                <w:rFonts w:ascii="Times New Roman" w:hAnsi="Times New Roman" w:cs="Times New Roman"/>
                <w:color w:val="231F20"/>
                <w:sz w:val="24"/>
                <w:szCs w:val="24"/>
              </w:rPr>
            </w:pPr>
          </w:p>
        </w:tc>
        <w:tc>
          <w:tcPr>
            <w:tcW w:w="1418" w:type="dxa"/>
          </w:tcPr>
          <w:p w14:paraId="46EBA2DC" w14:textId="77777777" w:rsidR="000533B8" w:rsidRPr="000C07E1" w:rsidRDefault="000533B8" w:rsidP="000C07E1">
            <w:pPr>
              <w:spacing w:after="0" w:line="240" w:lineRule="auto"/>
              <w:rPr>
                <w:rFonts w:ascii="Times New Roman" w:hAnsi="Times New Roman" w:cs="Times New Roman"/>
                <w:color w:val="231F20"/>
                <w:sz w:val="24"/>
                <w:szCs w:val="24"/>
              </w:rPr>
            </w:pPr>
          </w:p>
        </w:tc>
        <w:tc>
          <w:tcPr>
            <w:tcW w:w="4252" w:type="dxa"/>
          </w:tcPr>
          <w:p w14:paraId="58D3BC18" w14:textId="77777777" w:rsidR="000533B8" w:rsidRPr="000C07E1" w:rsidRDefault="000533B8"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В. М. Шукшин. Рассказ «Чудик».</w:t>
            </w:r>
          </w:p>
        </w:tc>
        <w:tc>
          <w:tcPr>
            <w:tcW w:w="5387" w:type="dxa"/>
          </w:tcPr>
          <w:p w14:paraId="4DE3CD51" w14:textId="77777777" w:rsidR="000533B8" w:rsidRPr="000C07E1" w:rsidRDefault="000533B8" w:rsidP="000C07E1">
            <w:pPr>
              <w:spacing w:after="0" w:line="240" w:lineRule="auto"/>
              <w:jc w:val="both"/>
              <w:rPr>
                <w:rFonts w:ascii="Times New Roman" w:hAnsi="Times New Roman" w:cs="Times New Roman"/>
                <w:color w:val="231F20"/>
                <w:sz w:val="24"/>
                <w:szCs w:val="24"/>
              </w:rPr>
            </w:pPr>
            <w:r w:rsidRPr="000C07E1">
              <w:rPr>
                <w:rFonts w:ascii="Times New Roman" w:hAnsi="Times New Roman" w:cs="Times New Roman"/>
                <w:color w:val="231F20"/>
                <w:sz w:val="24"/>
                <w:szCs w:val="24"/>
              </w:rPr>
              <w:t xml:space="preserve">Эмоционально воспринимать и выразительно читать произведение. Выражать личное читательское отношение к прочитанному. Определять тему, идею, художественные и композиционные особенности произведения. Анализировать произведение с учётом его </w:t>
            </w:r>
            <w:proofErr w:type="spellStart"/>
            <w:r w:rsidRPr="000C07E1">
              <w:rPr>
                <w:rFonts w:ascii="Times New Roman" w:hAnsi="Times New Roman" w:cs="Times New Roman"/>
                <w:color w:val="231F20"/>
                <w:sz w:val="24"/>
                <w:szCs w:val="24"/>
              </w:rPr>
              <w:t>родо</w:t>
            </w:r>
            <w:proofErr w:type="spellEnd"/>
            <w:r w:rsidRPr="000C07E1">
              <w:rPr>
                <w:rFonts w:ascii="Times New Roman" w:hAnsi="Times New Roman" w:cs="Times New Roman"/>
                <w:color w:val="231F20"/>
                <w:sz w:val="24"/>
                <w:szCs w:val="24"/>
              </w:rPr>
              <w:t>-жанровой принадлежности. Выявлять средства художественной изобразительности в произведениях. Использовать различные виды пересказа произведения, передавая комический эффект. Устно или письменно отвечать на вопросы. Письменно отвечать на проблемный вопрос.</w:t>
            </w:r>
          </w:p>
        </w:tc>
      </w:tr>
      <w:tr w:rsidR="000533B8" w:rsidRPr="000C07E1" w14:paraId="5CFE2281" w14:textId="77777777" w:rsidTr="00D631BE">
        <w:tc>
          <w:tcPr>
            <w:tcW w:w="567" w:type="dxa"/>
            <w:vMerge/>
          </w:tcPr>
          <w:p w14:paraId="75353A9C" w14:textId="77777777" w:rsidR="000533B8" w:rsidRPr="000C07E1" w:rsidRDefault="000533B8" w:rsidP="000C07E1">
            <w:pPr>
              <w:spacing w:after="0" w:line="240" w:lineRule="auto"/>
              <w:rPr>
                <w:rFonts w:ascii="Times New Roman" w:hAnsi="Times New Roman" w:cs="Times New Roman"/>
                <w:color w:val="231F20"/>
                <w:sz w:val="24"/>
                <w:szCs w:val="24"/>
              </w:rPr>
            </w:pPr>
          </w:p>
        </w:tc>
        <w:tc>
          <w:tcPr>
            <w:tcW w:w="1987" w:type="dxa"/>
            <w:vMerge/>
          </w:tcPr>
          <w:p w14:paraId="16166457" w14:textId="77777777" w:rsidR="000533B8" w:rsidRPr="000C07E1" w:rsidRDefault="000533B8" w:rsidP="000C07E1">
            <w:pPr>
              <w:spacing w:after="0" w:line="240" w:lineRule="auto"/>
              <w:rPr>
                <w:rFonts w:ascii="Times New Roman" w:hAnsi="Times New Roman" w:cs="Times New Roman"/>
                <w:color w:val="231F20"/>
                <w:sz w:val="24"/>
                <w:szCs w:val="24"/>
              </w:rPr>
            </w:pPr>
          </w:p>
        </w:tc>
        <w:tc>
          <w:tcPr>
            <w:tcW w:w="990" w:type="dxa"/>
          </w:tcPr>
          <w:p w14:paraId="74142635" w14:textId="77777777" w:rsidR="000533B8" w:rsidRPr="000C07E1" w:rsidRDefault="000533B8" w:rsidP="000C07E1">
            <w:pPr>
              <w:spacing w:after="0" w:line="240" w:lineRule="auto"/>
              <w:rPr>
                <w:rFonts w:ascii="Times New Roman" w:hAnsi="Times New Roman" w:cs="Times New Roman"/>
                <w:color w:val="231F20"/>
                <w:sz w:val="24"/>
                <w:szCs w:val="24"/>
              </w:rPr>
            </w:pPr>
            <w:r w:rsidRPr="000C07E1">
              <w:rPr>
                <w:rFonts w:ascii="Times New Roman" w:hAnsi="Times New Roman" w:cs="Times New Roman"/>
                <w:color w:val="231F20"/>
                <w:sz w:val="24"/>
                <w:szCs w:val="24"/>
              </w:rPr>
              <w:t>2</w:t>
            </w:r>
          </w:p>
        </w:tc>
        <w:tc>
          <w:tcPr>
            <w:tcW w:w="1134" w:type="dxa"/>
          </w:tcPr>
          <w:p w14:paraId="440ABFD5" w14:textId="77777777" w:rsidR="000533B8" w:rsidRPr="000C07E1" w:rsidRDefault="000533B8" w:rsidP="000C07E1">
            <w:pPr>
              <w:spacing w:after="0" w:line="240" w:lineRule="auto"/>
              <w:rPr>
                <w:rFonts w:ascii="Times New Roman" w:hAnsi="Times New Roman" w:cs="Times New Roman"/>
                <w:color w:val="231F20"/>
                <w:sz w:val="24"/>
                <w:szCs w:val="24"/>
              </w:rPr>
            </w:pPr>
          </w:p>
        </w:tc>
        <w:tc>
          <w:tcPr>
            <w:tcW w:w="1418" w:type="dxa"/>
          </w:tcPr>
          <w:p w14:paraId="6B6E1C87" w14:textId="77777777" w:rsidR="000533B8" w:rsidRPr="000C07E1" w:rsidRDefault="000533B8" w:rsidP="000C07E1">
            <w:pPr>
              <w:spacing w:after="0" w:line="240" w:lineRule="auto"/>
              <w:rPr>
                <w:rFonts w:ascii="Times New Roman" w:hAnsi="Times New Roman" w:cs="Times New Roman"/>
                <w:color w:val="231F20"/>
                <w:sz w:val="24"/>
                <w:szCs w:val="24"/>
              </w:rPr>
            </w:pPr>
          </w:p>
        </w:tc>
        <w:tc>
          <w:tcPr>
            <w:tcW w:w="4252" w:type="dxa"/>
          </w:tcPr>
          <w:p w14:paraId="7A495230" w14:textId="77777777" w:rsidR="000533B8" w:rsidRPr="000C07E1" w:rsidRDefault="000533B8" w:rsidP="000C07E1">
            <w:pPr>
              <w:spacing w:after="0" w:line="240" w:lineRule="auto"/>
              <w:jc w:val="both"/>
              <w:rPr>
                <w:rFonts w:ascii="Times New Roman" w:hAnsi="Times New Roman" w:cs="Times New Roman"/>
                <w:b/>
                <w:color w:val="000000"/>
                <w:sz w:val="24"/>
                <w:szCs w:val="24"/>
              </w:rPr>
            </w:pPr>
            <w:r w:rsidRPr="000C07E1">
              <w:rPr>
                <w:rFonts w:ascii="Times New Roman" w:hAnsi="Times New Roman" w:cs="Times New Roman"/>
                <w:i/>
                <w:sz w:val="24"/>
                <w:szCs w:val="24"/>
              </w:rPr>
              <w:t>Стихотворения отечественных поэтов XX—XXI веков.</w:t>
            </w:r>
            <w:r w:rsidRPr="000C07E1">
              <w:rPr>
                <w:rFonts w:ascii="Times New Roman" w:hAnsi="Times New Roman" w:cs="Times New Roman"/>
                <w:sz w:val="24"/>
                <w:szCs w:val="24"/>
              </w:rPr>
              <w:t xml:space="preserve"> М. И. Цветаева «</w:t>
            </w:r>
            <w:r w:rsidRPr="000C07E1">
              <w:rPr>
                <w:rFonts w:ascii="Times New Roman" w:hAnsi="Times New Roman" w:cs="Times New Roman"/>
                <w:color w:val="1A1A1A"/>
                <w:sz w:val="24"/>
                <w:szCs w:val="24"/>
              </w:rPr>
              <w:t xml:space="preserve">Моим стихам, написанным так рано…», «Мирок». </w:t>
            </w:r>
            <w:r w:rsidRPr="000C07E1">
              <w:rPr>
                <w:rFonts w:ascii="Times New Roman" w:hAnsi="Times New Roman" w:cs="Times New Roman"/>
                <w:sz w:val="24"/>
                <w:szCs w:val="24"/>
              </w:rPr>
              <w:t xml:space="preserve"> Е. А. Евтушенко «</w:t>
            </w:r>
            <w:r w:rsidRPr="000C07E1">
              <w:rPr>
                <w:rFonts w:ascii="Times New Roman" w:hAnsi="Times New Roman" w:cs="Times New Roman"/>
                <w:bCs/>
                <w:color w:val="333333"/>
                <w:sz w:val="24"/>
                <w:szCs w:val="24"/>
              </w:rPr>
              <w:t>Тревожьтесь обо мне», «</w:t>
            </w:r>
            <w:r w:rsidRPr="000C07E1">
              <w:rPr>
                <w:rFonts w:ascii="Times New Roman" w:hAnsi="Times New Roman" w:cs="Times New Roman"/>
                <w:color w:val="000000"/>
                <w:sz w:val="24"/>
                <w:szCs w:val="24"/>
                <w:shd w:val="clear" w:color="auto" w:fill="FFFFFF"/>
              </w:rPr>
              <w:t>Дай бог!»</w:t>
            </w:r>
            <w:r w:rsidRPr="000C07E1">
              <w:rPr>
                <w:rFonts w:ascii="Times New Roman" w:hAnsi="Times New Roman" w:cs="Times New Roman"/>
                <w:b/>
                <w:color w:val="000000"/>
                <w:sz w:val="24"/>
                <w:szCs w:val="24"/>
              </w:rPr>
              <w:t xml:space="preserve"> </w:t>
            </w:r>
          </w:p>
          <w:p w14:paraId="69E2F20C" w14:textId="77777777" w:rsidR="000533B8" w:rsidRPr="000C07E1" w:rsidRDefault="000533B8" w:rsidP="000C07E1">
            <w:pPr>
              <w:spacing w:after="0" w:line="240" w:lineRule="auto"/>
              <w:jc w:val="both"/>
              <w:rPr>
                <w:rFonts w:ascii="Times New Roman" w:hAnsi="Times New Roman" w:cs="Times New Roman"/>
                <w:b/>
                <w:sz w:val="24"/>
                <w:szCs w:val="24"/>
              </w:rPr>
            </w:pPr>
          </w:p>
        </w:tc>
        <w:tc>
          <w:tcPr>
            <w:tcW w:w="5387" w:type="dxa"/>
          </w:tcPr>
          <w:p w14:paraId="426CA4E1" w14:textId="77777777" w:rsidR="000533B8" w:rsidRPr="000C07E1" w:rsidRDefault="000533B8" w:rsidP="000C07E1">
            <w:pPr>
              <w:spacing w:after="0" w:line="240" w:lineRule="auto"/>
              <w:jc w:val="both"/>
              <w:rPr>
                <w:rFonts w:ascii="Times New Roman" w:hAnsi="Times New Roman" w:cs="Times New Roman"/>
                <w:color w:val="231F20"/>
                <w:sz w:val="24"/>
                <w:szCs w:val="24"/>
              </w:rPr>
            </w:pPr>
            <w:r w:rsidRPr="000C07E1">
              <w:rPr>
                <w:rFonts w:ascii="Times New Roman" w:hAnsi="Times New Roman" w:cs="Times New Roman"/>
                <w:color w:val="231F20"/>
                <w:sz w:val="24"/>
                <w:szCs w:val="24"/>
              </w:rPr>
              <w:t xml:space="preserve">Эмоционально воспринимать и выразительно читать стихотворения. Выражать личное читательское отношение к прочитанному. Определять тему, идею, художественные и композиционные особенности лирических произведений. Характеризовать лирического героя. Анализировать стихотворения с учётом их </w:t>
            </w:r>
            <w:proofErr w:type="spellStart"/>
            <w:r w:rsidRPr="000C07E1">
              <w:rPr>
                <w:rFonts w:ascii="Times New Roman" w:hAnsi="Times New Roman" w:cs="Times New Roman"/>
                <w:color w:val="231F20"/>
                <w:sz w:val="24"/>
                <w:szCs w:val="24"/>
              </w:rPr>
              <w:t>родо</w:t>
            </w:r>
            <w:proofErr w:type="spellEnd"/>
            <w:r w:rsidRPr="000C07E1">
              <w:rPr>
                <w:rFonts w:ascii="Times New Roman" w:hAnsi="Times New Roman" w:cs="Times New Roman"/>
                <w:color w:val="231F20"/>
                <w:sz w:val="24"/>
                <w:szCs w:val="24"/>
              </w:rPr>
              <w:t>-жанровой принадлежности. Выявлять средства художественной изобразительности в стихотворениях. Устно или письменно отвечать на вопросы. Участвовать в разработке проектов по литературе ХХ века (по выбору обучающихся). Подбирать и обобщать материалы об авторах и произведениях с использованием статьи учебника, справочной литературы и ресурсов Интернета. Планировать своё досуговое чтение, обогащать свой круг чтения по рекомендациям учителя и сверстников.</w:t>
            </w:r>
          </w:p>
        </w:tc>
      </w:tr>
      <w:tr w:rsidR="000533B8" w:rsidRPr="000C07E1" w14:paraId="01795955" w14:textId="77777777" w:rsidTr="00D631BE">
        <w:tc>
          <w:tcPr>
            <w:tcW w:w="567" w:type="dxa"/>
            <w:vMerge/>
          </w:tcPr>
          <w:p w14:paraId="1C7E95BE" w14:textId="77777777" w:rsidR="000533B8" w:rsidRPr="000C07E1" w:rsidRDefault="000533B8" w:rsidP="000C07E1">
            <w:pPr>
              <w:spacing w:after="0" w:line="240" w:lineRule="auto"/>
              <w:rPr>
                <w:rFonts w:ascii="Times New Roman" w:hAnsi="Times New Roman" w:cs="Times New Roman"/>
                <w:color w:val="231F20"/>
                <w:sz w:val="24"/>
                <w:szCs w:val="24"/>
              </w:rPr>
            </w:pPr>
          </w:p>
        </w:tc>
        <w:tc>
          <w:tcPr>
            <w:tcW w:w="1987" w:type="dxa"/>
            <w:vMerge/>
          </w:tcPr>
          <w:p w14:paraId="3F435C8F" w14:textId="77777777" w:rsidR="000533B8" w:rsidRPr="000C07E1" w:rsidRDefault="000533B8" w:rsidP="000C07E1">
            <w:pPr>
              <w:spacing w:after="0" w:line="240" w:lineRule="auto"/>
              <w:rPr>
                <w:rFonts w:ascii="Times New Roman" w:hAnsi="Times New Roman" w:cs="Times New Roman"/>
                <w:color w:val="231F20"/>
                <w:sz w:val="24"/>
                <w:szCs w:val="24"/>
              </w:rPr>
            </w:pPr>
          </w:p>
        </w:tc>
        <w:tc>
          <w:tcPr>
            <w:tcW w:w="990" w:type="dxa"/>
          </w:tcPr>
          <w:p w14:paraId="1642BF2E" w14:textId="77777777" w:rsidR="000533B8" w:rsidRPr="000C07E1" w:rsidRDefault="000533B8" w:rsidP="000C07E1">
            <w:pPr>
              <w:spacing w:after="0" w:line="240" w:lineRule="auto"/>
              <w:rPr>
                <w:rFonts w:ascii="Times New Roman" w:hAnsi="Times New Roman" w:cs="Times New Roman"/>
                <w:color w:val="231F20"/>
                <w:sz w:val="24"/>
                <w:szCs w:val="24"/>
              </w:rPr>
            </w:pPr>
            <w:r w:rsidRPr="000C07E1">
              <w:rPr>
                <w:rFonts w:ascii="Times New Roman" w:hAnsi="Times New Roman" w:cs="Times New Roman"/>
                <w:color w:val="231F20"/>
                <w:sz w:val="24"/>
                <w:szCs w:val="24"/>
              </w:rPr>
              <w:t>2</w:t>
            </w:r>
          </w:p>
        </w:tc>
        <w:tc>
          <w:tcPr>
            <w:tcW w:w="1134" w:type="dxa"/>
          </w:tcPr>
          <w:p w14:paraId="19AD0A66" w14:textId="77777777" w:rsidR="000533B8" w:rsidRPr="000C07E1" w:rsidRDefault="000533B8" w:rsidP="000C07E1">
            <w:pPr>
              <w:spacing w:after="0" w:line="240" w:lineRule="auto"/>
              <w:rPr>
                <w:rFonts w:ascii="Times New Roman" w:hAnsi="Times New Roman" w:cs="Times New Roman"/>
                <w:color w:val="231F20"/>
                <w:sz w:val="24"/>
                <w:szCs w:val="24"/>
              </w:rPr>
            </w:pPr>
          </w:p>
        </w:tc>
        <w:tc>
          <w:tcPr>
            <w:tcW w:w="1418" w:type="dxa"/>
          </w:tcPr>
          <w:p w14:paraId="1E74B7DC" w14:textId="77777777" w:rsidR="000533B8" w:rsidRPr="000C07E1" w:rsidRDefault="000533B8" w:rsidP="000C07E1">
            <w:pPr>
              <w:spacing w:after="0" w:line="240" w:lineRule="auto"/>
              <w:rPr>
                <w:rFonts w:ascii="Times New Roman" w:hAnsi="Times New Roman" w:cs="Times New Roman"/>
                <w:color w:val="231F20"/>
                <w:sz w:val="24"/>
                <w:szCs w:val="24"/>
              </w:rPr>
            </w:pPr>
          </w:p>
        </w:tc>
        <w:tc>
          <w:tcPr>
            <w:tcW w:w="4252" w:type="dxa"/>
          </w:tcPr>
          <w:p w14:paraId="7EBE2D5D" w14:textId="77777777" w:rsidR="000533B8" w:rsidRPr="000C07E1" w:rsidRDefault="000533B8" w:rsidP="000C07E1">
            <w:pPr>
              <w:spacing w:after="0" w:line="240" w:lineRule="auto"/>
              <w:jc w:val="both"/>
              <w:rPr>
                <w:rFonts w:ascii="Times New Roman" w:hAnsi="Times New Roman" w:cs="Times New Roman"/>
                <w:i/>
                <w:sz w:val="24"/>
                <w:szCs w:val="24"/>
              </w:rPr>
            </w:pPr>
            <w:r w:rsidRPr="000C07E1">
              <w:rPr>
                <w:rFonts w:ascii="Times New Roman" w:hAnsi="Times New Roman" w:cs="Times New Roman"/>
                <w:i/>
                <w:sz w:val="24"/>
                <w:szCs w:val="24"/>
              </w:rPr>
              <w:t>Произведения отечественных прозаиков второй половины XX — начала XXI века</w:t>
            </w:r>
          </w:p>
          <w:p w14:paraId="60DF3CB3" w14:textId="77777777" w:rsidR="000533B8" w:rsidRPr="000C07E1" w:rsidRDefault="000533B8" w:rsidP="000C07E1">
            <w:pPr>
              <w:spacing w:after="0" w:line="240" w:lineRule="auto"/>
              <w:jc w:val="both"/>
              <w:rPr>
                <w:rFonts w:ascii="Times New Roman" w:hAnsi="Times New Roman" w:cs="Times New Roman"/>
                <w:b/>
                <w:sz w:val="24"/>
                <w:szCs w:val="24"/>
              </w:rPr>
            </w:pPr>
            <w:r w:rsidRPr="000C07E1">
              <w:rPr>
                <w:rFonts w:ascii="Times New Roman" w:hAnsi="Times New Roman" w:cs="Times New Roman"/>
                <w:sz w:val="24"/>
                <w:szCs w:val="24"/>
              </w:rPr>
              <w:t>В. П. Астафьев «Фотография, на которой меня нет», Ф. А. Искандер «Тринадцатый подвиг Геракла.</w:t>
            </w:r>
          </w:p>
          <w:p w14:paraId="6F2878DD" w14:textId="77777777" w:rsidR="000533B8" w:rsidRPr="000C07E1" w:rsidRDefault="000533B8" w:rsidP="000C07E1">
            <w:pPr>
              <w:spacing w:after="0" w:line="240" w:lineRule="auto"/>
              <w:jc w:val="both"/>
              <w:rPr>
                <w:rFonts w:ascii="Times New Roman" w:hAnsi="Times New Roman" w:cs="Times New Roman"/>
                <w:b/>
                <w:sz w:val="24"/>
                <w:szCs w:val="24"/>
              </w:rPr>
            </w:pPr>
          </w:p>
        </w:tc>
        <w:tc>
          <w:tcPr>
            <w:tcW w:w="5387" w:type="dxa"/>
          </w:tcPr>
          <w:p w14:paraId="7EB1AE51" w14:textId="77777777" w:rsidR="000533B8" w:rsidRPr="000C07E1" w:rsidRDefault="000533B8" w:rsidP="000C07E1">
            <w:pPr>
              <w:spacing w:after="0" w:line="240" w:lineRule="auto"/>
              <w:jc w:val="both"/>
              <w:rPr>
                <w:rFonts w:ascii="Times New Roman" w:hAnsi="Times New Roman" w:cs="Times New Roman"/>
                <w:color w:val="231F20"/>
                <w:sz w:val="24"/>
                <w:szCs w:val="24"/>
              </w:rPr>
            </w:pPr>
            <w:r w:rsidRPr="000C07E1">
              <w:rPr>
                <w:rFonts w:ascii="Times New Roman" w:hAnsi="Times New Roman" w:cs="Times New Roman"/>
                <w:color w:val="231F20"/>
                <w:sz w:val="24"/>
                <w:szCs w:val="24"/>
              </w:rPr>
              <w:t>Эмоционально воспринимать и выразительно читать произведения. Выражать личное читательское отношение к прочитанному. Определять тему, идею, художественные и композиционные особенности</w:t>
            </w:r>
            <w:r w:rsidRPr="000C07E1">
              <w:rPr>
                <w:rFonts w:ascii="Times New Roman" w:hAnsi="Times New Roman" w:cs="Times New Roman"/>
                <w:color w:val="231F20"/>
                <w:sz w:val="24"/>
                <w:szCs w:val="24"/>
              </w:rPr>
              <w:br/>
              <w:t xml:space="preserve">произведений. Анализировать произведения с учётом их </w:t>
            </w:r>
            <w:proofErr w:type="spellStart"/>
            <w:r w:rsidRPr="000C07E1">
              <w:rPr>
                <w:rFonts w:ascii="Times New Roman" w:hAnsi="Times New Roman" w:cs="Times New Roman"/>
                <w:color w:val="231F20"/>
                <w:sz w:val="24"/>
                <w:szCs w:val="24"/>
              </w:rPr>
              <w:t>родо</w:t>
            </w:r>
            <w:proofErr w:type="spellEnd"/>
            <w:r w:rsidRPr="000C07E1">
              <w:rPr>
                <w:rFonts w:ascii="Times New Roman" w:hAnsi="Times New Roman" w:cs="Times New Roman"/>
                <w:color w:val="231F20"/>
                <w:sz w:val="24"/>
                <w:szCs w:val="24"/>
              </w:rPr>
              <w:t>-жанровой принадлежности. Выявлять средства художественной изобразительности в произведениях. Использовать различные виды пересказа произведения. Устно или письменно отвечать на вопросы. Письменно отвечать на проблемный вопрос.</w:t>
            </w:r>
          </w:p>
        </w:tc>
      </w:tr>
      <w:tr w:rsidR="000533B8" w:rsidRPr="000C07E1" w14:paraId="5953BD59" w14:textId="77777777" w:rsidTr="00D631BE">
        <w:tc>
          <w:tcPr>
            <w:tcW w:w="567" w:type="dxa"/>
            <w:vMerge/>
          </w:tcPr>
          <w:p w14:paraId="2764C7C1" w14:textId="77777777" w:rsidR="000533B8" w:rsidRPr="000C07E1" w:rsidRDefault="000533B8" w:rsidP="000C07E1">
            <w:pPr>
              <w:spacing w:after="0" w:line="240" w:lineRule="auto"/>
              <w:rPr>
                <w:rFonts w:ascii="Times New Roman" w:hAnsi="Times New Roman" w:cs="Times New Roman"/>
                <w:color w:val="231F20"/>
                <w:sz w:val="24"/>
                <w:szCs w:val="24"/>
              </w:rPr>
            </w:pPr>
          </w:p>
        </w:tc>
        <w:tc>
          <w:tcPr>
            <w:tcW w:w="1987" w:type="dxa"/>
            <w:vMerge/>
          </w:tcPr>
          <w:p w14:paraId="60500197" w14:textId="77777777" w:rsidR="000533B8" w:rsidRPr="000C07E1" w:rsidRDefault="000533B8" w:rsidP="000C07E1">
            <w:pPr>
              <w:spacing w:after="0" w:line="240" w:lineRule="auto"/>
              <w:rPr>
                <w:rFonts w:ascii="Times New Roman" w:hAnsi="Times New Roman" w:cs="Times New Roman"/>
                <w:color w:val="231F20"/>
                <w:sz w:val="24"/>
                <w:szCs w:val="24"/>
              </w:rPr>
            </w:pPr>
          </w:p>
        </w:tc>
        <w:tc>
          <w:tcPr>
            <w:tcW w:w="990" w:type="dxa"/>
          </w:tcPr>
          <w:p w14:paraId="7859F853" w14:textId="77777777" w:rsidR="000533B8" w:rsidRPr="000C07E1" w:rsidRDefault="000533B8" w:rsidP="000C07E1">
            <w:pPr>
              <w:spacing w:after="0" w:line="240" w:lineRule="auto"/>
              <w:rPr>
                <w:rFonts w:ascii="Times New Roman" w:hAnsi="Times New Roman" w:cs="Times New Roman"/>
                <w:color w:val="231F20"/>
                <w:sz w:val="24"/>
                <w:szCs w:val="24"/>
              </w:rPr>
            </w:pPr>
            <w:r w:rsidRPr="000C07E1">
              <w:rPr>
                <w:rFonts w:ascii="Times New Roman" w:hAnsi="Times New Roman" w:cs="Times New Roman"/>
                <w:color w:val="231F20"/>
                <w:sz w:val="24"/>
                <w:szCs w:val="24"/>
              </w:rPr>
              <w:t>2</w:t>
            </w:r>
          </w:p>
        </w:tc>
        <w:tc>
          <w:tcPr>
            <w:tcW w:w="1134" w:type="dxa"/>
          </w:tcPr>
          <w:p w14:paraId="2E98710E" w14:textId="77777777" w:rsidR="000533B8" w:rsidRPr="000C07E1" w:rsidRDefault="000533B8" w:rsidP="000C07E1">
            <w:pPr>
              <w:spacing w:after="0" w:line="240" w:lineRule="auto"/>
              <w:rPr>
                <w:rFonts w:ascii="Times New Roman" w:hAnsi="Times New Roman" w:cs="Times New Roman"/>
                <w:color w:val="231F20"/>
                <w:sz w:val="24"/>
                <w:szCs w:val="24"/>
              </w:rPr>
            </w:pPr>
          </w:p>
        </w:tc>
        <w:tc>
          <w:tcPr>
            <w:tcW w:w="1418" w:type="dxa"/>
          </w:tcPr>
          <w:p w14:paraId="2935E4F4" w14:textId="77777777" w:rsidR="000533B8" w:rsidRPr="000C07E1" w:rsidRDefault="000533B8" w:rsidP="000C07E1">
            <w:pPr>
              <w:spacing w:after="0" w:line="240" w:lineRule="auto"/>
              <w:rPr>
                <w:rFonts w:ascii="Times New Roman" w:hAnsi="Times New Roman" w:cs="Times New Roman"/>
                <w:color w:val="231F20"/>
                <w:sz w:val="24"/>
                <w:szCs w:val="24"/>
              </w:rPr>
            </w:pPr>
          </w:p>
        </w:tc>
        <w:tc>
          <w:tcPr>
            <w:tcW w:w="4252" w:type="dxa"/>
          </w:tcPr>
          <w:p w14:paraId="139D2754" w14:textId="77777777" w:rsidR="000533B8" w:rsidRPr="000C07E1" w:rsidRDefault="000533B8"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i/>
                <w:sz w:val="24"/>
                <w:szCs w:val="24"/>
              </w:rPr>
              <w:t>Тема взаимоотношения поколений, становления человека, выбора им жизненного пути.</w:t>
            </w:r>
            <w:r w:rsidRPr="000C07E1">
              <w:rPr>
                <w:rFonts w:ascii="Times New Roman" w:hAnsi="Times New Roman" w:cs="Times New Roman"/>
                <w:b/>
                <w:sz w:val="24"/>
                <w:szCs w:val="24"/>
              </w:rPr>
              <w:t xml:space="preserve"> </w:t>
            </w:r>
            <w:r w:rsidRPr="000C07E1">
              <w:rPr>
                <w:rFonts w:ascii="Times New Roman" w:hAnsi="Times New Roman" w:cs="Times New Roman"/>
                <w:sz w:val="24"/>
                <w:szCs w:val="24"/>
              </w:rPr>
              <w:t>Л. Л. Волков «Всем выйти из кадра», Т. В. Михеева. «Лёгкие горы».</w:t>
            </w:r>
          </w:p>
          <w:p w14:paraId="0EFA8E52" w14:textId="77777777" w:rsidR="000533B8" w:rsidRPr="000C07E1" w:rsidRDefault="000533B8" w:rsidP="000C07E1">
            <w:pPr>
              <w:spacing w:after="0" w:line="240" w:lineRule="auto"/>
              <w:jc w:val="both"/>
              <w:rPr>
                <w:rFonts w:ascii="Times New Roman" w:hAnsi="Times New Roman" w:cs="Times New Roman"/>
                <w:b/>
                <w:sz w:val="24"/>
                <w:szCs w:val="24"/>
              </w:rPr>
            </w:pPr>
          </w:p>
        </w:tc>
        <w:tc>
          <w:tcPr>
            <w:tcW w:w="5387" w:type="dxa"/>
          </w:tcPr>
          <w:p w14:paraId="3D329A3C" w14:textId="77777777" w:rsidR="000533B8" w:rsidRPr="000C07E1" w:rsidRDefault="000533B8" w:rsidP="000C07E1">
            <w:pPr>
              <w:spacing w:after="0" w:line="240" w:lineRule="auto"/>
              <w:jc w:val="both"/>
              <w:rPr>
                <w:rFonts w:ascii="Times New Roman" w:hAnsi="Times New Roman" w:cs="Times New Roman"/>
                <w:color w:val="231F20"/>
                <w:sz w:val="24"/>
                <w:szCs w:val="24"/>
              </w:rPr>
            </w:pPr>
            <w:r w:rsidRPr="000C07E1">
              <w:rPr>
                <w:rFonts w:ascii="Times New Roman" w:hAnsi="Times New Roman" w:cs="Times New Roman"/>
                <w:color w:val="231F20"/>
                <w:sz w:val="24"/>
                <w:szCs w:val="24"/>
              </w:rPr>
              <w:t>Воспринимать и выразительно читать литературные произведения. Выражать личное читательское отношение к прочитанному. Устно или письменно отвечать на вопросы. Участвовать в коллективном диалоге. Анализировать сюжет, тематику проблематику, идейно-художественное содержание. Формулировать вопросы по тексту произведений. Характеризовать и сопоставлять основных героев произведений, выявлять художественные средства их создания. Анализировать форму выражения авторской позиции. Выявлять средства художественной</w:t>
            </w:r>
            <w:r w:rsidRPr="000C07E1">
              <w:rPr>
                <w:rFonts w:ascii="Times New Roman" w:hAnsi="Times New Roman" w:cs="Times New Roman"/>
                <w:color w:val="231F20"/>
                <w:sz w:val="24"/>
                <w:szCs w:val="24"/>
              </w:rPr>
              <w:br/>
              <w:t>изобразительности в произведениях. Использовать различные виды пересказа произведения. Письменно отвечать на проблемный вопрос. Участвовать в разработке проектов по современной детской литературе (по выбору обучающихся). Подбирать и обобщать материалы об авторах и произведениях с использованием статьи учебника, справочной литературы и ресурсов Интернета. Планировать своё досуговое чтение, обогащать свой круг чтения по рекомендациям учителя</w:t>
            </w:r>
          </w:p>
        </w:tc>
      </w:tr>
      <w:tr w:rsidR="002373F6" w:rsidRPr="000C07E1" w14:paraId="59E13A7B" w14:textId="77777777" w:rsidTr="00D631BE">
        <w:tc>
          <w:tcPr>
            <w:tcW w:w="567" w:type="dxa"/>
          </w:tcPr>
          <w:p w14:paraId="61999FF9" w14:textId="26BA4C1B" w:rsidR="002373F6" w:rsidRPr="000C07E1" w:rsidRDefault="002373F6" w:rsidP="002373F6">
            <w:pPr>
              <w:spacing w:after="0" w:line="240" w:lineRule="auto"/>
              <w:rPr>
                <w:rFonts w:ascii="Times New Roman" w:hAnsi="Times New Roman" w:cs="Times New Roman"/>
                <w:color w:val="231F20"/>
                <w:sz w:val="24"/>
                <w:szCs w:val="24"/>
              </w:rPr>
            </w:pPr>
            <w:r w:rsidRPr="000C07E1">
              <w:rPr>
                <w:rFonts w:ascii="Times New Roman" w:hAnsi="Times New Roman" w:cs="Times New Roman"/>
                <w:color w:val="231F20"/>
                <w:sz w:val="24"/>
                <w:szCs w:val="24"/>
              </w:rPr>
              <w:t>7.</w:t>
            </w:r>
          </w:p>
        </w:tc>
        <w:tc>
          <w:tcPr>
            <w:tcW w:w="1987" w:type="dxa"/>
          </w:tcPr>
          <w:p w14:paraId="5D9B0F2A" w14:textId="54066BC5" w:rsidR="002373F6" w:rsidRPr="000C07E1" w:rsidRDefault="002373F6" w:rsidP="002373F6">
            <w:pPr>
              <w:spacing w:after="0" w:line="240" w:lineRule="auto"/>
              <w:rPr>
                <w:rFonts w:ascii="Times New Roman" w:hAnsi="Times New Roman" w:cs="Times New Roman"/>
                <w:color w:val="231F20"/>
                <w:sz w:val="24"/>
                <w:szCs w:val="24"/>
              </w:rPr>
            </w:pPr>
            <w:r w:rsidRPr="000C07E1">
              <w:rPr>
                <w:rFonts w:ascii="Times New Roman" w:hAnsi="Times New Roman" w:cs="Times New Roman"/>
                <w:b/>
                <w:color w:val="231F20"/>
                <w:sz w:val="24"/>
                <w:szCs w:val="24"/>
              </w:rPr>
              <w:t>Зарубежная литература (8 ч.).</w:t>
            </w:r>
          </w:p>
        </w:tc>
        <w:tc>
          <w:tcPr>
            <w:tcW w:w="990" w:type="dxa"/>
          </w:tcPr>
          <w:p w14:paraId="20A193D4" w14:textId="156134BE" w:rsidR="002373F6" w:rsidRPr="000C07E1" w:rsidRDefault="002373F6" w:rsidP="002373F6">
            <w:pPr>
              <w:spacing w:after="0" w:line="240" w:lineRule="auto"/>
              <w:rPr>
                <w:rFonts w:ascii="Times New Roman" w:hAnsi="Times New Roman" w:cs="Times New Roman"/>
                <w:color w:val="231F20"/>
                <w:sz w:val="24"/>
                <w:szCs w:val="24"/>
              </w:rPr>
            </w:pPr>
            <w:r w:rsidRPr="000C07E1">
              <w:rPr>
                <w:rFonts w:ascii="Times New Roman" w:hAnsi="Times New Roman" w:cs="Times New Roman"/>
                <w:color w:val="231F20"/>
                <w:sz w:val="24"/>
                <w:szCs w:val="24"/>
              </w:rPr>
              <w:t>7</w:t>
            </w:r>
          </w:p>
        </w:tc>
        <w:tc>
          <w:tcPr>
            <w:tcW w:w="1134" w:type="dxa"/>
          </w:tcPr>
          <w:p w14:paraId="71B0F01F" w14:textId="77777777" w:rsidR="002373F6" w:rsidRPr="000C07E1" w:rsidRDefault="002373F6" w:rsidP="002373F6">
            <w:pPr>
              <w:spacing w:after="0" w:line="240" w:lineRule="auto"/>
              <w:rPr>
                <w:rFonts w:ascii="Times New Roman" w:hAnsi="Times New Roman" w:cs="Times New Roman"/>
                <w:color w:val="231F20"/>
                <w:sz w:val="24"/>
                <w:szCs w:val="24"/>
              </w:rPr>
            </w:pPr>
          </w:p>
        </w:tc>
        <w:tc>
          <w:tcPr>
            <w:tcW w:w="1418" w:type="dxa"/>
          </w:tcPr>
          <w:p w14:paraId="2BF8D9BD" w14:textId="77777777" w:rsidR="002373F6" w:rsidRPr="000C07E1" w:rsidRDefault="002373F6" w:rsidP="002373F6">
            <w:pPr>
              <w:spacing w:after="0" w:line="240" w:lineRule="auto"/>
              <w:rPr>
                <w:rFonts w:ascii="Times New Roman" w:hAnsi="Times New Roman" w:cs="Times New Roman"/>
                <w:color w:val="231F20"/>
                <w:sz w:val="24"/>
                <w:szCs w:val="24"/>
              </w:rPr>
            </w:pPr>
          </w:p>
        </w:tc>
        <w:tc>
          <w:tcPr>
            <w:tcW w:w="4252" w:type="dxa"/>
          </w:tcPr>
          <w:p w14:paraId="4D311E23" w14:textId="77777777" w:rsidR="002373F6" w:rsidRPr="000C07E1" w:rsidRDefault="002373F6" w:rsidP="002373F6">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М. де Сервантес Сааведра. Роман «Хитроумный идальго Дон Кихот Ламанчский» (главы). Зарубежная новеллистка   П. Мериме. «</w:t>
            </w:r>
            <w:proofErr w:type="spellStart"/>
            <w:r w:rsidRPr="000C07E1">
              <w:rPr>
                <w:rFonts w:ascii="Times New Roman" w:hAnsi="Times New Roman" w:cs="Times New Roman"/>
                <w:sz w:val="24"/>
                <w:szCs w:val="24"/>
              </w:rPr>
              <w:t>Маттео</w:t>
            </w:r>
            <w:proofErr w:type="spellEnd"/>
            <w:r w:rsidRPr="000C07E1">
              <w:rPr>
                <w:rFonts w:ascii="Times New Roman" w:hAnsi="Times New Roman" w:cs="Times New Roman"/>
                <w:sz w:val="24"/>
                <w:szCs w:val="24"/>
              </w:rPr>
              <w:t xml:space="preserve"> Фальконе»; О. Генри. «Дары волхвов». </w:t>
            </w:r>
          </w:p>
          <w:p w14:paraId="04C5E089" w14:textId="705DF8A2" w:rsidR="002373F6" w:rsidRPr="000C07E1" w:rsidRDefault="002373F6" w:rsidP="002373F6">
            <w:pPr>
              <w:spacing w:after="0" w:line="240" w:lineRule="auto"/>
              <w:jc w:val="both"/>
              <w:rPr>
                <w:rFonts w:ascii="Times New Roman" w:hAnsi="Times New Roman" w:cs="Times New Roman"/>
                <w:i/>
                <w:sz w:val="24"/>
                <w:szCs w:val="24"/>
              </w:rPr>
            </w:pPr>
            <w:r w:rsidRPr="000C07E1">
              <w:rPr>
                <w:rFonts w:ascii="Times New Roman" w:hAnsi="Times New Roman" w:cs="Times New Roman"/>
                <w:sz w:val="24"/>
                <w:szCs w:val="24"/>
              </w:rPr>
              <w:t xml:space="preserve">А. де </w:t>
            </w:r>
            <w:proofErr w:type="spellStart"/>
            <w:r w:rsidRPr="000C07E1">
              <w:rPr>
                <w:rFonts w:ascii="Times New Roman" w:hAnsi="Times New Roman" w:cs="Times New Roman"/>
                <w:sz w:val="24"/>
                <w:szCs w:val="24"/>
              </w:rPr>
              <w:t>Сент</w:t>
            </w:r>
            <w:proofErr w:type="spellEnd"/>
            <w:r w:rsidRPr="000C07E1">
              <w:rPr>
                <w:rFonts w:ascii="Times New Roman" w:hAnsi="Times New Roman" w:cs="Times New Roman"/>
                <w:sz w:val="24"/>
                <w:szCs w:val="24"/>
              </w:rPr>
              <w:t xml:space="preserve"> Экзюпери. Повесть-сказка «Маленький принц».</w:t>
            </w:r>
          </w:p>
        </w:tc>
        <w:tc>
          <w:tcPr>
            <w:tcW w:w="5387" w:type="dxa"/>
            <w:vMerge w:val="restart"/>
          </w:tcPr>
          <w:p w14:paraId="36439613" w14:textId="60184979" w:rsidR="002373F6" w:rsidRPr="000C07E1" w:rsidRDefault="002373F6" w:rsidP="002373F6">
            <w:pPr>
              <w:spacing w:after="0" w:line="240" w:lineRule="auto"/>
              <w:jc w:val="both"/>
              <w:rPr>
                <w:rFonts w:ascii="Times New Roman" w:hAnsi="Times New Roman" w:cs="Times New Roman"/>
                <w:color w:val="231F20"/>
                <w:sz w:val="24"/>
                <w:szCs w:val="24"/>
              </w:rPr>
            </w:pPr>
            <w:r w:rsidRPr="000C07E1">
              <w:rPr>
                <w:rFonts w:ascii="Times New Roman" w:hAnsi="Times New Roman" w:cs="Times New Roman"/>
                <w:color w:val="231F20"/>
                <w:sz w:val="24"/>
                <w:szCs w:val="24"/>
              </w:rPr>
              <w:t>Осознавать богатство и многообразие зарубежной литературы разных времён и народов. Читать и пересказывать произведения или их фрагменты,</w:t>
            </w:r>
            <w:r w:rsidRPr="000C07E1">
              <w:rPr>
                <w:rFonts w:ascii="Times New Roman" w:hAnsi="Times New Roman" w:cs="Times New Roman"/>
                <w:color w:val="231F20"/>
                <w:sz w:val="24"/>
                <w:szCs w:val="24"/>
              </w:rPr>
              <w:br/>
              <w:t xml:space="preserve">отвечать на вопросы, анализировать отдельные главы. Определять нравственный выбор героев произведения. Характеризовать и сопоставлять основных героев произведений, используя схему и таблицу, выявлять художественные средства их создания. Сопоставлять произведения одного и разных авторов по заданным основаниям. Устно или письменно отвечать на вопросы. Письменно отвечать на проблемный вопрос, писать отзыв на прочитанное произведение, аргументировать своё мнение. Участвовать в разработке проектов по зарубежной литературе (по выбору обучающихся). Подбирать и обобщать материалы об авторах и произведениях с использованием статьи учебника, справочной литературы и ресурсов Интернета. Планировать свое досуговое чтение, </w:t>
            </w:r>
            <w:proofErr w:type="spellStart"/>
            <w:r w:rsidRPr="000C07E1">
              <w:rPr>
                <w:rFonts w:ascii="Times New Roman" w:hAnsi="Times New Roman" w:cs="Times New Roman"/>
                <w:color w:val="231F20"/>
                <w:sz w:val="24"/>
                <w:szCs w:val="24"/>
              </w:rPr>
              <w:t>обогощать</w:t>
            </w:r>
            <w:proofErr w:type="spellEnd"/>
            <w:r w:rsidRPr="000C07E1">
              <w:rPr>
                <w:rFonts w:ascii="Times New Roman" w:hAnsi="Times New Roman" w:cs="Times New Roman"/>
                <w:color w:val="231F20"/>
                <w:sz w:val="24"/>
                <w:szCs w:val="24"/>
              </w:rPr>
              <w:t xml:space="preserve"> свой круг чтения по рекомендациям учителя и сверстников.</w:t>
            </w:r>
          </w:p>
        </w:tc>
      </w:tr>
      <w:tr w:rsidR="002373F6" w:rsidRPr="000C07E1" w14:paraId="41F59E5D" w14:textId="77777777" w:rsidTr="00D631BE">
        <w:trPr>
          <w:trHeight w:val="2767"/>
        </w:trPr>
        <w:tc>
          <w:tcPr>
            <w:tcW w:w="567" w:type="dxa"/>
          </w:tcPr>
          <w:p w14:paraId="74595F9B" w14:textId="77777777" w:rsidR="002373F6" w:rsidRPr="000C07E1" w:rsidRDefault="002373F6" w:rsidP="002373F6">
            <w:pPr>
              <w:spacing w:after="0" w:line="240" w:lineRule="auto"/>
              <w:rPr>
                <w:rFonts w:ascii="Times New Roman" w:hAnsi="Times New Roman" w:cs="Times New Roman"/>
                <w:color w:val="231F20"/>
                <w:sz w:val="24"/>
                <w:szCs w:val="24"/>
              </w:rPr>
            </w:pPr>
          </w:p>
        </w:tc>
        <w:tc>
          <w:tcPr>
            <w:tcW w:w="1987" w:type="dxa"/>
          </w:tcPr>
          <w:p w14:paraId="23B5AEAD" w14:textId="77777777" w:rsidR="002373F6" w:rsidRPr="000C07E1" w:rsidRDefault="002373F6" w:rsidP="002373F6">
            <w:pPr>
              <w:spacing w:after="0" w:line="240" w:lineRule="auto"/>
              <w:rPr>
                <w:rFonts w:ascii="Times New Roman" w:hAnsi="Times New Roman" w:cs="Times New Roman"/>
                <w:b/>
                <w:color w:val="231F20"/>
                <w:sz w:val="24"/>
                <w:szCs w:val="24"/>
              </w:rPr>
            </w:pPr>
          </w:p>
        </w:tc>
        <w:tc>
          <w:tcPr>
            <w:tcW w:w="990" w:type="dxa"/>
          </w:tcPr>
          <w:p w14:paraId="0BFAF5F2" w14:textId="77777777" w:rsidR="002373F6" w:rsidRPr="000C07E1" w:rsidRDefault="002373F6" w:rsidP="002373F6">
            <w:pPr>
              <w:spacing w:after="0" w:line="240" w:lineRule="auto"/>
              <w:rPr>
                <w:rFonts w:ascii="Times New Roman" w:hAnsi="Times New Roman" w:cs="Times New Roman"/>
                <w:color w:val="231F20"/>
                <w:sz w:val="24"/>
                <w:szCs w:val="24"/>
              </w:rPr>
            </w:pPr>
            <w:r w:rsidRPr="000C07E1">
              <w:rPr>
                <w:rFonts w:ascii="Times New Roman" w:hAnsi="Times New Roman" w:cs="Times New Roman"/>
                <w:color w:val="231F20"/>
                <w:sz w:val="24"/>
                <w:szCs w:val="24"/>
              </w:rPr>
              <w:t>1</w:t>
            </w:r>
          </w:p>
        </w:tc>
        <w:tc>
          <w:tcPr>
            <w:tcW w:w="1134" w:type="dxa"/>
          </w:tcPr>
          <w:p w14:paraId="35BA0940" w14:textId="77777777" w:rsidR="002373F6" w:rsidRPr="000C07E1" w:rsidRDefault="002373F6" w:rsidP="002373F6">
            <w:pPr>
              <w:spacing w:after="0" w:line="240" w:lineRule="auto"/>
              <w:rPr>
                <w:rFonts w:ascii="Times New Roman" w:hAnsi="Times New Roman" w:cs="Times New Roman"/>
                <w:color w:val="231F20"/>
                <w:sz w:val="24"/>
                <w:szCs w:val="24"/>
              </w:rPr>
            </w:pPr>
          </w:p>
        </w:tc>
        <w:tc>
          <w:tcPr>
            <w:tcW w:w="1418" w:type="dxa"/>
          </w:tcPr>
          <w:p w14:paraId="3D01A8E7" w14:textId="77777777" w:rsidR="002373F6" w:rsidRPr="000C07E1" w:rsidRDefault="002373F6" w:rsidP="002373F6">
            <w:pPr>
              <w:spacing w:after="0" w:line="240" w:lineRule="auto"/>
              <w:rPr>
                <w:rFonts w:ascii="Times New Roman" w:hAnsi="Times New Roman" w:cs="Times New Roman"/>
                <w:color w:val="231F20"/>
                <w:sz w:val="24"/>
                <w:szCs w:val="24"/>
              </w:rPr>
            </w:pPr>
          </w:p>
        </w:tc>
        <w:tc>
          <w:tcPr>
            <w:tcW w:w="4252" w:type="dxa"/>
          </w:tcPr>
          <w:p w14:paraId="43B42CD6" w14:textId="77777777" w:rsidR="002373F6" w:rsidRPr="000C07E1" w:rsidRDefault="002373F6" w:rsidP="002373F6">
            <w:pPr>
              <w:spacing w:after="0" w:line="240" w:lineRule="auto"/>
              <w:jc w:val="both"/>
              <w:rPr>
                <w:rFonts w:ascii="Times New Roman" w:hAnsi="Times New Roman" w:cs="Times New Roman"/>
                <w:i/>
                <w:sz w:val="24"/>
                <w:szCs w:val="24"/>
              </w:rPr>
            </w:pPr>
            <w:r w:rsidRPr="000C07E1">
              <w:rPr>
                <w:rFonts w:ascii="Times New Roman" w:hAnsi="Times New Roman" w:cs="Times New Roman"/>
                <w:i/>
                <w:sz w:val="24"/>
                <w:szCs w:val="24"/>
              </w:rPr>
              <w:t>Внеклассное чтение</w:t>
            </w:r>
          </w:p>
          <w:p w14:paraId="03B978CB" w14:textId="19DD0621" w:rsidR="002373F6" w:rsidRPr="000C07E1" w:rsidRDefault="002373F6" w:rsidP="002373F6">
            <w:pPr>
              <w:spacing w:after="0" w:line="240" w:lineRule="auto"/>
              <w:jc w:val="both"/>
              <w:rPr>
                <w:rFonts w:ascii="Times New Roman" w:hAnsi="Times New Roman" w:cs="Times New Roman"/>
                <w:i/>
                <w:sz w:val="24"/>
                <w:szCs w:val="24"/>
              </w:rPr>
            </w:pPr>
            <w:r w:rsidRPr="000C07E1">
              <w:rPr>
                <w:rFonts w:ascii="Times New Roman" w:hAnsi="Times New Roman" w:cs="Times New Roman"/>
                <w:i/>
                <w:sz w:val="24"/>
                <w:szCs w:val="24"/>
              </w:rPr>
              <w:t>Зарубежный фольклор</w:t>
            </w:r>
            <w:r w:rsidRPr="000C07E1">
              <w:rPr>
                <w:rFonts w:ascii="Times New Roman" w:hAnsi="Times New Roman" w:cs="Times New Roman"/>
                <w:b/>
                <w:sz w:val="24"/>
                <w:szCs w:val="24"/>
              </w:rPr>
              <w:t xml:space="preserve">. </w:t>
            </w:r>
            <w:r w:rsidRPr="000C07E1">
              <w:rPr>
                <w:rFonts w:ascii="Times New Roman" w:hAnsi="Times New Roman" w:cs="Times New Roman"/>
                <w:sz w:val="24"/>
                <w:szCs w:val="24"/>
              </w:rPr>
              <w:t xml:space="preserve">Сказания о поэтах-певцах в греческой мифологии. Геродот. Легенда об </w:t>
            </w:r>
            <w:proofErr w:type="spellStart"/>
            <w:r w:rsidRPr="000C07E1">
              <w:rPr>
                <w:rFonts w:ascii="Times New Roman" w:hAnsi="Times New Roman" w:cs="Times New Roman"/>
                <w:sz w:val="24"/>
                <w:szCs w:val="24"/>
              </w:rPr>
              <w:t>Арионе</w:t>
            </w:r>
            <w:proofErr w:type="spellEnd"/>
            <w:r w:rsidRPr="000C07E1">
              <w:rPr>
                <w:rFonts w:ascii="Times New Roman" w:hAnsi="Times New Roman" w:cs="Times New Roman"/>
                <w:sz w:val="24"/>
                <w:szCs w:val="24"/>
              </w:rPr>
              <w:t>.</w:t>
            </w:r>
          </w:p>
        </w:tc>
        <w:tc>
          <w:tcPr>
            <w:tcW w:w="5387" w:type="dxa"/>
            <w:vMerge/>
          </w:tcPr>
          <w:p w14:paraId="7D5BB32C" w14:textId="77777777" w:rsidR="002373F6" w:rsidRPr="000C07E1" w:rsidRDefault="002373F6" w:rsidP="002373F6">
            <w:pPr>
              <w:spacing w:after="0" w:line="240" w:lineRule="auto"/>
              <w:jc w:val="both"/>
              <w:rPr>
                <w:rFonts w:ascii="Times New Roman" w:hAnsi="Times New Roman" w:cs="Times New Roman"/>
                <w:color w:val="231F20"/>
                <w:sz w:val="24"/>
                <w:szCs w:val="24"/>
              </w:rPr>
            </w:pPr>
          </w:p>
        </w:tc>
      </w:tr>
      <w:tr w:rsidR="002373F6" w:rsidRPr="000C07E1" w14:paraId="4D99D180" w14:textId="77777777" w:rsidTr="00D631BE">
        <w:trPr>
          <w:trHeight w:val="2767"/>
        </w:trPr>
        <w:tc>
          <w:tcPr>
            <w:tcW w:w="567" w:type="dxa"/>
          </w:tcPr>
          <w:p w14:paraId="06C92789" w14:textId="77777777" w:rsidR="002373F6" w:rsidRPr="000C07E1" w:rsidRDefault="002373F6" w:rsidP="002373F6">
            <w:pPr>
              <w:spacing w:after="0" w:line="240" w:lineRule="auto"/>
              <w:rPr>
                <w:rFonts w:ascii="Times New Roman" w:hAnsi="Times New Roman" w:cs="Times New Roman"/>
                <w:color w:val="231F20"/>
                <w:sz w:val="24"/>
                <w:szCs w:val="24"/>
              </w:rPr>
            </w:pPr>
            <w:r w:rsidRPr="000C07E1">
              <w:rPr>
                <w:rFonts w:ascii="Times New Roman" w:hAnsi="Times New Roman" w:cs="Times New Roman"/>
                <w:color w:val="231F20"/>
                <w:sz w:val="24"/>
                <w:szCs w:val="24"/>
              </w:rPr>
              <w:t>8.</w:t>
            </w:r>
          </w:p>
        </w:tc>
        <w:tc>
          <w:tcPr>
            <w:tcW w:w="1987" w:type="dxa"/>
          </w:tcPr>
          <w:p w14:paraId="6DFE6CC3" w14:textId="77777777" w:rsidR="002373F6" w:rsidRPr="000C07E1" w:rsidRDefault="002373F6" w:rsidP="002373F6">
            <w:pPr>
              <w:spacing w:after="0" w:line="240" w:lineRule="auto"/>
              <w:rPr>
                <w:rFonts w:ascii="Times New Roman" w:hAnsi="Times New Roman" w:cs="Times New Roman"/>
                <w:b/>
                <w:color w:val="231F20"/>
                <w:sz w:val="24"/>
                <w:szCs w:val="24"/>
              </w:rPr>
            </w:pPr>
            <w:r w:rsidRPr="000C07E1">
              <w:rPr>
                <w:rFonts w:ascii="Times New Roman" w:hAnsi="Times New Roman" w:cs="Times New Roman"/>
                <w:b/>
                <w:color w:val="231F20"/>
                <w:sz w:val="24"/>
                <w:szCs w:val="24"/>
              </w:rPr>
              <w:t>Итоговый контроль</w:t>
            </w:r>
          </w:p>
        </w:tc>
        <w:tc>
          <w:tcPr>
            <w:tcW w:w="990" w:type="dxa"/>
          </w:tcPr>
          <w:p w14:paraId="549F654E" w14:textId="77777777" w:rsidR="002373F6" w:rsidRPr="000C07E1" w:rsidRDefault="002373F6" w:rsidP="002373F6">
            <w:pPr>
              <w:spacing w:after="0" w:line="240" w:lineRule="auto"/>
              <w:rPr>
                <w:rFonts w:ascii="Times New Roman" w:hAnsi="Times New Roman" w:cs="Times New Roman"/>
                <w:color w:val="231F20"/>
                <w:sz w:val="24"/>
                <w:szCs w:val="24"/>
              </w:rPr>
            </w:pPr>
            <w:r w:rsidRPr="000C07E1">
              <w:rPr>
                <w:rFonts w:ascii="Times New Roman" w:hAnsi="Times New Roman" w:cs="Times New Roman"/>
                <w:color w:val="231F20"/>
                <w:sz w:val="24"/>
                <w:szCs w:val="24"/>
              </w:rPr>
              <w:t>1</w:t>
            </w:r>
          </w:p>
        </w:tc>
        <w:tc>
          <w:tcPr>
            <w:tcW w:w="1134" w:type="dxa"/>
          </w:tcPr>
          <w:p w14:paraId="01FE53E8" w14:textId="77777777" w:rsidR="002373F6" w:rsidRPr="000C07E1" w:rsidRDefault="002373F6" w:rsidP="002373F6">
            <w:pPr>
              <w:spacing w:after="0" w:line="240" w:lineRule="auto"/>
              <w:rPr>
                <w:rFonts w:ascii="Times New Roman" w:hAnsi="Times New Roman" w:cs="Times New Roman"/>
                <w:color w:val="231F20"/>
                <w:sz w:val="24"/>
                <w:szCs w:val="24"/>
              </w:rPr>
            </w:pPr>
          </w:p>
        </w:tc>
        <w:tc>
          <w:tcPr>
            <w:tcW w:w="1418" w:type="dxa"/>
          </w:tcPr>
          <w:p w14:paraId="14E59458" w14:textId="77777777" w:rsidR="002373F6" w:rsidRPr="000C07E1" w:rsidRDefault="002373F6" w:rsidP="002373F6">
            <w:pPr>
              <w:spacing w:after="0" w:line="240" w:lineRule="auto"/>
              <w:rPr>
                <w:rFonts w:ascii="Times New Roman" w:hAnsi="Times New Roman" w:cs="Times New Roman"/>
                <w:color w:val="231F20"/>
                <w:sz w:val="24"/>
                <w:szCs w:val="24"/>
              </w:rPr>
            </w:pPr>
          </w:p>
        </w:tc>
        <w:tc>
          <w:tcPr>
            <w:tcW w:w="4252" w:type="dxa"/>
          </w:tcPr>
          <w:p w14:paraId="4678BC21" w14:textId="77777777" w:rsidR="002373F6" w:rsidRPr="000C07E1" w:rsidRDefault="002373F6" w:rsidP="002373F6">
            <w:pPr>
              <w:spacing w:after="0" w:line="240" w:lineRule="auto"/>
              <w:jc w:val="both"/>
              <w:rPr>
                <w:rFonts w:ascii="Times New Roman" w:eastAsiaTheme="minorHAnsi" w:hAnsi="Times New Roman" w:cs="Times New Roman"/>
                <w:bCs/>
                <w:sz w:val="24"/>
                <w:szCs w:val="24"/>
                <w:lang w:eastAsia="en-US"/>
              </w:rPr>
            </w:pPr>
            <w:r w:rsidRPr="000C07E1">
              <w:rPr>
                <w:rFonts w:ascii="Times New Roman" w:eastAsiaTheme="minorHAnsi" w:hAnsi="Times New Roman" w:cs="Times New Roman"/>
                <w:bCs/>
                <w:sz w:val="24"/>
                <w:szCs w:val="24"/>
                <w:lang w:eastAsia="en-US"/>
              </w:rPr>
              <w:t>Итоговая контрольная работа</w:t>
            </w:r>
          </w:p>
        </w:tc>
        <w:tc>
          <w:tcPr>
            <w:tcW w:w="5387" w:type="dxa"/>
          </w:tcPr>
          <w:p w14:paraId="20D60566" w14:textId="77777777" w:rsidR="002373F6" w:rsidRPr="000C07E1" w:rsidRDefault="002373F6" w:rsidP="002373F6">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 xml:space="preserve">Сопоставлять произведения по жанровым особенностям. Соотносить произведение с автором. Писать сочинение по прочитанному произведению. Отвечать на вопросы. Определять тему, идею, произведения. </w:t>
            </w:r>
            <w:r w:rsidRPr="000C07E1">
              <w:rPr>
                <w:rFonts w:ascii="Times New Roman" w:hAnsi="Times New Roman" w:cs="Times New Roman"/>
                <w:color w:val="231F20"/>
                <w:sz w:val="24"/>
                <w:szCs w:val="24"/>
              </w:rPr>
              <w:t>Выявлять средства художественной изобразительности в произведениях.</w:t>
            </w:r>
          </w:p>
        </w:tc>
      </w:tr>
      <w:tr w:rsidR="002373F6" w:rsidRPr="000C07E1" w14:paraId="443CAE5B" w14:textId="77777777" w:rsidTr="00D631BE">
        <w:trPr>
          <w:trHeight w:val="2767"/>
        </w:trPr>
        <w:tc>
          <w:tcPr>
            <w:tcW w:w="2554" w:type="dxa"/>
            <w:gridSpan w:val="2"/>
          </w:tcPr>
          <w:p w14:paraId="2107053A" w14:textId="77777777" w:rsidR="002373F6" w:rsidRPr="000C07E1" w:rsidRDefault="002373F6" w:rsidP="002373F6">
            <w:pPr>
              <w:spacing w:after="0" w:line="240" w:lineRule="auto"/>
              <w:rPr>
                <w:rFonts w:ascii="Times New Roman" w:hAnsi="Times New Roman" w:cs="Times New Roman"/>
                <w:b/>
                <w:color w:val="231F20"/>
                <w:sz w:val="24"/>
                <w:szCs w:val="24"/>
              </w:rPr>
            </w:pPr>
            <w:r w:rsidRPr="000C07E1">
              <w:rPr>
                <w:rFonts w:ascii="Times New Roman" w:hAnsi="Times New Roman" w:cs="Times New Roman"/>
                <w:b/>
                <w:color w:val="231F20"/>
                <w:sz w:val="24"/>
                <w:szCs w:val="24"/>
              </w:rPr>
              <w:t>Общее количество часов по программе</w:t>
            </w:r>
          </w:p>
        </w:tc>
        <w:tc>
          <w:tcPr>
            <w:tcW w:w="990" w:type="dxa"/>
          </w:tcPr>
          <w:p w14:paraId="256040DD" w14:textId="77777777" w:rsidR="002373F6" w:rsidRPr="000C07E1" w:rsidRDefault="002373F6" w:rsidP="002373F6">
            <w:pPr>
              <w:spacing w:after="0" w:line="240" w:lineRule="auto"/>
              <w:rPr>
                <w:rFonts w:ascii="Times New Roman" w:hAnsi="Times New Roman" w:cs="Times New Roman"/>
                <w:color w:val="231F20"/>
                <w:sz w:val="24"/>
                <w:szCs w:val="24"/>
              </w:rPr>
            </w:pPr>
            <w:r w:rsidRPr="000C07E1">
              <w:rPr>
                <w:rFonts w:ascii="Times New Roman" w:hAnsi="Times New Roman" w:cs="Times New Roman"/>
                <w:color w:val="231F20"/>
                <w:sz w:val="24"/>
                <w:szCs w:val="24"/>
              </w:rPr>
              <w:t>68</w:t>
            </w:r>
          </w:p>
        </w:tc>
        <w:tc>
          <w:tcPr>
            <w:tcW w:w="1134" w:type="dxa"/>
          </w:tcPr>
          <w:p w14:paraId="78A51A00" w14:textId="77777777" w:rsidR="002373F6" w:rsidRPr="000C07E1" w:rsidRDefault="002373F6" w:rsidP="002373F6">
            <w:pPr>
              <w:spacing w:after="0" w:line="240" w:lineRule="auto"/>
              <w:rPr>
                <w:rFonts w:ascii="Times New Roman" w:hAnsi="Times New Roman" w:cs="Times New Roman"/>
                <w:color w:val="231F20"/>
                <w:sz w:val="24"/>
                <w:szCs w:val="24"/>
              </w:rPr>
            </w:pPr>
          </w:p>
        </w:tc>
        <w:tc>
          <w:tcPr>
            <w:tcW w:w="1418" w:type="dxa"/>
          </w:tcPr>
          <w:p w14:paraId="70E36948" w14:textId="77777777" w:rsidR="002373F6" w:rsidRPr="000C07E1" w:rsidRDefault="002373F6" w:rsidP="002373F6">
            <w:pPr>
              <w:spacing w:after="0" w:line="240" w:lineRule="auto"/>
              <w:rPr>
                <w:rFonts w:ascii="Times New Roman" w:hAnsi="Times New Roman" w:cs="Times New Roman"/>
                <w:color w:val="231F20"/>
                <w:sz w:val="24"/>
                <w:szCs w:val="24"/>
              </w:rPr>
            </w:pPr>
          </w:p>
        </w:tc>
        <w:tc>
          <w:tcPr>
            <w:tcW w:w="4252" w:type="dxa"/>
          </w:tcPr>
          <w:p w14:paraId="5F4AF5F3" w14:textId="77777777" w:rsidR="002373F6" w:rsidRPr="000C07E1" w:rsidRDefault="002373F6" w:rsidP="002373F6">
            <w:pPr>
              <w:spacing w:after="0" w:line="240" w:lineRule="auto"/>
              <w:jc w:val="both"/>
              <w:rPr>
                <w:rFonts w:ascii="Times New Roman" w:eastAsiaTheme="minorHAnsi" w:hAnsi="Times New Roman" w:cs="Times New Roman"/>
                <w:bCs/>
                <w:sz w:val="24"/>
                <w:szCs w:val="24"/>
                <w:lang w:eastAsia="en-US"/>
              </w:rPr>
            </w:pPr>
          </w:p>
        </w:tc>
        <w:tc>
          <w:tcPr>
            <w:tcW w:w="5387" w:type="dxa"/>
          </w:tcPr>
          <w:p w14:paraId="59CA62C9" w14:textId="77777777" w:rsidR="002373F6" w:rsidRPr="000C07E1" w:rsidRDefault="002373F6" w:rsidP="002373F6">
            <w:pPr>
              <w:spacing w:after="0" w:line="240" w:lineRule="auto"/>
              <w:jc w:val="both"/>
              <w:rPr>
                <w:rFonts w:ascii="Times New Roman" w:hAnsi="Times New Roman" w:cs="Times New Roman"/>
                <w:sz w:val="24"/>
                <w:szCs w:val="24"/>
              </w:rPr>
            </w:pPr>
          </w:p>
        </w:tc>
      </w:tr>
    </w:tbl>
    <w:p w14:paraId="66F9C421" w14:textId="77777777" w:rsidR="0004579E" w:rsidRPr="000C07E1" w:rsidRDefault="0004579E" w:rsidP="000C07E1">
      <w:pPr>
        <w:spacing w:after="0" w:line="240" w:lineRule="auto"/>
        <w:rPr>
          <w:rFonts w:ascii="Times New Roman" w:hAnsi="Times New Roman" w:cs="Times New Roman"/>
          <w:sz w:val="24"/>
          <w:szCs w:val="24"/>
        </w:rPr>
      </w:pPr>
    </w:p>
    <w:p w14:paraId="16E6157C" w14:textId="77777777" w:rsidR="00D535E9" w:rsidRPr="000C07E1" w:rsidRDefault="0004579E" w:rsidP="000C07E1">
      <w:pPr>
        <w:spacing w:after="0" w:line="240" w:lineRule="auto"/>
        <w:jc w:val="center"/>
        <w:rPr>
          <w:rFonts w:ascii="Times New Roman" w:eastAsia="Times New Roman" w:hAnsi="Times New Roman" w:cs="Times New Roman"/>
          <w:b/>
          <w:sz w:val="24"/>
        </w:rPr>
      </w:pPr>
      <w:r w:rsidRPr="000C07E1">
        <w:rPr>
          <w:rFonts w:ascii="Times New Roman" w:eastAsia="Times New Roman" w:hAnsi="Times New Roman" w:cs="Times New Roman"/>
          <w:b/>
          <w:sz w:val="24"/>
        </w:rPr>
        <w:t>Тематическое планирование</w:t>
      </w:r>
    </w:p>
    <w:p w14:paraId="13D2F451" w14:textId="77777777" w:rsidR="0004579E" w:rsidRPr="000C07E1" w:rsidRDefault="0004579E" w:rsidP="000C07E1">
      <w:pPr>
        <w:spacing w:after="0" w:line="240" w:lineRule="auto"/>
        <w:jc w:val="center"/>
        <w:rPr>
          <w:rFonts w:ascii="Times New Roman" w:eastAsia="Times New Roman" w:hAnsi="Times New Roman" w:cs="Times New Roman"/>
          <w:b/>
          <w:sz w:val="24"/>
        </w:rPr>
      </w:pPr>
      <w:r w:rsidRPr="000C07E1">
        <w:rPr>
          <w:rFonts w:ascii="Times New Roman" w:eastAsia="Times New Roman" w:hAnsi="Times New Roman" w:cs="Times New Roman"/>
          <w:b/>
          <w:sz w:val="24"/>
        </w:rPr>
        <w:t xml:space="preserve"> 8 класс</w:t>
      </w:r>
    </w:p>
    <w:tbl>
      <w:tblPr>
        <w:tblW w:w="15735" w:type="dxa"/>
        <w:tblInd w:w="-459" w:type="dxa"/>
        <w:tblLayout w:type="fixed"/>
        <w:tblCellMar>
          <w:left w:w="10" w:type="dxa"/>
          <w:right w:w="10" w:type="dxa"/>
        </w:tblCellMar>
        <w:tblLook w:val="04A0" w:firstRow="1" w:lastRow="0" w:firstColumn="1" w:lastColumn="0" w:noHBand="0" w:noVBand="1"/>
      </w:tblPr>
      <w:tblGrid>
        <w:gridCol w:w="578"/>
        <w:gridCol w:w="1869"/>
        <w:gridCol w:w="933"/>
        <w:gridCol w:w="1015"/>
        <w:gridCol w:w="1275"/>
        <w:gridCol w:w="4678"/>
        <w:gridCol w:w="5387"/>
      </w:tblGrid>
      <w:tr w:rsidR="00911170" w:rsidRPr="000C07E1" w14:paraId="4F72CC93" w14:textId="77777777" w:rsidTr="00911170">
        <w:trPr>
          <w:trHeight w:val="1"/>
        </w:trPr>
        <w:tc>
          <w:tcPr>
            <w:tcW w:w="578"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EF378BB" w14:textId="77777777" w:rsidR="0004579E" w:rsidRPr="000C07E1" w:rsidRDefault="0004579E" w:rsidP="000C07E1">
            <w:pPr>
              <w:spacing w:after="0" w:line="240" w:lineRule="auto"/>
              <w:jc w:val="center"/>
              <w:rPr>
                <w:rFonts w:ascii="Times New Roman" w:hAnsi="Times New Roman" w:cs="Times New Roman"/>
                <w:sz w:val="24"/>
                <w:szCs w:val="24"/>
              </w:rPr>
            </w:pPr>
            <w:r w:rsidRPr="000C07E1">
              <w:rPr>
                <w:rFonts w:ascii="Times New Roman" w:eastAsia="Segoe UI Symbol" w:hAnsi="Times New Roman" w:cs="Times New Roman"/>
                <w:sz w:val="24"/>
                <w:szCs w:val="24"/>
              </w:rPr>
              <w:t>№</w:t>
            </w:r>
            <w:r w:rsidRPr="000C07E1">
              <w:rPr>
                <w:rFonts w:ascii="Times New Roman" w:eastAsia="Times New Roman" w:hAnsi="Times New Roman" w:cs="Times New Roman"/>
                <w:sz w:val="24"/>
                <w:szCs w:val="24"/>
              </w:rPr>
              <w:t xml:space="preserve"> п/п</w:t>
            </w:r>
          </w:p>
        </w:tc>
        <w:tc>
          <w:tcPr>
            <w:tcW w:w="1869"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D6B6556" w14:textId="77777777" w:rsidR="0004579E" w:rsidRPr="000C07E1" w:rsidRDefault="0004579E" w:rsidP="000C07E1">
            <w:pPr>
              <w:spacing w:after="0" w:line="240" w:lineRule="auto"/>
              <w:jc w:val="center"/>
              <w:rPr>
                <w:rFonts w:ascii="Times New Roman" w:hAnsi="Times New Roman" w:cs="Times New Roman"/>
                <w:sz w:val="24"/>
                <w:szCs w:val="24"/>
              </w:rPr>
            </w:pPr>
            <w:r w:rsidRPr="000C07E1">
              <w:rPr>
                <w:rFonts w:ascii="Times New Roman" w:eastAsia="Times New Roman" w:hAnsi="Times New Roman" w:cs="Times New Roman"/>
                <w:sz w:val="24"/>
                <w:szCs w:val="24"/>
              </w:rPr>
              <w:t>Тематический блок, тема</w:t>
            </w:r>
          </w:p>
        </w:tc>
        <w:tc>
          <w:tcPr>
            <w:tcW w:w="3223"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C1B986B" w14:textId="77777777" w:rsidR="0004579E" w:rsidRPr="000C07E1" w:rsidRDefault="0004579E" w:rsidP="000C07E1">
            <w:pPr>
              <w:spacing w:after="0" w:line="240" w:lineRule="auto"/>
              <w:jc w:val="center"/>
              <w:rPr>
                <w:rFonts w:ascii="Times New Roman" w:hAnsi="Times New Roman" w:cs="Times New Roman"/>
                <w:sz w:val="24"/>
                <w:szCs w:val="24"/>
              </w:rPr>
            </w:pPr>
            <w:r w:rsidRPr="000C07E1">
              <w:rPr>
                <w:rFonts w:ascii="Times New Roman" w:eastAsia="Times New Roman" w:hAnsi="Times New Roman" w:cs="Times New Roman"/>
                <w:sz w:val="24"/>
                <w:szCs w:val="24"/>
              </w:rPr>
              <w:t>Количество часов</w:t>
            </w:r>
          </w:p>
        </w:tc>
        <w:tc>
          <w:tcPr>
            <w:tcW w:w="46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9B3043B" w14:textId="77777777" w:rsidR="0004579E" w:rsidRPr="000C07E1" w:rsidRDefault="0004579E" w:rsidP="000C07E1">
            <w:pPr>
              <w:spacing w:after="0" w:line="240" w:lineRule="auto"/>
              <w:jc w:val="center"/>
              <w:rPr>
                <w:rFonts w:ascii="Times New Roman" w:hAnsi="Times New Roman" w:cs="Times New Roman"/>
                <w:sz w:val="24"/>
                <w:szCs w:val="24"/>
              </w:rPr>
            </w:pPr>
            <w:r w:rsidRPr="000C07E1">
              <w:rPr>
                <w:rFonts w:ascii="Times New Roman" w:eastAsia="Times New Roman" w:hAnsi="Times New Roman" w:cs="Times New Roman"/>
                <w:sz w:val="24"/>
                <w:szCs w:val="24"/>
              </w:rPr>
              <w:t>Основное содержание</w:t>
            </w:r>
          </w:p>
        </w:tc>
        <w:tc>
          <w:tcPr>
            <w:tcW w:w="53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3B63097" w14:textId="77777777" w:rsidR="0004579E" w:rsidRPr="000C07E1" w:rsidRDefault="0004579E" w:rsidP="000C07E1">
            <w:pPr>
              <w:spacing w:after="0" w:line="240" w:lineRule="auto"/>
              <w:jc w:val="center"/>
              <w:rPr>
                <w:rFonts w:ascii="Times New Roman" w:hAnsi="Times New Roman" w:cs="Times New Roman"/>
                <w:sz w:val="24"/>
                <w:szCs w:val="24"/>
              </w:rPr>
            </w:pPr>
            <w:r w:rsidRPr="000C07E1">
              <w:rPr>
                <w:rFonts w:ascii="Times New Roman" w:eastAsia="Times New Roman" w:hAnsi="Times New Roman" w:cs="Times New Roman"/>
                <w:sz w:val="24"/>
                <w:szCs w:val="24"/>
              </w:rPr>
              <w:t>Основные виды деятельности обучающихся</w:t>
            </w:r>
          </w:p>
        </w:tc>
      </w:tr>
      <w:tr w:rsidR="00911170" w:rsidRPr="000C07E1" w14:paraId="38DAD172" w14:textId="77777777" w:rsidTr="00911170">
        <w:trPr>
          <w:trHeight w:val="1"/>
        </w:trPr>
        <w:tc>
          <w:tcPr>
            <w:tcW w:w="578"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21EF454" w14:textId="77777777" w:rsidR="0004579E" w:rsidRPr="000C07E1" w:rsidRDefault="0004579E" w:rsidP="000C07E1">
            <w:pPr>
              <w:spacing w:after="0" w:line="240" w:lineRule="auto"/>
              <w:rPr>
                <w:rFonts w:ascii="Times New Roman" w:eastAsia="Calibri" w:hAnsi="Times New Roman" w:cs="Times New Roman"/>
                <w:sz w:val="24"/>
                <w:szCs w:val="24"/>
              </w:rPr>
            </w:pPr>
          </w:p>
        </w:tc>
        <w:tc>
          <w:tcPr>
            <w:tcW w:w="1869"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88FF495" w14:textId="77777777" w:rsidR="0004579E" w:rsidRPr="000C07E1" w:rsidRDefault="0004579E" w:rsidP="000C07E1">
            <w:pPr>
              <w:spacing w:after="0" w:line="240" w:lineRule="auto"/>
              <w:rPr>
                <w:rFonts w:ascii="Times New Roman" w:eastAsia="Calibri" w:hAnsi="Times New Roman" w:cs="Times New Roman"/>
                <w:sz w:val="24"/>
                <w:szCs w:val="24"/>
              </w:rPr>
            </w:pPr>
          </w:p>
        </w:tc>
        <w:tc>
          <w:tcPr>
            <w:tcW w:w="9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5A6EF91" w14:textId="77777777" w:rsidR="0004579E" w:rsidRPr="000C07E1" w:rsidRDefault="0004579E" w:rsidP="000C07E1">
            <w:pPr>
              <w:spacing w:after="0" w:line="240" w:lineRule="auto"/>
              <w:jc w:val="center"/>
              <w:rPr>
                <w:rFonts w:ascii="Times New Roman" w:hAnsi="Times New Roman" w:cs="Times New Roman"/>
                <w:sz w:val="24"/>
                <w:szCs w:val="24"/>
              </w:rPr>
            </w:pPr>
            <w:r w:rsidRPr="000C07E1">
              <w:rPr>
                <w:rFonts w:ascii="Times New Roman" w:eastAsia="Times New Roman" w:hAnsi="Times New Roman" w:cs="Times New Roman"/>
                <w:sz w:val="24"/>
                <w:szCs w:val="24"/>
              </w:rPr>
              <w:t>всего</w:t>
            </w:r>
          </w:p>
        </w:tc>
        <w:tc>
          <w:tcPr>
            <w:tcW w:w="10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0416CC3" w14:textId="77777777" w:rsidR="0004579E" w:rsidRPr="000C07E1" w:rsidRDefault="0004579E" w:rsidP="000C07E1">
            <w:pPr>
              <w:spacing w:after="0" w:line="240" w:lineRule="auto"/>
              <w:jc w:val="center"/>
              <w:rPr>
                <w:rFonts w:ascii="Times New Roman" w:hAnsi="Times New Roman" w:cs="Times New Roman"/>
                <w:sz w:val="24"/>
                <w:szCs w:val="24"/>
              </w:rPr>
            </w:pPr>
            <w:r w:rsidRPr="000C07E1">
              <w:rPr>
                <w:rFonts w:ascii="Times New Roman" w:eastAsia="Times New Roman" w:hAnsi="Times New Roman" w:cs="Times New Roman"/>
                <w:sz w:val="24"/>
                <w:szCs w:val="24"/>
              </w:rPr>
              <w:t>контрольные работы</w:t>
            </w:r>
          </w:p>
        </w:tc>
        <w:tc>
          <w:tcPr>
            <w:tcW w:w="12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8F63B92" w14:textId="77777777" w:rsidR="0004579E" w:rsidRPr="000C07E1" w:rsidRDefault="0004579E" w:rsidP="000C07E1">
            <w:pPr>
              <w:spacing w:after="0" w:line="240" w:lineRule="auto"/>
              <w:jc w:val="center"/>
              <w:rPr>
                <w:rFonts w:ascii="Times New Roman" w:hAnsi="Times New Roman" w:cs="Times New Roman"/>
                <w:sz w:val="24"/>
                <w:szCs w:val="24"/>
              </w:rPr>
            </w:pPr>
            <w:r w:rsidRPr="000C07E1">
              <w:rPr>
                <w:rFonts w:ascii="Times New Roman" w:eastAsia="Times New Roman" w:hAnsi="Times New Roman" w:cs="Times New Roman"/>
                <w:sz w:val="24"/>
                <w:szCs w:val="24"/>
              </w:rPr>
              <w:t>практические работы (работы по развитию речи)</w:t>
            </w:r>
          </w:p>
        </w:tc>
        <w:tc>
          <w:tcPr>
            <w:tcW w:w="46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9583BDC" w14:textId="77777777" w:rsidR="0004579E" w:rsidRPr="000C07E1" w:rsidRDefault="0004579E" w:rsidP="000C07E1">
            <w:pPr>
              <w:spacing w:after="0" w:line="240" w:lineRule="auto"/>
              <w:rPr>
                <w:rFonts w:ascii="Times New Roman" w:hAnsi="Times New Roman" w:cs="Times New Roman"/>
                <w:sz w:val="24"/>
                <w:szCs w:val="24"/>
              </w:rPr>
            </w:pPr>
          </w:p>
        </w:tc>
        <w:tc>
          <w:tcPr>
            <w:tcW w:w="53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8FD4F5F" w14:textId="77777777" w:rsidR="0004579E" w:rsidRPr="000C07E1" w:rsidRDefault="0004579E" w:rsidP="000C07E1">
            <w:pPr>
              <w:spacing w:after="0" w:line="240" w:lineRule="auto"/>
              <w:rPr>
                <w:rFonts w:ascii="Times New Roman" w:hAnsi="Times New Roman" w:cs="Times New Roman"/>
                <w:sz w:val="24"/>
                <w:szCs w:val="24"/>
              </w:rPr>
            </w:pPr>
          </w:p>
        </w:tc>
      </w:tr>
      <w:tr w:rsidR="00911170" w:rsidRPr="000C07E1" w14:paraId="207A9F40" w14:textId="77777777" w:rsidTr="00911170">
        <w:trPr>
          <w:trHeight w:val="1"/>
        </w:trPr>
        <w:tc>
          <w:tcPr>
            <w:tcW w:w="5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DA1C567" w14:textId="77777777" w:rsidR="0004579E" w:rsidRPr="000C07E1" w:rsidRDefault="00D535E9" w:rsidP="000C07E1">
            <w:pPr>
              <w:spacing w:after="0" w:line="240" w:lineRule="auto"/>
              <w:rPr>
                <w:rFonts w:ascii="Times New Roman" w:eastAsia="Calibri" w:hAnsi="Times New Roman" w:cs="Times New Roman"/>
                <w:sz w:val="24"/>
                <w:szCs w:val="24"/>
              </w:rPr>
            </w:pPr>
            <w:r w:rsidRPr="000C07E1">
              <w:rPr>
                <w:rFonts w:ascii="Times New Roman" w:eastAsia="Calibri" w:hAnsi="Times New Roman" w:cs="Times New Roman"/>
                <w:sz w:val="24"/>
                <w:szCs w:val="24"/>
              </w:rPr>
              <w:t>1</w:t>
            </w:r>
          </w:p>
        </w:tc>
        <w:tc>
          <w:tcPr>
            <w:tcW w:w="18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21EC2BC" w14:textId="77777777" w:rsidR="0004579E" w:rsidRPr="000C07E1" w:rsidRDefault="0004579E" w:rsidP="000C07E1">
            <w:pPr>
              <w:spacing w:after="0" w:line="240" w:lineRule="auto"/>
              <w:rPr>
                <w:rFonts w:ascii="Times New Roman" w:eastAsia="Times New Roman" w:hAnsi="Times New Roman" w:cs="Times New Roman"/>
                <w:b/>
                <w:sz w:val="24"/>
                <w:szCs w:val="24"/>
              </w:rPr>
            </w:pPr>
            <w:r w:rsidRPr="000C07E1">
              <w:rPr>
                <w:rFonts w:ascii="Times New Roman" w:eastAsia="Times New Roman" w:hAnsi="Times New Roman" w:cs="Times New Roman"/>
                <w:b/>
                <w:sz w:val="24"/>
                <w:szCs w:val="24"/>
              </w:rPr>
              <w:t>Древнерусская литература</w:t>
            </w:r>
            <w:r w:rsidR="000533B8" w:rsidRPr="000C07E1">
              <w:rPr>
                <w:rFonts w:ascii="Times New Roman" w:eastAsia="Times New Roman" w:hAnsi="Times New Roman" w:cs="Times New Roman"/>
                <w:b/>
                <w:sz w:val="24"/>
                <w:szCs w:val="24"/>
              </w:rPr>
              <w:t xml:space="preserve"> (2 ч.)</w:t>
            </w:r>
          </w:p>
          <w:p w14:paraId="71215041" w14:textId="77777777" w:rsidR="0004579E" w:rsidRPr="000C07E1" w:rsidRDefault="0004579E" w:rsidP="000C07E1">
            <w:pPr>
              <w:spacing w:after="0" w:line="240" w:lineRule="auto"/>
              <w:rPr>
                <w:rFonts w:ascii="Times New Roman" w:hAnsi="Times New Roman" w:cs="Times New Roman"/>
                <w:bCs/>
                <w:sz w:val="24"/>
                <w:szCs w:val="24"/>
              </w:rPr>
            </w:pPr>
          </w:p>
        </w:tc>
        <w:tc>
          <w:tcPr>
            <w:tcW w:w="933"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14:paraId="2610C308" w14:textId="77777777" w:rsidR="0004579E" w:rsidRPr="000C07E1" w:rsidRDefault="0004579E" w:rsidP="000C07E1">
            <w:pPr>
              <w:spacing w:after="0" w:line="240" w:lineRule="auto"/>
              <w:rPr>
                <w:rFonts w:ascii="Times New Roman" w:hAnsi="Times New Roman" w:cs="Times New Roman"/>
                <w:sz w:val="24"/>
                <w:szCs w:val="24"/>
              </w:rPr>
            </w:pPr>
            <w:r w:rsidRPr="000C07E1">
              <w:rPr>
                <w:rFonts w:ascii="Times New Roman" w:eastAsia="Times New Roman" w:hAnsi="Times New Roman" w:cs="Times New Roman"/>
                <w:sz w:val="24"/>
                <w:szCs w:val="24"/>
              </w:rPr>
              <w:t>2</w:t>
            </w:r>
          </w:p>
        </w:tc>
        <w:tc>
          <w:tcPr>
            <w:tcW w:w="1015"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14:paraId="6C16C639" w14:textId="77777777" w:rsidR="0004579E" w:rsidRPr="000C07E1" w:rsidRDefault="0004579E" w:rsidP="000C07E1">
            <w:pPr>
              <w:spacing w:after="0" w:line="240" w:lineRule="auto"/>
              <w:rPr>
                <w:rFonts w:ascii="Times New Roman" w:eastAsia="Calibri" w:hAnsi="Times New Roman" w:cs="Times New Roman"/>
                <w:sz w:val="24"/>
                <w:szCs w:val="24"/>
              </w:rPr>
            </w:pPr>
          </w:p>
        </w:tc>
        <w:tc>
          <w:tcPr>
            <w:tcW w:w="1275"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14:paraId="40BF5B03" w14:textId="77777777" w:rsidR="0004579E" w:rsidRPr="000C07E1" w:rsidRDefault="0004579E" w:rsidP="000C07E1">
            <w:pPr>
              <w:spacing w:after="0" w:line="240" w:lineRule="auto"/>
              <w:rPr>
                <w:rFonts w:ascii="Times New Roman" w:eastAsia="Calibri" w:hAnsi="Times New Roman" w:cs="Times New Roman"/>
                <w:sz w:val="24"/>
                <w:szCs w:val="24"/>
              </w:rPr>
            </w:pPr>
          </w:p>
        </w:tc>
        <w:tc>
          <w:tcPr>
            <w:tcW w:w="46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81367EC" w14:textId="77777777" w:rsidR="0004579E" w:rsidRPr="000C07E1" w:rsidRDefault="0004579E" w:rsidP="000C07E1">
            <w:pPr>
              <w:spacing w:after="0" w:line="240" w:lineRule="auto"/>
              <w:jc w:val="both"/>
              <w:rPr>
                <w:rFonts w:ascii="Times New Roman" w:hAnsi="Times New Roman" w:cs="Times New Roman"/>
                <w:sz w:val="24"/>
                <w:szCs w:val="24"/>
              </w:rPr>
            </w:pPr>
            <w:r w:rsidRPr="000C07E1">
              <w:rPr>
                <w:rFonts w:ascii="Times New Roman" w:eastAsia="Times New Roman" w:hAnsi="Times New Roman" w:cs="Times New Roman"/>
                <w:bCs/>
                <w:sz w:val="24"/>
                <w:szCs w:val="24"/>
              </w:rPr>
              <w:t xml:space="preserve">Житийная литература. </w:t>
            </w:r>
            <w:r w:rsidRPr="000C07E1">
              <w:rPr>
                <w:rFonts w:ascii="Times New Roman" w:eastAsia="Times New Roman" w:hAnsi="Times New Roman" w:cs="Times New Roman"/>
                <w:sz w:val="24"/>
                <w:szCs w:val="24"/>
              </w:rPr>
              <w:t>«Житие Александра Невского». (2ч)</w:t>
            </w:r>
          </w:p>
        </w:tc>
        <w:tc>
          <w:tcPr>
            <w:tcW w:w="53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B867670" w14:textId="77777777" w:rsidR="0004579E" w:rsidRPr="000C07E1" w:rsidRDefault="0004579E" w:rsidP="000C07E1">
            <w:pPr>
              <w:spacing w:after="0" w:line="240" w:lineRule="auto"/>
              <w:jc w:val="both"/>
              <w:rPr>
                <w:rFonts w:ascii="Times New Roman" w:hAnsi="Times New Roman" w:cs="Times New Roman"/>
                <w:sz w:val="24"/>
                <w:szCs w:val="24"/>
              </w:rPr>
            </w:pPr>
            <w:r w:rsidRPr="000C07E1">
              <w:rPr>
                <w:rFonts w:ascii="Times New Roman" w:eastAsia="Times New Roman" w:hAnsi="Times New Roman" w:cs="Times New Roman"/>
                <w:sz w:val="24"/>
                <w:szCs w:val="24"/>
              </w:rPr>
              <w:t>Воспринимать и выразительно читать произведения древнерусской литературы. Выражать личное читательское отношение к прочитанному. Составлять тезисный план статьи учебника. Устно или письменно отвечать на вопросы. Участвовать в коллективном диалоге. Составлять лексические и историко-культурные комментарии. Анализировать произведение с учётом его жанровых особенностей. Характеризовать героев произведения. Определять черты жанра жития и их отличия от других жанров древнерусской литературы. Письменно отвечать на проблемный вопрос.</w:t>
            </w:r>
          </w:p>
        </w:tc>
      </w:tr>
      <w:tr w:rsidR="00911170" w:rsidRPr="000C07E1" w14:paraId="15EF25BC" w14:textId="77777777" w:rsidTr="00911170">
        <w:trPr>
          <w:trHeight w:val="1616"/>
        </w:trPr>
        <w:tc>
          <w:tcPr>
            <w:tcW w:w="578" w:type="dxa"/>
            <w:vMerge w:val="restart"/>
            <w:tcBorders>
              <w:top w:val="single" w:sz="4" w:space="0" w:color="000000"/>
              <w:left w:val="single" w:sz="4" w:space="0" w:color="000000"/>
              <w:right w:val="single" w:sz="4" w:space="0" w:color="000000"/>
            </w:tcBorders>
            <w:shd w:val="clear" w:color="000000" w:fill="FFFFFF"/>
            <w:tcMar>
              <w:left w:w="108" w:type="dxa"/>
              <w:right w:w="108" w:type="dxa"/>
            </w:tcMar>
          </w:tcPr>
          <w:p w14:paraId="1B3C17C5" w14:textId="77777777" w:rsidR="000533B8" w:rsidRPr="000C07E1" w:rsidRDefault="000533B8" w:rsidP="000C07E1">
            <w:pPr>
              <w:spacing w:after="0" w:line="240" w:lineRule="auto"/>
              <w:rPr>
                <w:rFonts w:ascii="Times New Roman" w:eastAsia="Calibri" w:hAnsi="Times New Roman" w:cs="Times New Roman"/>
                <w:sz w:val="24"/>
                <w:szCs w:val="24"/>
              </w:rPr>
            </w:pPr>
            <w:r w:rsidRPr="000C07E1">
              <w:rPr>
                <w:rFonts w:ascii="Times New Roman" w:eastAsia="Calibri" w:hAnsi="Times New Roman" w:cs="Times New Roman"/>
                <w:sz w:val="24"/>
                <w:szCs w:val="24"/>
              </w:rPr>
              <w:t>2</w:t>
            </w:r>
          </w:p>
        </w:tc>
        <w:tc>
          <w:tcPr>
            <w:tcW w:w="1869" w:type="dxa"/>
            <w:vMerge w:val="restart"/>
            <w:tcBorders>
              <w:top w:val="single" w:sz="4" w:space="0" w:color="000000"/>
              <w:left w:val="single" w:sz="4" w:space="0" w:color="000000"/>
              <w:right w:val="single" w:sz="4" w:space="0" w:color="auto"/>
            </w:tcBorders>
            <w:shd w:val="clear" w:color="000000" w:fill="FFFFFF"/>
            <w:tcMar>
              <w:left w:w="108" w:type="dxa"/>
              <w:right w:w="108" w:type="dxa"/>
            </w:tcMar>
          </w:tcPr>
          <w:p w14:paraId="6B6898E9" w14:textId="77777777" w:rsidR="000533B8" w:rsidRPr="000C07E1" w:rsidRDefault="000533B8" w:rsidP="000C07E1">
            <w:pPr>
              <w:spacing w:after="0" w:line="240" w:lineRule="auto"/>
              <w:jc w:val="both"/>
              <w:rPr>
                <w:rFonts w:ascii="Times New Roman" w:eastAsia="Times New Roman" w:hAnsi="Times New Roman" w:cs="Times New Roman"/>
                <w:sz w:val="24"/>
                <w:szCs w:val="24"/>
              </w:rPr>
            </w:pPr>
            <w:r w:rsidRPr="000C07E1">
              <w:rPr>
                <w:rFonts w:ascii="Times New Roman" w:eastAsia="Times New Roman" w:hAnsi="Times New Roman" w:cs="Times New Roman"/>
                <w:b/>
                <w:sz w:val="24"/>
                <w:szCs w:val="24"/>
              </w:rPr>
              <w:t>Литература XVIII века</w:t>
            </w:r>
            <w:r w:rsidR="00521046" w:rsidRPr="000C07E1">
              <w:rPr>
                <w:rFonts w:ascii="Times New Roman" w:eastAsia="Times New Roman" w:hAnsi="Times New Roman" w:cs="Times New Roman"/>
                <w:b/>
                <w:sz w:val="24"/>
                <w:szCs w:val="24"/>
              </w:rPr>
              <w:t xml:space="preserve"> (5</w:t>
            </w:r>
            <w:r w:rsidRPr="000C07E1">
              <w:rPr>
                <w:rFonts w:ascii="Times New Roman" w:eastAsia="Times New Roman" w:hAnsi="Times New Roman" w:cs="Times New Roman"/>
                <w:b/>
                <w:sz w:val="24"/>
                <w:szCs w:val="24"/>
              </w:rPr>
              <w:t xml:space="preserve"> ч.).</w:t>
            </w:r>
          </w:p>
        </w:tc>
        <w:tc>
          <w:tcPr>
            <w:tcW w:w="933"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26BF1343" w14:textId="77777777" w:rsidR="000533B8" w:rsidRPr="000C07E1" w:rsidRDefault="008D0167" w:rsidP="000C07E1">
            <w:pPr>
              <w:spacing w:after="0" w:line="240" w:lineRule="auto"/>
              <w:rPr>
                <w:rFonts w:ascii="Times New Roman" w:eastAsia="Calibri" w:hAnsi="Times New Roman" w:cs="Times New Roman"/>
                <w:sz w:val="24"/>
                <w:szCs w:val="24"/>
              </w:rPr>
            </w:pPr>
            <w:r w:rsidRPr="000C07E1">
              <w:rPr>
                <w:rFonts w:ascii="Times New Roman" w:eastAsia="Times New Roman" w:hAnsi="Times New Roman" w:cs="Times New Roman"/>
                <w:bCs/>
                <w:sz w:val="24"/>
                <w:szCs w:val="24"/>
              </w:rPr>
              <w:t>4</w:t>
            </w:r>
          </w:p>
        </w:tc>
        <w:tc>
          <w:tcPr>
            <w:tcW w:w="1015" w:type="dxa"/>
            <w:tcBorders>
              <w:top w:val="single" w:sz="4" w:space="0" w:color="auto"/>
              <w:left w:val="single" w:sz="4" w:space="0" w:color="auto"/>
              <w:bottom w:val="single" w:sz="4" w:space="0" w:color="auto"/>
              <w:right w:val="single" w:sz="4" w:space="0" w:color="auto"/>
            </w:tcBorders>
            <w:shd w:val="clear" w:color="000000" w:fill="FFFFFF"/>
          </w:tcPr>
          <w:p w14:paraId="0B52CB7B" w14:textId="77777777" w:rsidR="000533B8" w:rsidRPr="000C07E1" w:rsidRDefault="000533B8" w:rsidP="000C07E1">
            <w:pPr>
              <w:spacing w:after="0" w:line="240" w:lineRule="auto"/>
              <w:rPr>
                <w:rFonts w:ascii="Times New Roman" w:eastAsia="Calibri" w:hAnsi="Times New Roman" w:cs="Times New Roman"/>
                <w:sz w:val="24"/>
                <w:szCs w:val="24"/>
              </w:rPr>
            </w:pPr>
          </w:p>
        </w:tc>
        <w:tc>
          <w:tcPr>
            <w:tcW w:w="1275" w:type="dxa"/>
            <w:tcBorders>
              <w:top w:val="single" w:sz="4" w:space="0" w:color="auto"/>
              <w:left w:val="single" w:sz="4" w:space="0" w:color="auto"/>
              <w:bottom w:val="single" w:sz="4" w:space="0" w:color="auto"/>
              <w:right w:val="single" w:sz="4" w:space="0" w:color="auto"/>
            </w:tcBorders>
            <w:shd w:val="clear" w:color="000000" w:fill="FFFFFF"/>
          </w:tcPr>
          <w:p w14:paraId="0254F4DF" w14:textId="77777777" w:rsidR="000533B8" w:rsidRPr="000C07E1" w:rsidRDefault="000533B8" w:rsidP="000C07E1">
            <w:pPr>
              <w:spacing w:after="0" w:line="240" w:lineRule="auto"/>
              <w:rPr>
                <w:rFonts w:ascii="Times New Roman" w:eastAsia="Calibri" w:hAnsi="Times New Roman" w:cs="Times New Roman"/>
                <w:sz w:val="24"/>
                <w:szCs w:val="24"/>
              </w:rPr>
            </w:pPr>
          </w:p>
        </w:tc>
        <w:tc>
          <w:tcPr>
            <w:tcW w:w="4678" w:type="dxa"/>
            <w:tcBorders>
              <w:top w:val="single" w:sz="4" w:space="0" w:color="000000"/>
              <w:left w:val="single" w:sz="4" w:space="0" w:color="auto"/>
              <w:bottom w:val="single" w:sz="4" w:space="0" w:color="000000"/>
              <w:right w:val="single" w:sz="4" w:space="0" w:color="000000"/>
            </w:tcBorders>
            <w:shd w:val="clear" w:color="000000" w:fill="FFFFFF"/>
            <w:tcMar>
              <w:left w:w="108" w:type="dxa"/>
              <w:right w:w="108" w:type="dxa"/>
            </w:tcMar>
          </w:tcPr>
          <w:p w14:paraId="1042B18F" w14:textId="77777777" w:rsidR="000533B8" w:rsidRPr="000C07E1" w:rsidRDefault="000533B8" w:rsidP="000C07E1">
            <w:pPr>
              <w:spacing w:after="0" w:line="240" w:lineRule="auto"/>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Д. И. Фонвизин. Комедия «Недоросль» (</w:t>
            </w:r>
            <w:r w:rsidR="008D0167" w:rsidRPr="000C07E1">
              <w:rPr>
                <w:rFonts w:ascii="Times New Roman" w:eastAsia="Times New Roman" w:hAnsi="Times New Roman" w:cs="Times New Roman"/>
                <w:sz w:val="24"/>
                <w:szCs w:val="24"/>
              </w:rPr>
              <w:t>4</w:t>
            </w:r>
            <w:r w:rsidRPr="000C07E1">
              <w:rPr>
                <w:rFonts w:ascii="Times New Roman" w:eastAsia="Times New Roman" w:hAnsi="Times New Roman" w:cs="Times New Roman"/>
                <w:sz w:val="24"/>
                <w:szCs w:val="24"/>
              </w:rPr>
              <w:t>ч)</w:t>
            </w:r>
          </w:p>
        </w:tc>
        <w:tc>
          <w:tcPr>
            <w:tcW w:w="5387" w:type="dxa"/>
            <w:vMerge w:val="restart"/>
            <w:tcBorders>
              <w:top w:val="single" w:sz="4" w:space="0" w:color="000000"/>
              <w:left w:val="single" w:sz="4" w:space="0" w:color="000000"/>
              <w:right w:val="single" w:sz="4" w:space="0" w:color="000000"/>
            </w:tcBorders>
            <w:shd w:val="clear" w:color="000000" w:fill="FFFFFF"/>
            <w:tcMar>
              <w:left w:w="108" w:type="dxa"/>
              <w:right w:w="108" w:type="dxa"/>
            </w:tcMar>
          </w:tcPr>
          <w:p w14:paraId="69A2644F" w14:textId="77777777" w:rsidR="000533B8" w:rsidRPr="000C07E1" w:rsidRDefault="000533B8" w:rsidP="000C07E1">
            <w:pPr>
              <w:spacing w:after="0" w:line="240" w:lineRule="auto"/>
              <w:jc w:val="both"/>
              <w:rPr>
                <w:rFonts w:ascii="Times New Roman" w:eastAsia="Times New Roman" w:hAnsi="Times New Roman" w:cs="Times New Roman"/>
                <w:sz w:val="24"/>
                <w:szCs w:val="24"/>
              </w:rPr>
            </w:pPr>
            <w:r w:rsidRPr="000C07E1">
              <w:rPr>
                <w:rFonts w:ascii="Times New Roman" w:hAnsi="Times New Roman" w:cs="Times New Roman"/>
                <w:sz w:val="24"/>
                <w:szCs w:val="24"/>
              </w:rPr>
              <w:t xml:space="preserve">Воспринимать и выразительно читать драматическое произведение (в том числе по ролям). Выражать личное читательское отношение к прочитанному. Составлять тезисный план статьи учебника. Устно или письменно отвечать на вопросы. Участвовать в коллективном диалоге. Составлять лексические и историко-культурные комментарии. Анализировать произведение с учётом его </w:t>
            </w:r>
            <w:proofErr w:type="spellStart"/>
            <w:r w:rsidRPr="000C07E1">
              <w:rPr>
                <w:rFonts w:ascii="Times New Roman" w:hAnsi="Times New Roman" w:cs="Times New Roman"/>
                <w:sz w:val="24"/>
                <w:szCs w:val="24"/>
              </w:rPr>
              <w:t>родо</w:t>
            </w:r>
            <w:proofErr w:type="spellEnd"/>
            <w:r w:rsidRPr="000C07E1">
              <w:rPr>
                <w:rFonts w:ascii="Times New Roman" w:hAnsi="Times New Roman" w:cs="Times New Roman"/>
                <w:sz w:val="24"/>
                <w:szCs w:val="24"/>
              </w:rPr>
              <w:t>-жанровой принадлежности. Выявлять характерные для произведений русской литературы XVIII века темы, образы и приёмы изображения человека. С</w:t>
            </w:r>
          </w:p>
        </w:tc>
      </w:tr>
      <w:tr w:rsidR="00911170" w:rsidRPr="000C07E1" w14:paraId="3B1A62CD" w14:textId="77777777" w:rsidTr="00911170">
        <w:trPr>
          <w:trHeight w:val="1615"/>
        </w:trPr>
        <w:tc>
          <w:tcPr>
            <w:tcW w:w="578" w:type="dxa"/>
            <w:vMerge/>
            <w:tcBorders>
              <w:left w:val="single" w:sz="4" w:space="0" w:color="000000"/>
              <w:bottom w:val="single" w:sz="4" w:space="0" w:color="000000"/>
              <w:right w:val="single" w:sz="4" w:space="0" w:color="000000"/>
            </w:tcBorders>
            <w:shd w:val="clear" w:color="000000" w:fill="FFFFFF"/>
            <w:tcMar>
              <w:left w:w="108" w:type="dxa"/>
              <w:right w:w="108" w:type="dxa"/>
            </w:tcMar>
          </w:tcPr>
          <w:p w14:paraId="12875A84" w14:textId="77777777" w:rsidR="000533B8" w:rsidRPr="000C07E1" w:rsidRDefault="000533B8" w:rsidP="000C07E1">
            <w:pPr>
              <w:spacing w:after="0" w:line="240" w:lineRule="auto"/>
              <w:rPr>
                <w:rFonts w:ascii="Times New Roman" w:eastAsia="Calibri" w:hAnsi="Times New Roman" w:cs="Times New Roman"/>
                <w:sz w:val="24"/>
                <w:szCs w:val="24"/>
              </w:rPr>
            </w:pPr>
          </w:p>
        </w:tc>
        <w:tc>
          <w:tcPr>
            <w:tcW w:w="1869" w:type="dxa"/>
            <w:vMerge/>
            <w:tcBorders>
              <w:left w:val="single" w:sz="4" w:space="0" w:color="000000"/>
              <w:bottom w:val="single" w:sz="4" w:space="0" w:color="000000"/>
              <w:right w:val="single" w:sz="4" w:space="0" w:color="auto"/>
            </w:tcBorders>
            <w:shd w:val="clear" w:color="000000" w:fill="FFFFFF"/>
            <w:tcMar>
              <w:left w:w="108" w:type="dxa"/>
              <w:right w:w="108" w:type="dxa"/>
            </w:tcMar>
          </w:tcPr>
          <w:p w14:paraId="6DA83CC9" w14:textId="77777777" w:rsidR="000533B8" w:rsidRPr="000C07E1" w:rsidRDefault="000533B8" w:rsidP="000C07E1">
            <w:pPr>
              <w:spacing w:after="0" w:line="240" w:lineRule="auto"/>
              <w:jc w:val="both"/>
              <w:rPr>
                <w:rFonts w:ascii="Times New Roman" w:eastAsia="Times New Roman" w:hAnsi="Times New Roman" w:cs="Times New Roman"/>
                <w:b/>
                <w:sz w:val="24"/>
                <w:szCs w:val="24"/>
              </w:rPr>
            </w:pPr>
          </w:p>
        </w:tc>
        <w:tc>
          <w:tcPr>
            <w:tcW w:w="933"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6A30EC1E" w14:textId="77777777" w:rsidR="000533B8" w:rsidRPr="000C07E1" w:rsidRDefault="000533B8" w:rsidP="000C07E1">
            <w:pPr>
              <w:spacing w:after="0" w:line="240" w:lineRule="auto"/>
              <w:rPr>
                <w:rFonts w:ascii="Times New Roman" w:eastAsia="Calibri" w:hAnsi="Times New Roman" w:cs="Times New Roman"/>
                <w:sz w:val="24"/>
                <w:szCs w:val="24"/>
              </w:rPr>
            </w:pPr>
            <w:r w:rsidRPr="000C07E1">
              <w:rPr>
                <w:rFonts w:ascii="Times New Roman" w:eastAsia="Calibri" w:hAnsi="Times New Roman" w:cs="Times New Roman"/>
                <w:sz w:val="24"/>
                <w:szCs w:val="24"/>
              </w:rPr>
              <w:t>1</w:t>
            </w:r>
          </w:p>
        </w:tc>
        <w:tc>
          <w:tcPr>
            <w:tcW w:w="1015" w:type="dxa"/>
            <w:tcBorders>
              <w:top w:val="single" w:sz="4" w:space="0" w:color="auto"/>
              <w:left w:val="single" w:sz="4" w:space="0" w:color="auto"/>
              <w:bottom w:val="single" w:sz="4" w:space="0" w:color="auto"/>
              <w:right w:val="single" w:sz="4" w:space="0" w:color="auto"/>
            </w:tcBorders>
            <w:shd w:val="clear" w:color="000000" w:fill="FFFFFF"/>
          </w:tcPr>
          <w:p w14:paraId="71DF39E6" w14:textId="77777777" w:rsidR="000533B8" w:rsidRPr="000C07E1" w:rsidRDefault="000533B8" w:rsidP="000C07E1">
            <w:pPr>
              <w:spacing w:after="0" w:line="240" w:lineRule="auto"/>
              <w:rPr>
                <w:rFonts w:ascii="Times New Roman" w:eastAsia="Calibri" w:hAnsi="Times New Roman" w:cs="Times New Roman"/>
                <w:sz w:val="24"/>
                <w:szCs w:val="24"/>
              </w:rPr>
            </w:pPr>
          </w:p>
        </w:tc>
        <w:tc>
          <w:tcPr>
            <w:tcW w:w="1275" w:type="dxa"/>
            <w:tcBorders>
              <w:top w:val="single" w:sz="4" w:space="0" w:color="auto"/>
              <w:left w:val="single" w:sz="4" w:space="0" w:color="auto"/>
              <w:bottom w:val="single" w:sz="4" w:space="0" w:color="auto"/>
              <w:right w:val="single" w:sz="4" w:space="0" w:color="auto"/>
            </w:tcBorders>
            <w:shd w:val="clear" w:color="000000" w:fill="FFFFFF"/>
          </w:tcPr>
          <w:p w14:paraId="1BBD2830" w14:textId="77777777" w:rsidR="000533B8" w:rsidRPr="000C07E1" w:rsidRDefault="000533B8" w:rsidP="000C07E1">
            <w:pPr>
              <w:spacing w:after="0" w:line="240" w:lineRule="auto"/>
              <w:rPr>
                <w:rFonts w:ascii="Times New Roman" w:eastAsia="Calibri" w:hAnsi="Times New Roman" w:cs="Times New Roman"/>
                <w:sz w:val="24"/>
                <w:szCs w:val="24"/>
              </w:rPr>
            </w:pPr>
          </w:p>
        </w:tc>
        <w:tc>
          <w:tcPr>
            <w:tcW w:w="4678" w:type="dxa"/>
            <w:tcBorders>
              <w:top w:val="single" w:sz="4" w:space="0" w:color="000000"/>
              <w:left w:val="single" w:sz="4" w:space="0" w:color="auto"/>
              <w:bottom w:val="single" w:sz="4" w:space="0" w:color="000000"/>
              <w:right w:val="single" w:sz="4" w:space="0" w:color="000000"/>
            </w:tcBorders>
            <w:shd w:val="clear" w:color="000000" w:fill="FFFFFF"/>
            <w:tcMar>
              <w:left w:w="108" w:type="dxa"/>
              <w:right w:w="108" w:type="dxa"/>
            </w:tcMar>
          </w:tcPr>
          <w:p w14:paraId="0C7FE71A" w14:textId="77777777" w:rsidR="000533B8" w:rsidRPr="000C07E1" w:rsidRDefault="000533B8" w:rsidP="000C07E1">
            <w:pPr>
              <w:spacing w:after="0" w:line="240" w:lineRule="auto"/>
              <w:jc w:val="both"/>
              <w:rPr>
                <w:rFonts w:ascii="Times New Roman" w:eastAsia="Times New Roman" w:hAnsi="Times New Roman" w:cs="Times New Roman"/>
                <w:i/>
                <w:sz w:val="24"/>
                <w:szCs w:val="24"/>
              </w:rPr>
            </w:pPr>
            <w:r w:rsidRPr="000C07E1">
              <w:rPr>
                <w:rFonts w:ascii="Times New Roman" w:eastAsia="Times New Roman" w:hAnsi="Times New Roman" w:cs="Times New Roman"/>
                <w:i/>
                <w:sz w:val="24"/>
                <w:szCs w:val="24"/>
              </w:rPr>
              <w:t>Развитие речи</w:t>
            </w:r>
          </w:p>
          <w:p w14:paraId="42BB8830" w14:textId="21D186D8" w:rsidR="00911170" w:rsidRPr="000C07E1" w:rsidRDefault="00911170" w:rsidP="000C07E1">
            <w:pPr>
              <w:spacing w:after="0" w:line="240" w:lineRule="auto"/>
              <w:jc w:val="both"/>
              <w:rPr>
                <w:rFonts w:ascii="Times New Roman" w:eastAsia="Times New Roman" w:hAnsi="Times New Roman" w:cs="Times New Roman"/>
                <w:i/>
                <w:sz w:val="24"/>
                <w:szCs w:val="24"/>
              </w:rPr>
            </w:pPr>
            <w:r w:rsidRPr="000C07E1">
              <w:rPr>
                <w:rFonts w:ascii="Times New Roman" w:eastAsia="Calibri" w:hAnsi="Times New Roman" w:cs="Times New Roman"/>
                <w:sz w:val="24"/>
                <w:szCs w:val="24"/>
              </w:rPr>
              <w:t>Анализ эпизода комедии Д. И. Фонвизина «Недоросль».</w:t>
            </w:r>
          </w:p>
        </w:tc>
        <w:tc>
          <w:tcPr>
            <w:tcW w:w="5387" w:type="dxa"/>
            <w:vMerge/>
            <w:tcBorders>
              <w:left w:val="single" w:sz="4" w:space="0" w:color="000000"/>
              <w:bottom w:val="single" w:sz="4" w:space="0" w:color="000000"/>
              <w:right w:val="single" w:sz="4" w:space="0" w:color="000000"/>
            </w:tcBorders>
            <w:shd w:val="clear" w:color="000000" w:fill="FFFFFF"/>
            <w:tcMar>
              <w:left w:w="108" w:type="dxa"/>
              <w:right w:w="108" w:type="dxa"/>
            </w:tcMar>
          </w:tcPr>
          <w:p w14:paraId="2F646F9B" w14:textId="77777777" w:rsidR="000533B8" w:rsidRPr="000C07E1" w:rsidRDefault="000533B8" w:rsidP="000C07E1">
            <w:pPr>
              <w:spacing w:after="0" w:line="240" w:lineRule="auto"/>
              <w:jc w:val="both"/>
              <w:rPr>
                <w:rFonts w:ascii="Times New Roman" w:hAnsi="Times New Roman" w:cs="Times New Roman"/>
                <w:sz w:val="24"/>
                <w:szCs w:val="24"/>
              </w:rPr>
            </w:pPr>
          </w:p>
        </w:tc>
      </w:tr>
      <w:tr w:rsidR="00911170" w:rsidRPr="000C07E1" w14:paraId="1C11F1B8" w14:textId="77777777" w:rsidTr="00911170">
        <w:trPr>
          <w:trHeight w:val="689"/>
        </w:trPr>
        <w:tc>
          <w:tcPr>
            <w:tcW w:w="578" w:type="dxa"/>
            <w:vMerge w:val="restart"/>
            <w:tcBorders>
              <w:top w:val="single" w:sz="4" w:space="0" w:color="000000"/>
              <w:left w:val="single" w:sz="4" w:space="0" w:color="000000"/>
              <w:right w:val="single" w:sz="4" w:space="0" w:color="000000"/>
            </w:tcBorders>
            <w:shd w:val="clear" w:color="000000" w:fill="FFFFFF"/>
            <w:tcMar>
              <w:left w:w="108" w:type="dxa"/>
              <w:right w:w="108" w:type="dxa"/>
            </w:tcMar>
          </w:tcPr>
          <w:p w14:paraId="7E4D35F9" w14:textId="77777777" w:rsidR="00CB3D17" w:rsidRPr="000C07E1" w:rsidRDefault="00CB3D17" w:rsidP="000C07E1">
            <w:pPr>
              <w:spacing w:after="0" w:line="240" w:lineRule="auto"/>
              <w:rPr>
                <w:rFonts w:ascii="Times New Roman" w:eastAsia="Calibri" w:hAnsi="Times New Roman" w:cs="Times New Roman"/>
                <w:sz w:val="24"/>
                <w:szCs w:val="24"/>
              </w:rPr>
            </w:pPr>
            <w:r w:rsidRPr="000C07E1">
              <w:rPr>
                <w:rFonts w:ascii="Times New Roman" w:eastAsia="Calibri" w:hAnsi="Times New Roman" w:cs="Times New Roman"/>
                <w:sz w:val="24"/>
                <w:szCs w:val="24"/>
              </w:rPr>
              <w:t>3</w:t>
            </w:r>
          </w:p>
        </w:tc>
        <w:tc>
          <w:tcPr>
            <w:tcW w:w="1869" w:type="dxa"/>
            <w:vMerge w:val="restart"/>
            <w:tcBorders>
              <w:top w:val="single" w:sz="4" w:space="0" w:color="000000"/>
              <w:left w:val="single" w:sz="4" w:space="0" w:color="000000"/>
              <w:right w:val="single" w:sz="4" w:space="0" w:color="auto"/>
            </w:tcBorders>
            <w:shd w:val="clear" w:color="000000" w:fill="FFFFFF"/>
            <w:tcMar>
              <w:left w:w="108" w:type="dxa"/>
              <w:right w:w="108" w:type="dxa"/>
            </w:tcMar>
          </w:tcPr>
          <w:p w14:paraId="731C9A0C" w14:textId="77777777" w:rsidR="00CB3D17" w:rsidRPr="000C07E1" w:rsidRDefault="00CB3D17" w:rsidP="000C07E1">
            <w:pPr>
              <w:spacing w:after="0" w:line="240" w:lineRule="auto"/>
              <w:rPr>
                <w:rFonts w:ascii="Times New Roman" w:eastAsia="Times New Roman" w:hAnsi="Times New Roman" w:cs="Times New Roman"/>
                <w:b/>
                <w:sz w:val="24"/>
                <w:szCs w:val="24"/>
              </w:rPr>
            </w:pPr>
            <w:r w:rsidRPr="000C07E1">
              <w:rPr>
                <w:rFonts w:ascii="Times New Roman" w:eastAsia="Times New Roman" w:hAnsi="Times New Roman" w:cs="Times New Roman"/>
                <w:b/>
                <w:sz w:val="24"/>
                <w:szCs w:val="24"/>
              </w:rPr>
              <w:t>Литерат</w:t>
            </w:r>
            <w:r w:rsidR="00521046" w:rsidRPr="000C07E1">
              <w:rPr>
                <w:rFonts w:ascii="Times New Roman" w:eastAsia="Times New Roman" w:hAnsi="Times New Roman" w:cs="Times New Roman"/>
                <w:b/>
                <w:sz w:val="24"/>
                <w:szCs w:val="24"/>
              </w:rPr>
              <w:t>ура первой половины XIX века (25</w:t>
            </w:r>
            <w:r w:rsidRPr="000C07E1">
              <w:rPr>
                <w:rFonts w:ascii="Times New Roman" w:eastAsia="Times New Roman" w:hAnsi="Times New Roman" w:cs="Times New Roman"/>
                <w:b/>
                <w:sz w:val="24"/>
                <w:szCs w:val="24"/>
              </w:rPr>
              <w:t xml:space="preserve"> ч.)</w:t>
            </w:r>
          </w:p>
          <w:p w14:paraId="2B4EC3A9" w14:textId="77777777" w:rsidR="00CB3D17" w:rsidRPr="000C07E1" w:rsidRDefault="00CB3D17" w:rsidP="000C07E1">
            <w:pPr>
              <w:spacing w:after="0" w:line="240" w:lineRule="auto"/>
              <w:rPr>
                <w:rFonts w:ascii="Times New Roman" w:eastAsia="Times New Roman" w:hAnsi="Times New Roman" w:cs="Times New Roman"/>
                <w:b/>
                <w:sz w:val="24"/>
                <w:szCs w:val="24"/>
                <w:u w:val="single"/>
              </w:rPr>
            </w:pPr>
          </w:p>
        </w:tc>
        <w:tc>
          <w:tcPr>
            <w:tcW w:w="933"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07B4E345" w14:textId="77777777" w:rsidR="00CB3D17" w:rsidRPr="000C07E1" w:rsidRDefault="008D0167" w:rsidP="000C07E1">
            <w:pPr>
              <w:spacing w:after="0" w:line="240" w:lineRule="auto"/>
              <w:rPr>
                <w:rFonts w:ascii="Times New Roman" w:eastAsia="Calibri" w:hAnsi="Times New Roman" w:cs="Times New Roman"/>
                <w:sz w:val="24"/>
                <w:szCs w:val="24"/>
              </w:rPr>
            </w:pPr>
            <w:r w:rsidRPr="000C07E1">
              <w:rPr>
                <w:rFonts w:ascii="Times New Roman" w:eastAsia="Times New Roman" w:hAnsi="Times New Roman" w:cs="Times New Roman"/>
                <w:bCs/>
                <w:sz w:val="24"/>
                <w:szCs w:val="24"/>
              </w:rPr>
              <w:t>9</w:t>
            </w:r>
          </w:p>
        </w:tc>
        <w:tc>
          <w:tcPr>
            <w:tcW w:w="1015" w:type="dxa"/>
            <w:tcBorders>
              <w:top w:val="single" w:sz="4" w:space="0" w:color="auto"/>
              <w:left w:val="single" w:sz="4" w:space="0" w:color="auto"/>
              <w:bottom w:val="single" w:sz="4" w:space="0" w:color="auto"/>
              <w:right w:val="single" w:sz="4" w:space="0" w:color="auto"/>
            </w:tcBorders>
            <w:shd w:val="clear" w:color="000000" w:fill="FFFFFF"/>
          </w:tcPr>
          <w:p w14:paraId="417F7C5F" w14:textId="77777777" w:rsidR="00CB3D17" w:rsidRPr="000C07E1" w:rsidRDefault="00CB3D17" w:rsidP="000C07E1">
            <w:pPr>
              <w:spacing w:after="0" w:line="240" w:lineRule="auto"/>
              <w:rPr>
                <w:rFonts w:ascii="Times New Roman" w:eastAsia="Calibri" w:hAnsi="Times New Roman" w:cs="Times New Roman"/>
                <w:sz w:val="24"/>
                <w:szCs w:val="24"/>
              </w:rPr>
            </w:pPr>
          </w:p>
        </w:tc>
        <w:tc>
          <w:tcPr>
            <w:tcW w:w="1275" w:type="dxa"/>
            <w:tcBorders>
              <w:top w:val="single" w:sz="4" w:space="0" w:color="auto"/>
              <w:left w:val="single" w:sz="4" w:space="0" w:color="auto"/>
              <w:bottom w:val="single" w:sz="4" w:space="0" w:color="auto"/>
              <w:right w:val="single" w:sz="4" w:space="0" w:color="auto"/>
            </w:tcBorders>
            <w:shd w:val="clear" w:color="000000" w:fill="FFFFFF"/>
          </w:tcPr>
          <w:p w14:paraId="52D32C17" w14:textId="77777777" w:rsidR="00CB3D17" w:rsidRPr="000C07E1" w:rsidRDefault="00CB3D17" w:rsidP="000C07E1">
            <w:pPr>
              <w:spacing w:after="0" w:line="240" w:lineRule="auto"/>
              <w:rPr>
                <w:rFonts w:ascii="Times New Roman" w:eastAsia="Calibri" w:hAnsi="Times New Roman" w:cs="Times New Roman"/>
                <w:sz w:val="24"/>
                <w:szCs w:val="24"/>
              </w:rPr>
            </w:pPr>
          </w:p>
        </w:tc>
        <w:tc>
          <w:tcPr>
            <w:tcW w:w="4678" w:type="dxa"/>
            <w:tcBorders>
              <w:top w:val="single" w:sz="4" w:space="0" w:color="000000"/>
              <w:left w:val="single" w:sz="4" w:space="0" w:color="auto"/>
              <w:bottom w:val="single" w:sz="4" w:space="0" w:color="000000"/>
              <w:right w:val="single" w:sz="4" w:space="0" w:color="000000"/>
            </w:tcBorders>
            <w:shd w:val="clear" w:color="000000" w:fill="FFFFFF"/>
            <w:tcMar>
              <w:left w:w="108" w:type="dxa"/>
              <w:right w:w="108" w:type="dxa"/>
            </w:tcMar>
          </w:tcPr>
          <w:p w14:paraId="0A4F578F" w14:textId="77777777" w:rsidR="00CB3D17" w:rsidRPr="000C07E1" w:rsidRDefault="00CB3D17" w:rsidP="000C07E1">
            <w:pPr>
              <w:spacing w:after="0" w:line="240" w:lineRule="auto"/>
              <w:jc w:val="both"/>
              <w:rPr>
                <w:rFonts w:ascii="Times New Roman" w:eastAsia="Times New Roman" w:hAnsi="Times New Roman" w:cs="Times New Roman"/>
                <w:sz w:val="24"/>
                <w:szCs w:val="24"/>
              </w:rPr>
            </w:pPr>
            <w:r w:rsidRPr="000C07E1">
              <w:rPr>
                <w:rFonts w:ascii="Times New Roman" w:eastAsia="Times New Roman" w:hAnsi="Times New Roman" w:cs="Times New Roman"/>
                <w:bCs/>
                <w:sz w:val="24"/>
                <w:szCs w:val="24"/>
              </w:rPr>
              <w:t>А. С. Пушкин.</w:t>
            </w:r>
            <w:r w:rsidRPr="000C07E1">
              <w:rPr>
                <w:rFonts w:ascii="Times New Roman" w:eastAsia="Times New Roman" w:hAnsi="Times New Roman" w:cs="Times New Roman"/>
                <w:sz w:val="24"/>
                <w:szCs w:val="24"/>
              </w:rPr>
              <w:t xml:space="preserve"> Стихотворения «К Чаадаеву», «Анчар», «К***» («Я помню чудное мгновенье...»), «19 октября».  «Маленькие трагедии» «Моцарт и Сальери». Роман «Капитанская дочка» (</w:t>
            </w:r>
            <w:r w:rsidR="008D0167" w:rsidRPr="000C07E1">
              <w:rPr>
                <w:rFonts w:ascii="Times New Roman" w:eastAsia="Times New Roman" w:hAnsi="Times New Roman" w:cs="Times New Roman"/>
                <w:sz w:val="24"/>
                <w:szCs w:val="24"/>
              </w:rPr>
              <w:t>9</w:t>
            </w:r>
            <w:r w:rsidRPr="000C07E1">
              <w:rPr>
                <w:rFonts w:ascii="Times New Roman" w:eastAsia="Times New Roman" w:hAnsi="Times New Roman" w:cs="Times New Roman"/>
                <w:sz w:val="24"/>
                <w:szCs w:val="24"/>
              </w:rPr>
              <w:t>ч)</w:t>
            </w:r>
          </w:p>
        </w:tc>
        <w:tc>
          <w:tcPr>
            <w:tcW w:w="5387" w:type="dxa"/>
            <w:vMerge w:val="restart"/>
            <w:tcBorders>
              <w:top w:val="single" w:sz="4" w:space="0" w:color="000000"/>
              <w:left w:val="single" w:sz="4" w:space="0" w:color="000000"/>
              <w:right w:val="single" w:sz="4" w:space="0" w:color="000000"/>
            </w:tcBorders>
            <w:shd w:val="clear" w:color="000000" w:fill="FFFFFF"/>
            <w:tcMar>
              <w:left w:w="108" w:type="dxa"/>
              <w:right w:w="108" w:type="dxa"/>
            </w:tcMar>
          </w:tcPr>
          <w:p w14:paraId="7AD95C60" w14:textId="77777777" w:rsidR="004D36B7" w:rsidRPr="004D36B7"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Эмоционально воспринимать и выразительно читать произведение (в том числе наизусть). Выражать личное читательское отношение к прочитанному.</w:t>
            </w:r>
          </w:p>
          <w:p w14:paraId="7FB9D12C" w14:textId="77777777" w:rsidR="004D36B7" w:rsidRPr="004D36B7"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Составлять конспект статьи учебника. Устно или письменно отвечать на вопросы (с использованием цитирования). Участвовать в коллективном диалоге. Составлять лексические и историко-культурные комментарии. Анализировать тематику, проблематику, художественные особенности лирического</w:t>
            </w:r>
          </w:p>
          <w:p w14:paraId="169A8065" w14:textId="77777777" w:rsidR="004D36B7" w:rsidRPr="004D36B7"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 xml:space="preserve">и драматического произведения с учётом </w:t>
            </w:r>
            <w:proofErr w:type="spellStart"/>
            <w:r w:rsidRPr="004D36B7">
              <w:rPr>
                <w:rFonts w:ascii="Times New Roman" w:eastAsia="Times New Roman" w:hAnsi="Times New Roman" w:cs="Times New Roman"/>
                <w:sz w:val="24"/>
                <w:szCs w:val="24"/>
              </w:rPr>
              <w:t>родо</w:t>
            </w:r>
            <w:proofErr w:type="spellEnd"/>
            <w:r w:rsidRPr="004D36B7">
              <w:rPr>
                <w:rFonts w:ascii="Times New Roman" w:eastAsia="Times New Roman" w:hAnsi="Times New Roman" w:cs="Times New Roman"/>
                <w:sz w:val="24"/>
                <w:szCs w:val="24"/>
              </w:rPr>
              <w:t>-жанровой принадлежности. Характеризовать лирического героя стихотворения. Сопоставлять стихотворения одного и разных авторов по заданным основаниям.</w:t>
            </w:r>
          </w:p>
          <w:p w14:paraId="403C5C76" w14:textId="77777777" w:rsidR="004D36B7" w:rsidRPr="004D36B7"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Выявлять особенности сюжета драматического произведения, динамику развития образов с помощью ключевых цитат, осуществлять сравнительную характеристику событий и героев.</w:t>
            </w:r>
          </w:p>
          <w:p w14:paraId="66B3F66D" w14:textId="77777777" w:rsidR="004D36B7" w:rsidRPr="004D36B7"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Обобщать материал об истории создания романа</w:t>
            </w:r>
          </w:p>
          <w:p w14:paraId="72C9C247" w14:textId="77777777" w:rsidR="00CB3D17"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с использованием статьи учебника.</w:t>
            </w:r>
          </w:p>
          <w:p w14:paraId="20DEBD54" w14:textId="062A2D8F" w:rsidR="004D36B7" w:rsidRPr="000C07E1"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Анализировать его сюжет, тематику, проблематику, идейно-художественное содержание. Формулировать вопросы по тексту произведения. Использовать различные виды пересказа. Характеризовать и сопоставлять основных героев романа, выявлять художественные средства их создания. Давать толкование эпиграфов. Объяснять историческую основу и художественный вымысел в романе с занесением информации в таблицу. Анализировать различные формы выражения авторской позиции. Письменно отвечать на проблемный вопрос, писать сочинение на литературную тему. Сопоставлять литературные произведения с другими видами искусства</w:t>
            </w:r>
          </w:p>
        </w:tc>
      </w:tr>
      <w:tr w:rsidR="00911170" w:rsidRPr="000C07E1" w14:paraId="5BF01C0C" w14:textId="77777777" w:rsidTr="00911170">
        <w:trPr>
          <w:trHeight w:val="688"/>
        </w:trPr>
        <w:tc>
          <w:tcPr>
            <w:tcW w:w="578" w:type="dxa"/>
            <w:vMerge/>
            <w:tcBorders>
              <w:left w:val="single" w:sz="4" w:space="0" w:color="000000"/>
              <w:right w:val="single" w:sz="4" w:space="0" w:color="000000"/>
            </w:tcBorders>
            <w:shd w:val="clear" w:color="000000" w:fill="FFFFFF"/>
            <w:tcMar>
              <w:left w:w="108" w:type="dxa"/>
              <w:right w:w="108" w:type="dxa"/>
            </w:tcMar>
          </w:tcPr>
          <w:p w14:paraId="7772EE24" w14:textId="77777777" w:rsidR="00CB3D17" w:rsidRPr="000C07E1" w:rsidRDefault="00CB3D17" w:rsidP="000C07E1">
            <w:pPr>
              <w:spacing w:after="0" w:line="240" w:lineRule="auto"/>
              <w:rPr>
                <w:rFonts w:ascii="Times New Roman" w:eastAsia="Calibri" w:hAnsi="Times New Roman" w:cs="Times New Roman"/>
                <w:sz w:val="24"/>
                <w:szCs w:val="24"/>
              </w:rPr>
            </w:pPr>
          </w:p>
        </w:tc>
        <w:tc>
          <w:tcPr>
            <w:tcW w:w="1869" w:type="dxa"/>
            <w:vMerge/>
            <w:tcBorders>
              <w:left w:val="single" w:sz="4" w:space="0" w:color="000000"/>
              <w:right w:val="single" w:sz="4" w:space="0" w:color="auto"/>
            </w:tcBorders>
            <w:shd w:val="clear" w:color="000000" w:fill="FFFFFF"/>
            <w:tcMar>
              <w:left w:w="108" w:type="dxa"/>
              <w:right w:w="108" w:type="dxa"/>
            </w:tcMar>
          </w:tcPr>
          <w:p w14:paraId="0F26D42A" w14:textId="77777777" w:rsidR="00CB3D17" w:rsidRPr="000C07E1" w:rsidRDefault="00CB3D17" w:rsidP="000C07E1">
            <w:pPr>
              <w:spacing w:after="0" w:line="240" w:lineRule="auto"/>
              <w:rPr>
                <w:rFonts w:ascii="Times New Roman" w:eastAsia="Times New Roman" w:hAnsi="Times New Roman" w:cs="Times New Roman"/>
                <w:b/>
                <w:sz w:val="24"/>
                <w:szCs w:val="24"/>
              </w:rPr>
            </w:pPr>
          </w:p>
        </w:tc>
        <w:tc>
          <w:tcPr>
            <w:tcW w:w="933"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5FA6171D" w14:textId="77777777" w:rsidR="00CB3D17" w:rsidRPr="000C07E1" w:rsidRDefault="00CB3D17" w:rsidP="000C07E1">
            <w:pPr>
              <w:spacing w:after="0" w:line="240" w:lineRule="auto"/>
              <w:rPr>
                <w:rFonts w:ascii="Times New Roman" w:eastAsia="Calibri" w:hAnsi="Times New Roman" w:cs="Times New Roman"/>
                <w:sz w:val="24"/>
                <w:szCs w:val="24"/>
              </w:rPr>
            </w:pPr>
            <w:r w:rsidRPr="000C07E1">
              <w:rPr>
                <w:rFonts w:ascii="Times New Roman" w:eastAsia="Calibri" w:hAnsi="Times New Roman" w:cs="Times New Roman"/>
                <w:sz w:val="24"/>
                <w:szCs w:val="24"/>
              </w:rPr>
              <w:t>1</w:t>
            </w:r>
          </w:p>
        </w:tc>
        <w:tc>
          <w:tcPr>
            <w:tcW w:w="1015" w:type="dxa"/>
            <w:tcBorders>
              <w:top w:val="single" w:sz="4" w:space="0" w:color="auto"/>
              <w:left w:val="single" w:sz="4" w:space="0" w:color="auto"/>
              <w:bottom w:val="single" w:sz="4" w:space="0" w:color="auto"/>
              <w:right w:val="single" w:sz="4" w:space="0" w:color="auto"/>
            </w:tcBorders>
            <w:shd w:val="clear" w:color="000000" w:fill="FFFFFF"/>
          </w:tcPr>
          <w:p w14:paraId="01D194CC" w14:textId="77777777" w:rsidR="00CB3D17" w:rsidRPr="000C07E1" w:rsidRDefault="00CB3D17" w:rsidP="000C07E1">
            <w:pPr>
              <w:spacing w:after="0" w:line="240" w:lineRule="auto"/>
              <w:rPr>
                <w:rFonts w:ascii="Times New Roman" w:eastAsia="Calibri" w:hAnsi="Times New Roman" w:cs="Times New Roman"/>
                <w:sz w:val="24"/>
                <w:szCs w:val="24"/>
              </w:rPr>
            </w:pPr>
          </w:p>
        </w:tc>
        <w:tc>
          <w:tcPr>
            <w:tcW w:w="1275" w:type="dxa"/>
            <w:tcBorders>
              <w:top w:val="single" w:sz="4" w:space="0" w:color="auto"/>
              <w:left w:val="single" w:sz="4" w:space="0" w:color="auto"/>
              <w:bottom w:val="single" w:sz="4" w:space="0" w:color="auto"/>
              <w:right w:val="single" w:sz="4" w:space="0" w:color="auto"/>
            </w:tcBorders>
            <w:shd w:val="clear" w:color="000000" w:fill="FFFFFF"/>
          </w:tcPr>
          <w:p w14:paraId="604600BE" w14:textId="77777777" w:rsidR="00CB3D17" w:rsidRPr="000C07E1" w:rsidRDefault="00CB3D17" w:rsidP="000C07E1">
            <w:pPr>
              <w:spacing w:after="0" w:line="240" w:lineRule="auto"/>
              <w:rPr>
                <w:rFonts w:ascii="Times New Roman" w:eastAsia="Calibri" w:hAnsi="Times New Roman" w:cs="Times New Roman"/>
                <w:sz w:val="24"/>
                <w:szCs w:val="24"/>
              </w:rPr>
            </w:pPr>
          </w:p>
        </w:tc>
        <w:tc>
          <w:tcPr>
            <w:tcW w:w="4678" w:type="dxa"/>
            <w:tcBorders>
              <w:top w:val="single" w:sz="4" w:space="0" w:color="000000"/>
              <w:left w:val="single" w:sz="4" w:space="0" w:color="auto"/>
              <w:bottom w:val="single" w:sz="4" w:space="0" w:color="000000"/>
              <w:right w:val="single" w:sz="4" w:space="0" w:color="000000"/>
            </w:tcBorders>
            <w:shd w:val="clear" w:color="000000" w:fill="FFFFFF"/>
            <w:tcMar>
              <w:left w:w="108" w:type="dxa"/>
              <w:right w:w="108" w:type="dxa"/>
            </w:tcMar>
          </w:tcPr>
          <w:p w14:paraId="0E43B010" w14:textId="77777777" w:rsidR="00CB3D17" w:rsidRPr="000C07E1" w:rsidRDefault="00CB3D17" w:rsidP="000C07E1">
            <w:pPr>
              <w:spacing w:after="0" w:line="240" w:lineRule="auto"/>
              <w:jc w:val="both"/>
              <w:rPr>
                <w:rFonts w:ascii="Times New Roman" w:eastAsia="Times New Roman" w:hAnsi="Times New Roman" w:cs="Times New Roman"/>
                <w:i/>
                <w:sz w:val="24"/>
                <w:szCs w:val="24"/>
              </w:rPr>
            </w:pPr>
            <w:r w:rsidRPr="000C07E1">
              <w:rPr>
                <w:rFonts w:ascii="Times New Roman" w:eastAsia="Times New Roman" w:hAnsi="Times New Roman" w:cs="Times New Roman"/>
                <w:i/>
                <w:sz w:val="24"/>
                <w:szCs w:val="24"/>
              </w:rPr>
              <w:t>Развитие речи</w:t>
            </w:r>
          </w:p>
          <w:p w14:paraId="55C5FF8C" w14:textId="77777777" w:rsidR="00911170" w:rsidRPr="000C07E1" w:rsidRDefault="00911170" w:rsidP="000C07E1">
            <w:pPr>
              <w:jc w:val="both"/>
              <w:rPr>
                <w:rFonts w:ascii="Times New Roman" w:eastAsia="Calibri" w:hAnsi="Times New Roman" w:cs="Times New Roman"/>
                <w:sz w:val="24"/>
                <w:szCs w:val="24"/>
              </w:rPr>
            </w:pPr>
            <w:r w:rsidRPr="000C07E1">
              <w:rPr>
                <w:rFonts w:ascii="Times New Roman" w:eastAsia="Calibri" w:hAnsi="Times New Roman" w:cs="Times New Roman"/>
                <w:b/>
                <w:sz w:val="24"/>
                <w:szCs w:val="24"/>
              </w:rPr>
              <w:t>Классное сочинение</w:t>
            </w:r>
            <w:r w:rsidRPr="000C07E1">
              <w:rPr>
                <w:rFonts w:ascii="Times New Roman" w:eastAsia="Calibri" w:hAnsi="Times New Roman" w:cs="Times New Roman"/>
                <w:sz w:val="24"/>
                <w:szCs w:val="24"/>
              </w:rPr>
              <w:t xml:space="preserve"> по роману Пушкина «Капитанская дочка». Анализ эпизода.</w:t>
            </w:r>
          </w:p>
          <w:p w14:paraId="7897606C" w14:textId="35514C25" w:rsidR="00911170" w:rsidRPr="000C07E1" w:rsidRDefault="00911170" w:rsidP="000C07E1">
            <w:pPr>
              <w:jc w:val="both"/>
              <w:rPr>
                <w:rFonts w:ascii="Times New Roman" w:eastAsia="Times New Roman" w:hAnsi="Times New Roman" w:cs="Times New Roman"/>
                <w:bCs/>
                <w:sz w:val="24"/>
                <w:szCs w:val="24"/>
              </w:rPr>
            </w:pPr>
            <w:r w:rsidRPr="000C07E1">
              <w:rPr>
                <w:rFonts w:ascii="Times New Roman" w:eastAsia="Calibri" w:hAnsi="Times New Roman" w:cs="Times New Roman"/>
                <w:sz w:val="24"/>
                <w:szCs w:val="24"/>
              </w:rPr>
              <w:t>Историзм художественной литературы (начальные представления). Роман (начальные представления). Реализм (начальные представления).</w:t>
            </w:r>
          </w:p>
        </w:tc>
        <w:tc>
          <w:tcPr>
            <w:tcW w:w="5387" w:type="dxa"/>
            <w:vMerge/>
            <w:tcBorders>
              <w:left w:val="single" w:sz="4" w:space="0" w:color="000000"/>
              <w:bottom w:val="single" w:sz="4" w:space="0" w:color="000000"/>
              <w:right w:val="single" w:sz="4" w:space="0" w:color="000000"/>
            </w:tcBorders>
            <w:shd w:val="clear" w:color="000000" w:fill="FFFFFF"/>
            <w:tcMar>
              <w:left w:w="108" w:type="dxa"/>
              <w:right w:w="108" w:type="dxa"/>
            </w:tcMar>
          </w:tcPr>
          <w:p w14:paraId="625B198D" w14:textId="77777777" w:rsidR="00CB3D17" w:rsidRPr="000C07E1" w:rsidRDefault="00CB3D17" w:rsidP="000C07E1">
            <w:pPr>
              <w:spacing w:after="0" w:line="240" w:lineRule="auto"/>
              <w:jc w:val="both"/>
              <w:rPr>
                <w:rFonts w:ascii="Times New Roman" w:eastAsia="Times New Roman" w:hAnsi="Times New Roman" w:cs="Times New Roman"/>
                <w:sz w:val="24"/>
                <w:szCs w:val="24"/>
              </w:rPr>
            </w:pPr>
          </w:p>
        </w:tc>
      </w:tr>
      <w:tr w:rsidR="004D36B7" w:rsidRPr="000C07E1" w14:paraId="69BEDD62" w14:textId="77777777" w:rsidTr="00924EF9">
        <w:trPr>
          <w:trHeight w:val="1"/>
        </w:trPr>
        <w:tc>
          <w:tcPr>
            <w:tcW w:w="578" w:type="dxa"/>
            <w:vMerge/>
            <w:tcBorders>
              <w:left w:val="single" w:sz="4" w:space="0" w:color="000000"/>
              <w:right w:val="single" w:sz="4" w:space="0" w:color="000000"/>
            </w:tcBorders>
            <w:shd w:val="clear" w:color="000000" w:fill="FFFFFF"/>
            <w:tcMar>
              <w:left w:w="108" w:type="dxa"/>
              <w:right w:w="108" w:type="dxa"/>
            </w:tcMar>
          </w:tcPr>
          <w:p w14:paraId="2570F2CB"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1869" w:type="dxa"/>
            <w:vMerge/>
            <w:tcBorders>
              <w:left w:val="single" w:sz="4" w:space="0" w:color="000000"/>
              <w:right w:val="single" w:sz="4" w:space="0" w:color="auto"/>
            </w:tcBorders>
            <w:shd w:val="clear" w:color="000000" w:fill="FFFFFF"/>
            <w:tcMar>
              <w:left w:w="108" w:type="dxa"/>
              <w:right w:w="108" w:type="dxa"/>
            </w:tcMar>
          </w:tcPr>
          <w:p w14:paraId="791F27F0" w14:textId="77777777" w:rsidR="004D36B7" w:rsidRPr="000C07E1" w:rsidRDefault="004D36B7" w:rsidP="004D36B7">
            <w:pPr>
              <w:spacing w:after="0" w:line="240" w:lineRule="auto"/>
              <w:rPr>
                <w:rFonts w:ascii="Times New Roman" w:eastAsia="Times New Roman" w:hAnsi="Times New Roman" w:cs="Times New Roman"/>
                <w:b/>
                <w:sz w:val="24"/>
                <w:szCs w:val="24"/>
                <w:u w:val="single"/>
              </w:rPr>
            </w:pPr>
          </w:p>
        </w:tc>
        <w:tc>
          <w:tcPr>
            <w:tcW w:w="933" w:type="dxa"/>
            <w:tcBorders>
              <w:top w:val="single" w:sz="4" w:space="0" w:color="auto"/>
              <w:left w:val="single" w:sz="4" w:space="0" w:color="auto"/>
              <w:bottom w:val="single" w:sz="4" w:space="0" w:color="000000"/>
              <w:right w:val="single" w:sz="4" w:space="0" w:color="000000"/>
            </w:tcBorders>
            <w:shd w:val="clear" w:color="000000" w:fill="FFFFFF"/>
            <w:tcMar>
              <w:left w:w="108" w:type="dxa"/>
              <w:right w:w="108" w:type="dxa"/>
            </w:tcMar>
          </w:tcPr>
          <w:p w14:paraId="3B4C2C5B" w14:textId="77777777" w:rsidR="004D36B7" w:rsidRPr="000C07E1" w:rsidRDefault="004D36B7" w:rsidP="004D36B7">
            <w:pPr>
              <w:spacing w:after="0" w:line="240" w:lineRule="auto"/>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6</w:t>
            </w:r>
          </w:p>
        </w:tc>
        <w:tc>
          <w:tcPr>
            <w:tcW w:w="1015"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14:paraId="744E76CC"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1275"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14:paraId="013064DA"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46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899B2AC" w14:textId="0AE2ECAE" w:rsidR="004D36B7" w:rsidRPr="000C07E1" w:rsidRDefault="004D36B7" w:rsidP="004D36B7">
            <w:pPr>
              <w:pStyle w:val="a3"/>
              <w:jc w:val="both"/>
              <w:rPr>
                <w:rFonts w:ascii="Times New Roman" w:eastAsia="Times New Roman" w:hAnsi="Times New Roman" w:cs="Times New Roman"/>
                <w:sz w:val="24"/>
                <w:szCs w:val="24"/>
              </w:rPr>
            </w:pPr>
            <w:r w:rsidRPr="000C07E1">
              <w:rPr>
                <w:rFonts w:ascii="Times New Roman" w:eastAsia="Times New Roman" w:hAnsi="Times New Roman" w:cs="Times New Roman"/>
                <w:bCs/>
                <w:sz w:val="24"/>
                <w:szCs w:val="24"/>
              </w:rPr>
              <w:t>М. Ю. Лермонтов.</w:t>
            </w:r>
            <w:r w:rsidRPr="000C07E1">
              <w:rPr>
                <w:rFonts w:ascii="Times New Roman" w:eastAsia="Times New Roman" w:hAnsi="Times New Roman" w:cs="Times New Roman"/>
                <w:sz w:val="24"/>
                <w:szCs w:val="24"/>
              </w:rPr>
              <w:t xml:space="preserve"> Стихотворения «Я не хочу, чтоб свет узнал…», «Из-под таинственной, холодной полумаски…», «Нищий» и др. Поэма «Мцыри». (6ч)</w:t>
            </w:r>
          </w:p>
        </w:tc>
        <w:tc>
          <w:tcPr>
            <w:tcW w:w="5387" w:type="dxa"/>
            <w:vMerge w:val="restart"/>
            <w:tcBorders>
              <w:top w:val="single" w:sz="4" w:space="0" w:color="000000"/>
              <w:left w:val="single" w:sz="4" w:space="0" w:color="000000"/>
              <w:right w:val="single" w:sz="4" w:space="0" w:color="000000"/>
            </w:tcBorders>
            <w:shd w:val="clear" w:color="000000" w:fill="FFFFFF"/>
            <w:tcMar>
              <w:left w:w="108" w:type="dxa"/>
              <w:right w:w="108" w:type="dxa"/>
            </w:tcMar>
          </w:tcPr>
          <w:p w14:paraId="0644BED4" w14:textId="77777777" w:rsidR="004D36B7" w:rsidRPr="004D36B7" w:rsidRDefault="004D36B7" w:rsidP="004D36B7">
            <w:pPr>
              <w:pStyle w:val="TableParagraph"/>
              <w:ind w:left="0"/>
              <w:jc w:val="both"/>
              <w:rPr>
                <w:color w:val="000000"/>
                <w:sz w:val="24"/>
                <w:szCs w:val="20"/>
              </w:rPr>
            </w:pPr>
            <w:r w:rsidRPr="004D36B7">
              <w:rPr>
                <w:color w:val="000000"/>
                <w:w w:val="115"/>
                <w:sz w:val="24"/>
                <w:szCs w:val="20"/>
              </w:rPr>
              <w:t>Эмоционально</w:t>
            </w:r>
            <w:r w:rsidRPr="004D36B7">
              <w:rPr>
                <w:color w:val="000000"/>
                <w:spacing w:val="4"/>
                <w:w w:val="115"/>
                <w:sz w:val="24"/>
                <w:szCs w:val="20"/>
              </w:rPr>
              <w:t xml:space="preserve"> </w:t>
            </w:r>
            <w:r w:rsidRPr="004D36B7">
              <w:rPr>
                <w:color w:val="000000"/>
                <w:w w:val="115"/>
                <w:sz w:val="24"/>
                <w:szCs w:val="20"/>
              </w:rPr>
              <w:t>воспринимать</w:t>
            </w:r>
            <w:r w:rsidRPr="004D36B7">
              <w:rPr>
                <w:color w:val="000000"/>
                <w:spacing w:val="5"/>
                <w:w w:val="115"/>
                <w:sz w:val="24"/>
                <w:szCs w:val="20"/>
              </w:rPr>
              <w:t xml:space="preserve"> </w:t>
            </w:r>
            <w:r w:rsidRPr="004D36B7">
              <w:rPr>
                <w:color w:val="000000"/>
                <w:w w:val="115"/>
                <w:sz w:val="24"/>
                <w:szCs w:val="20"/>
              </w:rPr>
              <w:t>и</w:t>
            </w:r>
            <w:r w:rsidRPr="004D36B7">
              <w:rPr>
                <w:color w:val="000000"/>
                <w:spacing w:val="4"/>
                <w:w w:val="115"/>
                <w:sz w:val="24"/>
                <w:szCs w:val="20"/>
              </w:rPr>
              <w:t xml:space="preserve"> </w:t>
            </w:r>
            <w:r w:rsidRPr="004D36B7">
              <w:rPr>
                <w:color w:val="000000"/>
                <w:w w:val="115"/>
                <w:sz w:val="24"/>
                <w:szCs w:val="20"/>
              </w:rPr>
              <w:t>выразительно</w:t>
            </w:r>
            <w:r w:rsidRPr="004D36B7">
              <w:rPr>
                <w:color w:val="000000"/>
                <w:spacing w:val="5"/>
                <w:w w:val="115"/>
                <w:sz w:val="24"/>
                <w:szCs w:val="20"/>
              </w:rPr>
              <w:t xml:space="preserve"> </w:t>
            </w:r>
            <w:r w:rsidRPr="004D36B7">
              <w:rPr>
                <w:color w:val="000000"/>
                <w:w w:val="115"/>
                <w:sz w:val="24"/>
                <w:szCs w:val="20"/>
              </w:rPr>
              <w:t>читать</w:t>
            </w:r>
            <w:r w:rsidRPr="004D36B7">
              <w:rPr>
                <w:color w:val="000000"/>
                <w:spacing w:val="-49"/>
                <w:w w:val="115"/>
                <w:sz w:val="24"/>
                <w:szCs w:val="20"/>
              </w:rPr>
              <w:t xml:space="preserve"> </w:t>
            </w:r>
            <w:r w:rsidRPr="004D36B7">
              <w:rPr>
                <w:color w:val="000000"/>
                <w:w w:val="115"/>
                <w:sz w:val="24"/>
                <w:szCs w:val="20"/>
              </w:rPr>
              <w:t>произведение</w:t>
            </w:r>
            <w:r w:rsidRPr="004D36B7">
              <w:rPr>
                <w:color w:val="000000"/>
                <w:spacing w:val="-8"/>
                <w:w w:val="115"/>
                <w:sz w:val="24"/>
                <w:szCs w:val="20"/>
              </w:rPr>
              <w:t xml:space="preserve"> </w:t>
            </w:r>
            <w:r w:rsidRPr="004D36B7">
              <w:rPr>
                <w:color w:val="000000"/>
                <w:w w:val="115"/>
                <w:sz w:val="24"/>
                <w:szCs w:val="20"/>
              </w:rPr>
              <w:t>(в</w:t>
            </w:r>
            <w:r w:rsidRPr="004D36B7">
              <w:rPr>
                <w:color w:val="000000"/>
                <w:spacing w:val="-8"/>
                <w:w w:val="115"/>
                <w:sz w:val="24"/>
                <w:szCs w:val="20"/>
              </w:rPr>
              <w:t xml:space="preserve"> </w:t>
            </w:r>
            <w:r w:rsidRPr="004D36B7">
              <w:rPr>
                <w:color w:val="000000"/>
                <w:w w:val="115"/>
                <w:sz w:val="24"/>
                <w:szCs w:val="20"/>
              </w:rPr>
              <w:t>том</w:t>
            </w:r>
            <w:r w:rsidRPr="004D36B7">
              <w:rPr>
                <w:color w:val="000000"/>
                <w:spacing w:val="-8"/>
                <w:w w:val="115"/>
                <w:sz w:val="24"/>
                <w:szCs w:val="20"/>
              </w:rPr>
              <w:t xml:space="preserve"> </w:t>
            </w:r>
            <w:r w:rsidRPr="004D36B7">
              <w:rPr>
                <w:color w:val="000000"/>
                <w:w w:val="115"/>
                <w:sz w:val="24"/>
                <w:szCs w:val="20"/>
              </w:rPr>
              <w:t>числе</w:t>
            </w:r>
            <w:r w:rsidRPr="004D36B7">
              <w:rPr>
                <w:color w:val="000000"/>
                <w:spacing w:val="-8"/>
                <w:w w:val="115"/>
                <w:sz w:val="24"/>
                <w:szCs w:val="20"/>
              </w:rPr>
              <w:t xml:space="preserve"> </w:t>
            </w:r>
            <w:r w:rsidRPr="004D36B7">
              <w:rPr>
                <w:color w:val="000000"/>
                <w:w w:val="115"/>
                <w:sz w:val="24"/>
                <w:szCs w:val="20"/>
              </w:rPr>
              <w:t>наизусть).</w:t>
            </w:r>
          </w:p>
          <w:p w14:paraId="165976C7" w14:textId="77777777" w:rsidR="004D36B7" w:rsidRPr="004D36B7" w:rsidRDefault="004D36B7" w:rsidP="004D36B7">
            <w:pPr>
              <w:pStyle w:val="TableParagraph"/>
              <w:ind w:left="0"/>
              <w:jc w:val="both"/>
              <w:rPr>
                <w:color w:val="000000"/>
                <w:sz w:val="24"/>
                <w:szCs w:val="20"/>
              </w:rPr>
            </w:pPr>
            <w:r w:rsidRPr="004D36B7">
              <w:rPr>
                <w:color w:val="000000"/>
                <w:w w:val="115"/>
                <w:sz w:val="24"/>
                <w:szCs w:val="20"/>
              </w:rPr>
              <w:t>Выражать</w:t>
            </w:r>
            <w:r w:rsidRPr="004D36B7">
              <w:rPr>
                <w:color w:val="000000"/>
                <w:spacing w:val="6"/>
                <w:w w:val="115"/>
                <w:sz w:val="24"/>
                <w:szCs w:val="20"/>
              </w:rPr>
              <w:t xml:space="preserve"> </w:t>
            </w:r>
            <w:r w:rsidRPr="004D36B7">
              <w:rPr>
                <w:color w:val="000000"/>
                <w:w w:val="115"/>
                <w:sz w:val="24"/>
                <w:szCs w:val="20"/>
              </w:rPr>
              <w:t>личное</w:t>
            </w:r>
            <w:r w:rsidRPr="004D36B7">
              <w:rPr>
                <w:color w:val="000000"/>
                <w:spacing w:val="6"/>
                <w:w w:val="115"/>
                <w:sz w:val="24"/>
                <w:szCs w:val="20"/>
              </w:rPr>
              <w:t xml:space="preserve"> </w:t>
            </w:r>
            <w:r w:rsidRPr="004D36B7">
              <w:rPr>
                <w:color w:val="000000"/>
                <w:w w:val="115"/>
                <w:sz w:val="24"/>
                <w:szCs w:val="20"/>
              </w:rPr>
              <w:t>читательское</w:t>
            </w:r>
            <w:r w:rsidRPr="004D36B7">
              <w:rPr>
                <w:color w:val="000000"/>
                <w:spacing w:val="6"/>
                <w:w w:val="115"/>
                <w:sz w:val="24"/>
                <w:szCs w:val="20"/>
              </w:rPr>
              <w:t xml:space="preserve"> </w:t>
            </w:r>
            <w:r w:rsidRPr="004D36B7">
              <w:rPr>
                <w:color w:val="000000"/>
                <w:w w:val="115"/>
                <w:sz w:val="24"/>
                <w:szCs w:val="20"/>
              </w:rPr>
              <w:t>отношение</w:t>
            </w:r>
            <w:r w:rsidRPr="004D36B7">
              <w:rPr>
                <w:color w:val="000000"/>
                <w:spacing w:val="6"/>
                <w:w w:val="115"/>
                <w:sz w:val="24"/>
                <w:szCs w:val="20"/>
              </w:rPr>
              <w:t xml:space="preserve"> </w:t>
            </w:r>
            <w:r w:rsidRPr="004D36B7">
              <w:rPr>
                <w:color w:val="000000"/>
                <w:w w:val="115"/>
                <w:sz w:val="24"/>
                <w:szCs w:val="20"/>
              </w:rPr>
              <w:t>к</w:t>
            </w:r>
            <w:r w:rsidRPr="004D36B7">
              <w:rPr>
                <w:color w:val="000000"/>
                <w:spacing w:val="6"/>
                <w:w w:val="115"/>
                <w:sz w:val="24"/>
                <w:szCs w:val="20"/>
              </w:rPr>
              <w:t xml:space="preserve"> </w:t>
            </w:r>
            <w:r w:rsidRPr="004D36B7">
              <w:rPr>
                <w:color w:val="000000"/>
                <w:w w:val="115"/>
                <w:sz w:val="24"/>
                <w:szCs w:val="20"/>
              </w:rPr>
              <w:t>прочитанному.</w:t>
            </w:r>
            <w:r w:rsidRPr="004D36B7">
              <w:rPr>
                <w:color w:val="000000"/>
                <w:spacing w:val="-3"/>
                <w:w w:val="115"/>
                <w:sz w:val="24"/>
                <w:szCs w:val="20"/>
              </w:rPr>
              <w:t xml:space="preserve"> </w:t>
            </w:r>
            <w:r w:rsidRPr="004D36B7">
              <w:rPr>
                <w:color w:val="000000"/>
                <w:w w:val="115"/>
                <w:sz w:val="24"/>
                <w:szCs w:val="20"/>
              </w:rPr>
              <w:t>Составлять</w:t>
            </w:r>
            <w:r w:rsidRPr="004D36B7">
              <w:rPr>
                <w:color w:val="000000"/>
                <w:spacing w:val="-2"/>
                <w:w w:val="115"/>
                <w:sz w:val="24"/>
                <w:szCs w:val="20"/>
              </w:rPr>
              <w:t xml:space="preserve"> </w:t>
            </w:r>
            <w:r w:rsidRPr="004D36B7">
              <w:rPr>
                <w:color w:val="000000"/>
                <w:w w:val="115"/>
                <w:sz w:val="24"/>
                <w:szCs w:val="20"/>
              </w:rPr>
              <w:t>конспект</w:t>
            </w:r>
            <w:r w:rsidRPr="004D36B7">
              <w:rPr>
                <w:color w:val="000000"/>
                <w:spacing w:val="-2"/>
                <w:w w:val="115"/>
                <w:sz w:val="24"/>
                <w:szCs w:val="20"/>
              </w:rPr>
              <w:t xml:space="preserve"> </w:t>
            </w:r>
            <w:r w:rsidRPr="004D36B7">
              <w:rPr>
                <w:color w:val="000000"/>
                <w:w w:val="115"/>
                <w:sz w:val="24"/>
                <w:szCs w:val="20"/>
              </w:rPr>
              <w:t>статьи</w:t>
            </w:r>
            <w:r w:rsidRPr="004D36B7">
              <w:rPr>
                <w:color w:val="000000"/>
                <w:spacing w:val="-2"/>
                <w:w w:val="115"/>
                <w:sz w:val="24"/>
                <w:szCs w:val="20"/>
              </w:rPr>
              <w:t xml:space="preserve"> </w:t>
            </w:r>
            <w:r w:rsidRPr="004D36B7">
              <w:rPr>
                <w:color w:val="000000"/>
                <w:w w:val="115"/>
                <w:sz w:val="24"/>
                <w:szCs w:val="20"/>
              </w:rPr>
              <w:t>учебника.</w:t>
            </w:r>
          </w:p>
          <w:p w14:paraId="0FF7CB41" w14:textId="77777777" w:rsidR="004D36B7" w:rsidRPr="004D36B7"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hAnsi="Times New Roman" w:cs="Times New Roman"/>
                <w:color w:val="000000"/>
                <w:w w:val="115"/>
                <w:sz w:val="24"/>
                <w:szCs w:val="20"/>
              </w:rPr>
              <w:t>Устно или письменно отвечать на вопросы (с использованием</w:t>
            </w:r>
            <w:r w:rsidRPr="004D36B7">
              <w:rPr>
                <w:rFonts w:ascii="Times New Roman" w:hAnsi="Times New Roman" w:cs="Times New Roman"/>
                <w:color w:val="000000"/>
                <w:spacing w:val="11"/>
                <w:w w:val="115"/>
                <w:sz w:val="24"/>
                <w:szCs w:val="20"/>
              </w:rPr>
              <w:t xml:space="preserve"> </w:t>
            </w:r>
            <w:r w:rsidRPr="004D36B7">
              <w:rPr>
                <w:rFonts w:ascii="Times New Roman" w:hAnsi="Times New Roman" w:cs="Times New Roman"/>
                <w:color w:val="000000"/>
                <w:w w:val="115"/>
                <w:sz w:val="24"/>
                <w:szCs w:val="20"/>
              </w:rPr>
              <w:t>цитирования).</w:t>
            </w:r>
            <w:r w:rsidRPr="004D36B7">
              <w:rPr>
                <w:rFonts w:ascii="Times New Roman" w:hAnsi="Times New Roman" w:cs="Times New Roman"/>
                <w:color w:val="000000"/>
                <w:spacing w:val="12"/>
                <w:w w:val="115"/>
                <w:sz w:val="24"/>
                <w:szCs w:val="20"/>
              </w:rPr>
              <w:t xml:space="preserve"> </w:t>
            </w:r>
            <w:r w:rsidRPr="004D36B7">
              <w:rPr>
                <w:rFonts w:ascii="Times New Roman" w:hAnsi="Times New Roman" w:cs="Times New Roman"/>
                <w:color w:val="000000"/>
                <w:w w:val="115"/>
                <w:sz w:val="24"/>
                <w:szCs w:val="20"/>
              </w:rPr>
              <w:t>Участвовать</w:t>
            </w:r>
            <w:r w:rsidRPr="004D36B7">
              <w:rPr>
                <w:rFonts w:ascii="Times New Roman" w:hAnsi="Times New Roman" w:cs="Times New Roman"/>
                <w:color w:val="000000"/>
                <w:spacing w:val="12"/>
                <w:w w:val="115"/>
                <w:sz w:val="24"/>
                <w:szCs w:val="20"/>
              </w:rPr>
              <w:t xml:space="preserve"> </w:t>
            </w:r>
            <w:r w:rsidRPr="004D36B7">
              <w:rPr>
                <w:rFonts w:ascii="Times New Roman" w:hAnsi="Times New Roman" w:cs="Times New Roman"/>
                <w:color w:val="000000"/>
                <w:w w:val="115"/>
                <w:sz w:val="24"/>
                <w:szCs w:val="20"/>
              </w:rPr>
              <w:t>в</w:t>
            </w:r>
            <w:r w:rsidRPr="004D36B7">
              <w:rPr>
                <w:rFonts w:ascii="Times New Roman" w:hAnsi="Times New Roman" w:cs="Times New Roman"/>
                <w:color w:val="000000"/>
                <w:spacing w:val="11"/>
                <w:w w:val="115"/>
                <w:sz w:val="24"/>
                <w:szCs w:val="20"/>
              </w:rPr>
              <w:t xml:space="preserve"> </w:t>
            </w:r>
            <w:r w:rsidRPr="004D36B7">
              <w:rPr>
                <w:rFonts w:ascii="Times New Roman" w:hAnsi="Times New Roman" w:cs="Times New Roman"/>
                <w:color w:val="000000"/>
                <w:w w:val="115"/>
                <w:sz w:val="24"/>
                <w:szCs w:val="20"/>
              </w:rPr>
              <w:t>коллективном</w:t>
            </w:r>
            <w:r w:rsidRPr="004D36B7">
              <w:rPr>
                <w:rFonts w:ascii="Times New Roman" w:hAnsi="Times New Roman" w:cs="Times New Roman"/>
                <w:color w:val="000000"/>
                <w:spacing w:val="-48"/>
                <w:w w:val="115"/>
                <w:sz w:val="24"/>
                <w:szCs w:val="20"/>
              </w:rPr>
              <w:t xml:space="preserve"> </w:t>
            </w:r>
            <w:r w:rsidRPr="004D36B7">
              <w:rPr>
                <w:rFonts w:ascii="Times New Roman" w:hAnsi="Times New Roman" w:cs="Times New Roman"/>
                <w:color w:val="000000"/>
                <w:w w:val="115"/>
                <w:sz w:val="24"/>
                <w:szCs w:val="20"/>
              </w:rPr>
              <w:t>диалоге. Составлять</w:t>
            </w:r>
            <w:r w:rsidRPr="004D36B7">
              <w:rPr>
                <w:rFonts w:ascii="Times New Roman" w:hAnsi="Times New Roman" w:cs="Times New Roman"/>
                <w:color w:val="000000"/>
                <w:spacing w:val="1"/>
                <w:w w:val="115"/>
                <w:sz w:val="24"/>
                <w:szCs w:val="20"/>
              </w:rPr>
              <w:t xml:space="preserve"> </w:t>
            </w:r>
            <w:r w:rsidRPr="004D36B7">
              <w:rPr>
                <w:rFonts w:ascii="Times New Roman" w:hAnsi="Times New Roman" w:cs="Times New Roman"/>
                <w:color w:val="000000"/>
                <w:w w:val="115"/>
                <w:sz w:val="24"/>
                <w:szCs w:val="20"/>
              </w:rPr>
              <w:t>лексические и</w:t>
            </w:r>
            <w:r w:rsidRPr="004D36B7">
              <w:rPr>
                <w:rFonts w:ascii="Times New Roman" w:hAnsi="Times New Roman" w:cs="Times New Roman"/>
                <w:color w:val="000000"/>
                <w:spacing w:val="1"/>
                <w:w w:val="115"/>
                <w:sz w:val="24"/>
                <w:szCs w:val="20"/>
              </w:rPr>
              <w:t xml:space="preserve"> </w:t>
            </w:r>
            <w:r w:rsidRPr="004D36B7">
              <w:rPr>
                <w:rFonts w:ascii="Times New Roman" w:hAnsi="Times New Roman" w:cs="Times New Roman"/>
                <w:color w:val="000000"/>
                <w:w w:val="115"/>
                <w:sz w:val="24"/>
                <w:szCs w:val="20"/>
              </w:rPr>
              <w:t>историко-культурные комментарии. Анализировать</w:t>
            </w:r>
            <w:r w:rsidRPr="004D36B7">
              <w:rPr>
                <w:rFonts w:ascii="Times New Roman" w:hAnsi="Times New Roman" w:cs="Times New Roman"/>
                <w:color w:val="000000"/>
                <w:spacing w:val="1"/>
                <w:w w:val="115"/>
                <w:sz w:val="24"/>
                <w:szCs w:val="20"/>
              </w:rPr>
              <w:t xml:space="preserve"> </w:t>
            </w:r>
            <w:r w:rsidRPr="004D36B7">
              <w:rPr>
                <w:rFonts w:ascii="Times New Roman" w:hAnsi="Times New Roman" w:cs="Times New Roman"/>
                <w:color w:val="000000"/>
                <w:w w:val="115"/>
                <w:sz w:val="24"/>
                <w:szCs w:val="20"/>
              </w:rPr>
              <w:t>тематику,</w:t>
            </w:r>
            <w:r w:rsidRPr="004D36B7">
              <w:rPr>
                <w:rFonts w:ascii="Times New Roman" w:hAnsi="Times New Roman" w:cs="Times New Roman"/>
                <w:color w:val="000000"/>
                <w:spacing w:val="1"/>
                <w:w w:val="115"/>
                <w:sz w:val="24"/>
                <w:szCs w:val="20"/>
              </w:rPr>
              <w:t xml:space="preserve"> </w:t>
            </w:r>
            <w:r w:rsidRPr="004D36B7">
              <w:rPr>
                <w:rFonts w:ascii="Times New Roman" w:hAnsi="Times New Roman" w:cs="Times New Roman"/>
                <w:color w:val="000000"/>
                <w:w w:val="115"/>
                <w:sz w:val="24"/>
                <w:szCs w:val="20"/>
              </w:rPr>
              <w:t>проблематику, художественные</w:t>
            </w:r>
            <w:r w:rsidRPr="004D36B7">
              <w:rPr>
                <w:rFonts w:ascii="Times New Roman" w:hAnsi="Times New Roman" w:cs="Times New Roman"/>
                <w:color w:val="000000"/>
                <w:spacing w:val="1"/>
                <w:w w:val="115"/>
                <w:sz w:val="24"/>
                <w:szCs w:val="20"/>
              </w:rPr>
              <w:t xml:space="preserve"> </w:t>
            </w:r>
            <w:r w:rsidRPr="004D36B7">
              <w:rPr>
                <w:rFonts w:ascii="Times New Roman" w:hAnsi="Times New Roman" w:cs="Times New Roman"/>
                <w:color w:val="000000"/>
                <w:w w:val="115"/>
                <w:sz w:val="24"/>
                <w:szCs w:val="20"/>
              </w:rPr>
              <w:t>особенности лирического</w:t>
            </w:r>
            <w:r w:rsidRPr="004D36B7">
              <w:rPr>
                <w:rFonts w:ascii="Times New Roman" w:hAnsi="Times New Roman" w:cs="Times New Roman"/>
                <w:color w:val="000000"/>
                <w:spacing w:val="5"/>
                <w:w w:val="115"/>
                <w:sz w:val="24"/>
                <w:szCs w:val="20"/>
              </w:rPr>
              <w:t xml:space="preserve"> </w:t>
            </w:r>
            <w:r w:rsidRPr="004D36B7">
              <w:rPr>
                <w:rFonts w:ascii="Times New Roman" w:hAnsi="Times New Roman" w:cs="Times New Roman"/>
                <w:color w:val="000000"/>
                <w:w w:val="115"/>
                <w:sz w:val="24"/>
                <w:szCs w:val="20"/>
              </w:rPr>
              <w:t>произведения.</w:t>
            </w:r>
            <w:r w:rsidRPr="004D36B7">
              <w:rPr>
                <w:rFonts w:ascii="Times New Roman" w:hAnsi="Times New Roman" w:cs="Times New Roman"/>
                <w:color w:val="000000"/>
                <w:spacing w:val="5"/>
                <w:w w:val="115"/>
                <w:sz w:val="24"/>
                <w:szCs w:val="20"/>
              </w:rPr>
              <w:t xml:space="preserve"> </w:t>
            </w:r>
            <w:r w:rsidRPr="004D36B7">
              <w:rPr>
                <w:rFonts w:ascii="Times New Roman" w:hAnsi="Times New Roman" w:cs="Times New Roman"/>
                <w:color w:val="000000"/>
                <w:w w:val="115"/>
                <w:sz w:val="24"/>
                <w:szCs w:val="20"/>
              </w:rPr>
              <w:t>Характеризовать</w:t>
            </w:r>
            <w:r w:rsidRPr="004D36B7">
              <w:rPr>
                <w:rFonts w:ascii="Times New Roman" w:hAnsi="Times New Roman" w:cs="Times New Roman"/>
                <w:color w:val="000000"/>
                <w:spacing w:val="5"/>
                <w:w w:val="115"/>
                <w:sz w:val="24"/>
                <w:szCs w:val="20"/>
              </w:rPr>
              <w:t xml:space="preserve"> </w:t>
            </w:r>
            <w:r w:rsidRPr="004D36B7">
              <w:rPr>
                <w:rFonts w:ascii="Times New Roman" w:hAnsi="Times New Roman" w:cs="Times New Roman"/>
                <w:color w:val="000000"/>
                <w:w w:val="115"/>
                <w:sz w:val="24"/>
                <w:szCs w:val="20"/>
              </w:rPr>
              <w:t>лирического</w:t>
            </w:r>
            <w:r w:rsidRPr="004D36B7">
              <w:rPr>
                <w:rFonts w:ascii="Times New Roman" w:hAnsi="Times New Roman" w:cs="Times New Roman"/>
                <w:color w:val="000000"/>
                <w:spacing w:val="1"/>
                <w:w w:val="115"/>
                <w:sz w:val="24"/>
                <w:szCs w:val="20"/>
              </w:rPr>
              <w:t xml:space="preserve"> </w:t>
            </w:r>
            <w:r w:rsidRPr="004D36B7">
              <w:rPr>
                <w:rFonts w:ascii="Times New Roman" w:hAnsi="Times New Roman" w:cs="Times New Roman"/>
                <w:color w:val="000000"/>
                <w:w w:val="115"/>
                <w:sz w:val="24"/>
                <w:szCs w:val="20"/>
              </w:rPr>
              <w:t>героя стихотворения. Сопоставлять</w:t>
            </w:r>
            <w:r w:rsidRPr="004D36B7">
              <w:rPr>
                <w:rFonts w:ascii="Times New Roman" w:hAnsi="Times New Roman" w:cs="Times New Roman"/>
                <w:color w:val="000000"/>
                <w:spacing w:val="1"/>
                <w:w w:val="115"/>
                <w:sz w:val="24"/>
                <w:szCs w:val="20"/>
              </w:rPr>
              <w:t xml:space="preserve"> </w:t>
            </w:r>
            <w:r w:rsidRPr="004D36B7">
              <w:rPr>
                <w:rFonts w:ascii="Times New Roman" w:hAnsi="Times New Roman" w:cs="Times New Roman"/>
                <w:color w:val="000000"/>
                <w:w w:val="115"/>
                <w:sz w:val="24"/>
                <w:szCs w:val="20"/>
              </w:rPr>
              <w:t>стихотворения</w:t>
            </w:r>
            <w:r w:rsidRPr="004D36B7">
              <w:rPr>
                <w:rFonts w:ascii="Times New Roman" w:hAnsi="Times New Roman" w:cs="Times New Roman"/>
                <w:color w:val="000000"/>
                <w:spacing w:val="1"/>
                <w:w w:val="115"/>
                <w:sz w:val="24"/>
                <w:szCs w:val="20"/>
              </w:rPr>
              <w:t xml:space="preserve"> </w:t>
            </w:r>
            <w:r w:rsidRPr="004D36B7">
              <w:rPr>
                <w:rFonts w:ascii="Times New Roman" w:hAnsi="Times New Roman" w:cs="Times New Roman"/>
                <w:color w:val="000000"/>
                <w:w w:val="115"/>
                <w:sz w:val="24"/>
                <w:szCs w:val="20"/>
              </w:rPr>
              <w:t>одного</w:t>
            </w:r>
            <w:r w:rsidRPr="004D36B7">
              <w:rPr>
                <w:rFonts w:ascii="Times New Roman" w:hAnsi="Times New Roman" w:cs="Times New Roman"/>
                <w:color w:val="000000"/>
                <w:spacing w:val="-3"/>
                <w:w w:val="115"/>
                <w:sz w:val="24"/>
                <w:szCs w:val="20"/>
              </w:rPr>
              <w:t xml:space="preserve"> </w:t>
            </w:r>
            <w:r w:rsidRPr="004D36B7">
              <w:rPr>
                <w:rFonts w:ascii="Times New Roman" w:hAnsi="Times New Roman" w:cs="Times New Roman"/>
                <w:color w:val="000000"/>
                <w:w w:val="115"/>
                <w:sz w:val="24"/>
                <w:szCs w:val="20"/>
              </w:rPr>
              <w:t>и</w:t>
            </w:r>
            <w:r w:rsidRPr="004D36B7">
              <w:rPr>
                <w:rFonts w:ascii="Times New Roman" w:hAnsi="Times New Roman" w:cs="Times New Roman"/>
                <w:color w:val="000000"/>
                <w:spacing w:val="-3"/>
                <w:w w:val="115"/>
                <w:sz w:val="24"/>
                <w:szCs w:val="20"/>
              </w:rPr>
              <w:t xml:space="preserve"> </w:t>
            </w:r>
            <w:r w:rsidRPr="004D36B7">
              <w:rPr>
                <w:rFonts w:ascii="Times New Roman" w:hAnsi="Times New Roman" w:cs="Times New Roman"/>
                <w:color w:val="000000"/>
                <w:w w:val="115"/>
                <w:sz w:val="24"/>
                <w:szCs w:val="20"/>
              </w:rPr>
              <w:t>разных</w:t>
            </w:r>
            <w:r w:rsidRPr="004D36B7">
              <w:rPr>
                <w:rFonts w:ascii="Times New Roman" w:hAnsi="Times New Roman" w:cs="Times New Roman"/>
                <w:color w:val="000000"/>
                <w:spacing w:val="-3"/>
                <w:w w:val="115"/>
                <w:sz w:val="24"/>
                <w:szCs w:val="20"/>
              </w:rPr>
              <w:t xml:space="preserve"> </w:t>
            </w:r>
            <w:r w:rsidRPr="004D36B7">
              <w:rPr>
                <w:rFonts w:ascii="Times New Roman" w:hAnsi="Times New Roman" w:cs="Times New Roman"/>
                <w:color w:val="000000"/>
                <w:w w:val="115"/>
                <w:sz w:val="24"/>
                <w:szCs w:val="20"/>
              </w:rPr>
              <w:t>авторов</w:t>
            </w:r>
            <w:r w:rsidRPr="004D36B7">
              <w:rPr>
                <w:rFonts w:ascii="Times New Roman" w:hAnsi="Times New Roman" w:cs="Times New Roman"/>
                <w:color w:val="000000"/>
                <w:spacing w:val="-3"/>
                <w:w w:val="115"/>
                <w:sz w:val="24"/>
                <w:szCs w:val="20"/>
              </w:rPr>
              <w:t xml:space="preserve"> </w:t>
            </w:r>
            <w:r w:rsidRPr="004D36B7">
              <w:rPr>
                <w:rFonts w:ascii="Times New Roman" w:hAnsi="Times New Roman" w:cs="Times New Roman"/>
                <w:color w:val="000000"/>
                <w:w w:val="115"/>
                <w:sz w:val="24"/>
                <w:szCs w:val="20"/>
              </w:rPr>
              <w:t>по</w:t>
            </w:r>
            <w:r w:rsidRPr="004D36B7">
              <w:rPr>
                <w:rFonts w:ascii="Times New Roman" w:hAnsi="Times New Roman" w:cs="Times New Roman"/>
                <w:color w:val="000000"/>
                <w:spacing w:val="-3"/>
                <w:w w:val="115"/>
                <w:sz w:val="24"/>
                <w:szCs w:val="20"/>
              </w:rPr>
              <w:t xml:space="preserve"> </w:t>
            </w:r>
            <w:r w:rsidRPr="004D36B7">
              <w:rPr>
                <w:rFonts w:ascii="Times New Roman" w:hAnsi="Times New Roman" w:cs="Times New Roman"/>
                <w:color w:val="000000"/>
                <w:w w:val="115"/>
                <w:sz w:val="24"/>
                <w:szCs w:val="20"/>
              </w:rPr>
              <w:t>заданным</w:t>
            </w:r>
            <w:r w:rsidRPr="004D36B7">
              <w:rPr>
                <w:rFonts w:ascii="Times New Roman" w:hAnsi="Times New Roman" w:cs="Times New Roman"/>
                <w:color w:val="000000"/>
                <w:spacing w:val="-3"/>
                <w:w w:val="115"/>
                <w:sz w:val="24"/>
                <w:szCs w:val="20"/>
              </w:rPr>
              <w:t xml:space="preserve"> </w:t>
            </w:r>
            <w:r w:rsidRPr="004D36B7">
              <w:rPr>
                <w:rFonts w:ascii="Times New Roman" w:hAnsi="Times New Roman" w:cs="Times New Roman"/>
                <w:color w:val="000000"/>
                <w:w w:val="115"/>
                <w:sz w:val="24"/>
                <w:szCs w:val="20"/>
              </w:rPr>
              <w:t>основаниям.</w:t>
            </w:r>
          </w:p>
          <w:p w14:paraId="303D26F3" w14:textId="77777777" w:rsidR="004D36B7" w:rsidRPr="004D36B7" w:rsidRDefault="004D36B7" w:rsidP="004D36B7">
            <w:pPr>
              <w:spacing w:after="0" w:line="240" w:lineRule="auto"/>
              <w:jc w:val="both"/>
              <w:rPr>
                <w:rFonts w:ascii="Times New Roman" w:hAnsi="Times New Roman" w:cs="Times New Roman"/>
                <w:sz w:val="24"/>
              </w:rPr>
            </w:pPr>
            <w:r w:rsidRPr="004D36B7">
              <w:rPr>
                <w:rFonts w:ascii="Times New Roman" w:hAnsi="Times New Roman" w:cs="Times New Roman"/>
                <w:sz w:val="24"/>
              </w:rPr>
              <w:t>Обобщать материал об истории создания поэмы с использованием статьи учебника.</w:t>
            </w:r>
          </w:p>
          <w:p w14:paraId="7B684227" w14:textId="350C03CE" w:rsidR="004D36B7" w:rsidRPr="004D36B7"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hAnsi="Times New Roman" w:cs="Times New Roman"/>
                <w:sz w:val="24"/>
              </w:rPr>
              <w:t>Анализировать сюжет поэмы, тематику, проблематику, идейно-художественное содержание. Формулировать вопросы по тексту произведения. Использовать различные виды пересказа. Характеризовать героя поэмы, выявлять художественные средства создания художественных образов. Определять роль пейзажа. Соотносить идейно-художественные особенности поэмы с романтическими принципами изображения. Анализировать форму выражения авторской позиции. Выявлять в поэме признаки лирики и эпоса. Письменно отвечать на проблемный вопрос, писать сочинение на литературную тему. Сопоставлять литературное произведение с произведениями других искусств.</w:t>
            </w:r>
          </w:p>
        </w:tc>
      </w:tr>
      <w:tr w:rsidR="004D36B7" w:rsidRPr="000C07E1" w14:paraId="1651F231" w14:textId="77777777" w:rsidTr="00924EF9">
        <w:trPr>
          <w:trHeight w:val="1"/>
        </w:trPr>
        <w:tc>
          <w:tcPr>
            <w:tcW w:w="578" w:type="dxa"/>
            <w:vMerge/>
            <w:tcBorders>
              <w:left w:val="single" w:sz="4" w:space="0" w:color="000000"/>
              <w:right w:val="single" w:sz="4" w:space="0" w:color="000000"/>
            </w:tcBorders>
            <w:shd w:val="clear" w:color="000000" w:fill="FFFFFF"/>
            <w:tcMar>
              <w:left w:w="108" w:type="dxa"/>
              <w:right w:w="108" w:type="dxa"/>
            </w:tcMar>
          </w:tcPr>
          <w:p w14:paraId="5A3FE552"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1869" w:type="dxa"/>
            <w:vMerge/>
            <w:tcBorders>
              <w:left w:val="single" w:sz="4" w:space="0" w:color="000000"/>
              <w:right w:val="single" w:sz="4" w:space="0" w:color="auto"/>
            </w:tcBorders>
            <w:shd w:val="clear" w:color="000000" w:fill="FFFFFF"/>
            <w:tcMar>
              <w:left w:w="108" w:type="dxa"/>
              <w:right w:w="108" w:type="dxa"/>
            </w:tcMar>
          </w:tcPr>
          <w:p w14:paraId="604D6A21" w14:textId="77777777" w:rsidR="004D36B7" w:rsidRPr="000C07E1" w:rsidRDefault="004D36B7" w:rsidP="004D36B7">
            <w:pPr>
              <w:spacing w:after="0" w:line="240" w:lineRule="auto"/>
              <w:rPr>
                <w:rFonts w:ascii="Times New Roman" w:eastAsia="Times New Roman" w:hAnsi="Times New Roman" w:cs="Times New Roman"/>
                <w:b/>
                <w:sz w:val="24"/>
                <w:szCs w:val="24"/>
                <w:u w:val="single"/>
              </w:rPr>
            </w:pPr>
          </w:p>
        </w:tc>
        <w:tc>
          <w:tcPr>
            <w:tcW w:w="933" w:type="dxa"/>
            <w:tcBorders>
              <w:top w:val="single" w:sz="4" w:space="0" w:color="auto"/>
              <w:left w:val="single" w:sz="4" w:space="0" w:color="auto"/>
              <w:bottom w:val="single" w:sz="4" w:space="0" w:color="000000"/>
              <w:right w:val="single" w:sz="4" w:space="0" w:color="000000"/>
            </w:tcBorders>
            <w:shd w:val="clear" w:color="000000" w:fill="FFFFFF"/>
            <w:tcMar>
              <w:left w:w="108" w:type="dxa"/>
              <w:right w:w="108" w:type="dxa"/>
            </w:tcMar>
          </w:tcPr>
          <w:p w14:paraId="14ED710C" w14:textId="77777777" w:rsidR="004D36B7" w:rsidRPr="000C07E1" w:rsidRDefault="004D36B7" w:rsidP="004D36B7">
            <w:pPr>
              <w:spacing w:after="0" w:line="240" w:lineRule="auto"/>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1</w:t>
            </w:r>
          </w:p>
        </w:tc>
        <w:tc>
          <w:tcPr>
            <w:tcW w:w="1015"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14:paraId="741692E7"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1275"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14:paraId="210E94F1"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46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EB573D9" w14:textId="77777777" w:rsidR="004D36B7" w:rsidRPr="000C07E1" w:rsidRDefault="004D36B7" w:rsidP="004D36B7">
            <w:pPr>
              <w:pStyle w:val="a3"/>
              <w:jc w:val="both"/>
              <w:rPr>
                <w:rFonts w:ascii="Times New Roman" w:eastAsia="Times New Roman" w:hAnsi="Times New Roman" w:cs="Times New Roman"/>
                <w:i/>
                <w:sz w:val="24"/>
                <w:szCs w:val="24"/>
              </w:rPr>
            </w:pPr>
            <w:r w:rsidRPr="000C07E1">
              <w:rPr>
                <w:rFonts w:ascii="Times New Roman" w:eastAsia="Times New Roman" w:hAnsi="Times New Roman" w:cs="Times New Roman"/>
                <w:i/>
                <w:sz w:val="24"/>
                <w:szCs w:val="24"/>
              </w:rPr>
              <w:t>Развитие речи</w:t>
            </w:r>
          </w:p>
          <w:p w14:paraId="4774A01E" w14:textId="422A2B84" w:rsidR="004D36B7" w:rsidRPr="000C07E1" w:rsidRDefault="004D36B7" w:rsidP="004D36B7">
            <w:pPr>
              <w:pStyle w:val="a3"/>
              <w:jc w:val="both"/>
              <w:rPr>
                <w:rFonts w:ascii="Times New Roman" w:eastAsia="Times New Roman" w:hAnsi="Times New Roman" w:cs="Times New Roman"/>
                <w:bCs/>
                <w:sz w:val="24"/>
                <w:szCs w:val="24"/>
              </w:rPr>
            </w:pPr>
            <w:r w:rsidRPr="000C07E1">
              <w:rPr>
                <w:rFonts w:ascii="Times New Roman" w:eastAsia="Calibri" w:hAnsi="Times New Roman" w:cs="Times New Roman"/>
                <w:color w:val="000000"/>
                <w:sz w:val="24"/>
                <w:szCs w:val="24"/>
              </w:rPr>
              <w:t>Портрет и речь героя как средства выражения авторского отношения</w:t>
            </w:r>
          </w:p>
        </w:tc>
        <w:tc>
          <w:tcPr>
            <w:tcW w:w="5387" w:type="dxa"/>
            <w:vMerge/>
            <w:tcBorders>
              <w:left w:val="single" w:sz="4" w:space="0" w:color="000000"/>
              <w:bottom w:val="single" w:sz="4" w:space="0" w:color="000000"/>
              <w:right w:val="single" w:sz="4" w:space="0" w:color="000000"/>
            </w:tcBorders>
            <w:shd w:val="clear" w:color="000000" w:fill="FFFFFF"/>
            <w:tcMar>
              <w:left w:w="108" w:type="dxa"/>
              <w:right w:w="108" w:type="dxa"/>
            </w:tcMar>
          </w:tcPr>
          <w:p w14:paraId="602F6C13" w14:textId="2668725B" w:rsidR="004D36B7" w:rsidRPr="004D36B7" w:rsidRDefault="004D36B7" w:rsidP="004D36B7">
            <w:pPr>
              <w:spacing w:after="0" w:line="240" w:lineRule="auto"/>
              <w:jc w:val="both"/>
              <w:rPr>
                <w:rFonts w:ascii="Times New Roman" w:eastAsia="Times New Roman" w:hAnsi="Times New Roman" w:cs="Times New Roman"/>
                <w:sz w:val="24"/>
                <w:szCs w:val="24"/>
              </w:rPr>
            </w:pPr>
          </w:p>
        </w:tc>
      </w:tr>
      <w:tr w:rsidR="004D36B7" w:rsidRPr="000C07E1" w14:paraId="5AD5FB21" w14:textId="77777777" w:rsidTr="004D36B7">
        <w:trPr>
          <w:trHeight w:val="3804"/>
        </w:trPr>
        <w:tc>
          <w:tcPr>
            <w:tcW w:w="578" w:type="dxa"/>
            <w:vMerge/>
            <w:tcBorders>
              <w:left w:val="single" w:sz="4" w:space="0" w:color="000000"/>
              <w:right w:val="single" w:sz="4" w:space="0" w:color="000000"/>
            </w:tcBorders>
            <w:shd w:val="clear" w:color="000000" w:fill="FFFFFF"/>
            <w:tcMar>
              <w:left w:w="108" w:type="dxa"/>
              <w:right w:w="108" w:type="dxa"/>
            </w:tcMar>
          </w:tcPr>
          <w:p w14:paraId="60C4FABF"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1869" w:type="dxa"/>
            <w:vMerge/>
            <w:tcBorders>
              <w:left w:val="single" w:sz="4" w:space="0" w:color="000000"/>
              <w:right w:val="single" w:sz="4" w:space="0" w:color="auto"/>
            </w:tcBorders>
            <w:shd w:val="clear" w:color="000000" w:fill="FFFFFF"/>
            <w:tcMar>
              <w:left w:w="108" w:type="dxa"/>
              <w:right w:w="108" w:type="dxa"/>
            </w:tcMar>
          </w:tcPr>
          <w:p w14:paraId="7FD44D05" w14:textId="77777777" w:rsidR="004D36B7" w:rsidRPr="000C07E1" w:rsidRDefault="004D36B7" w:rsidP="004D36B7">
            <w:pPr>
              <w:spacing w:after="0" w:line="240" w:lineRule="auto"/>
              <w:rPr>
                <w:rFonts w:ascii="Times New Roman" w:eastAsia="Times New Roman" w:hAnsi="Times New Roman" w:cs="Times New Roman"/>
                <w:b/>
                <w:sz w:val="24"/>
                <w:szCs w:val="24"/>
                <w:u w:val="single"/>
              </w:rPr>
            </w:pPr>
          </w:p>
        </w:tc>
        <w:tc>
          <w:tcPr>
            <w:tcW w:w="933" w:type="dxa"/>
            <w:tcBorders>
              <w:top w:val="single" w:sz="4" w:space="0" w:color="000000"/>
              <w:left w:val="single" w:sz="4" w:space="0" w:color="auto"/>
              <w:bottom w:val="single" w:sz="4" w:space="0" w:color="auto"/>
              <w:right w:val="single" w:sz="4" w:space="0" w:color="000000"/>
            </w:tcBorders>
            <w:shd w:val="clear" w:color="000000" w:fill="FFFFFF"/>
            <w:tcMar>
              <w:left w:w="108" w:type="dxa"/>
              <w:right w:w="108" w:type="dxa"/>
            </w:tcMar>
          </w:tcPr>
          <w:p w14:paraId="0E9BBEA4" w14:textId="77777777" w:rsidR="004D36B7" w:rsidRPr="000C07E1" w:rsidRDefault="004D36B7" w:rsidP="004D36B7">
            <w:pPr>
              <w:spacing w:after="0" w:line="240" w:lineRule="auto"/>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7</w:t>
            </w:r>
          </w:p>
        </w:tc>
        <w:tc>
          <w:tcPr>
            <w:tcW w:w="10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7ED5CF1"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12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8134857"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46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6CB13AF" w14:textId="77777777" w:rsidR="004D36B7" w:rsidRPr="000C07E1" w:rsidRDefault="004D36B7" w:rsidP="004D36B7">
            <w:pPr>
              <w:pStyle w:val="a3"/>
              <w:jc w:val="both"/>
              <w:rPr>
                <w:rFonts w:ascii="Times New Roman" w:eastAsia="Times New Roman" w:hAnsi="Times New Roman" w:cs="Times New Roman"/>
                <w:sz w:val="24"/>
                <w:szCs w:val="24"/>
              </w:rPr>
            </w:pPr>
            <w:r w:rsidRPr="000C07E1">
              <w:rPr>
                <w:rFonts w:ascii="Times New Roman" w:eastAsia="Times New Roman" w:hAnsi="Times New Roman" w:cs="Times New Roman"/>
                <w:bCs/>
                <w:sz w:val="24"/>
                <w:szCs w:val="24"/>
              </w:rPr>
              <w:t>Н. В. Гоголь.</w:t>
            </w:r>
            <w:r w:rsidRPr="000C07E1">
              <w:rPr>
                <w:rFonts w:ascii="Times New Roman" w:eastAsia="Times New Roman" w:hAnsi="Times New Roman" w:cs="Times New Roman"/>
                <w:sz w:val="24"/>
                <w:szCs w:val="24"/>
              </w:rPr>
              <w:t xml:space="preserve"> Повесть «Шинель», Комедия «Ревизор» </w:t>
            </w:r>
          </w:p>
          <w:p w14:paraId="47BF17DC" w14:textId="77777777" w:rsidR="004D36B7" w:rsidRPr="000C07E1" w:rsidRDefault="004D36B7" w:rsidP="004D36B7">
            <w:pPr>
              <w:spacing w:after="0" w:line="240" w:lineRule="auto"/>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(7ч)</w:t>
            </w:r>
          </w:p>
        </w:tc>
        <w:tc>
          <w:tcPr>
            <w:tcW w:w="5387" w:type="dxa"/>
            <w:vMerge w:val="restart"/>
            <w:tcBorders>
              <w:top w:val="single" w:sz="4" w:space="0" w:color="000000"/>
              <w:left w:val="single" w:sz="4" w:space="0" w:color="000000"/>
              <w:right w:val="single" w:sz="4" w:space="0" w:color="000000"/>
            </w:tcBorders>
            <w:shd w:val="clear" w:color="000000" w:fill="FFFFFF"/>
            <w:tcMar>
              <w:left w:w="108" w:type="dxa"/>
              <w:right w:w="108" w:type="dxa"/>
            </w:tcMar>
          </w:tcPr>
          <w:p w14:paraId="7AB83EDE" w14:textId="77777777" w:rsidR="004D36B7" w:rsidRPr="004D36B7"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Воспринимать и выразительно читать литературные произведения (в том числе по ролям).</w:t>
            </w:r>
          </w:p>
          <w:p w14:paraId="0950B2BA" w14:textId="77777777" w:rsidR="004D36B7" w:rsidRPr="004D36B7"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Выражать личное читательское отношение к прочитанному. Составлять тезисный план статьи учебника.</w:t>
            </w:r>
          </w:p>
          <w:p w14:paraId="77E54895" w14:textId="77777777" w:rsidR="004D36B7" w:rsidRPr="004D36B7"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Устно или письменно отвечать на вопросы</w:t>
            </w:r>
          </w:p>
          <w:p w14:paraId="321E731E" w14:textId="77777777" w:rsidR="004D36B7" w:rsidRPr="004D36B7"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(с использованием цитирования). Участвовать</w:t>
            </w:r>
          </w:p>
          <w:p w14:paraId="55330A75" w14:textId="77777777" w:rsidR="004D36B7" w:rsidRPr="004D36B7"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 xml:space="preserve">в коллективном диалоге. Составлять лексические и историко-культурные комментарии. Анализировать произведение с учётом его </w:t>
            </w:r>
            <w:proofErr w:type="spellStart"/>
            <w:r w:rsidRPr="004D36B7">
              <w:rPr>
                <w:rFonts w:ascii="Times New Roman" w:eastAsia="Times New Roman" w:hAnsi="Times New Roman" w:cs="Times New Roman"/>
                <w:sz w:val="24"/>
                <w:szCs w:val="24"/>
              </w:rPr>
              <w:t>родо</w:t>
            </w:r>
            <w:proofErr w:type="spellEnd"/>
            <w:r w:rsidRPr="004D36B7">
              <w:rPr>
                <w:rFonts w:ascii="Times New Roman" w:eastAsia="Times New Roman" w:hAnsi="Times New Roman" w:cs="Times New Roman"/>
                <w:sz w:val="24"/>
                <w:szCs w:val="24"/>
              </w:rPr>
              <w:t>-жанровой принадлежности.</w:t>
            </w:r>
          </w:p>
          <w:p w14:paraId="22250C10" w14:textId="77777777" w:rsidR="004D36B7" w:rsidRPr="004D36B7"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Характеризовать и сопоставлять основных героев повести, выявлять художественные средства</w:t>
            </w:r>
          </w:p>
          <w:p w14:paraId="024C8853" w14:textId="77777777" w:rsidR="004D36B7" w:rsidRPr="004D36B7"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их создания. Выявлять в повести признаки реалистического и фантастического, определять роль гротеска.</w:t>
            </w:r>
          </w:p>
          <w:p w14:paraId="4D1688B5" w14:textId="77777777" w:rsidR="004D36B7" w:rsidRPr="004D36B7"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Обобщать материал об истории создания комедии</w:t>
            </w:r>
          </w:p>
          <w:p w14:paraId="74875634" w14:textId="77777777" w:rsidR="004D36B7" w:rsidRPr="004D36B7"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с использованием статьи учебника. Формулировать вопросы по тексту произведения. Использовать различные виды пересказа.</w:t>
            </w:r>
          </w:p>
          <w:p w14:paraId="0703008E" w14:textId="77777777" w:rsidR="004D36B7" w:rsidRPr="004D36B7"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Анализировать сюжет, тематику, проблематику, идейно-художественное содержание комедии. Составлять план характеристики героев произведения, в том числе сравнительной. Выявлять способы создания комического. Определять этапы развития сюжета пьесы, представлять их в виде схемы. Анализировать различные формы выражения авторской позиции.</w:t>
            </w:r>
          </w:p>
          <w:p w14:paraId="0903335C" w14:textId="1938FE36" w:rsidR="004D36B7" w:rsidRPr="000C07E1"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Письменно отвечать на проблемный вопрос, писать сочинение на литературную тему. Сопоставлять текст драматического произведения с его театральными постановками, обсуждать их и писать отзывы.</w:t>
            </w:r>
          </w:p>
        </w:tc>
      </w:tr>
      <w:tr w:rsidR="004D36B7" w:rsidRPr="000C07E1" w14:paraId="346E41CD" w14:textId="77777777" w:rsidTr="00C942F2">
        <w:trPr>
          <w:trHeight w:val="1"/>
        </w:trPr>
        <w:tc>
          <w:tcPr>
            <w:tcW w:w="578" w:type="dxa"/>
            <w:vMerge/>
            <w:tcBorders>
              <w:left w:val="single" w:sz="4" w:space="0" w:color="000000"/>
              <w:bottom w:val="single" w:sz="4" w:space="0" w:color="000000"/>
              <w:right w:val="single" w:sz="4" w:space="0" w:color="000000"/>
            </w:tcBorders>
            <w:shd w:val="clear" w:color="000000" w:fill="FFFFFF"/>
            <w:tcMar>
              <w:left w:w="108" w:type="dxa"/>
              <w:right w:w="108" w:type="dxa"/>
            </w:tcMar>
          </w:tcPr>
          <w:p w14:paraId="5E100F5B"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1869" w:type="dxa"/>
            <w:vMerge/>
            <w:tcBorders>
              <w:left w:val="single" w:sz="4" w:space="0" w:color="000000"/>
              <w:bottom w:val="single" w:sz="4" w:space="0" w:color="000000"/>
              <w:right w:val="single" w:sz="4" w:space="0" w:color="auto"/>
            </w:tcBorders>
            <w:shd w:val="clear" w:color="000000" w:fill="FFFFFF"/>
            <w:tcMar>
              <w:left w:w="108" w:type="dxa"/>
              <w:right w:w="108" w:type="dxa"/>
            </w:tcMar>
          </w:tcPr>
          <w:p w14:paraId="292A0541" w14:textId="77777777" w:rsidR="004D36B7" w:rsidRPr="000C07E1" w:rsidRDefault="004D36B7" w:rsidP="004D36B7">
            <w:pPr>
              <w:spacing w:after="0" w:line="240" w:lineRule="auto"/>
              <w:rPr>
                <w:rFonts w:ascii="Times New Roman" w:eastAsia="Times New Roman" w:hAnsi="Times New Roman" w:cs="Times New Roman"/>
                <w:b/>
                <w:sz w:val="24"/>
                <w:szCs w:val="24"/>
                <w:u w:val="single"/>
              </w:rPr>
            </w:pPr>
          </w:p>
        </w:tc>
        <w:tc>
          <w:tcPr>
            <w:tcW w:w="933" w:type="dxa"/>
            <w:tcBorders>
              <w:top w:val="single" w:sz="4" w:space="0" w:color="000000"/>
              <w:left w:val="single" w:sz="4" w:space="0" w:color="auto"/>
              <w:bottom w:val="single" w:sz="4" w:space="0" w:color="auto"/>
              <w:right w:val="single" w:sz="4" w:space="0" w:color="000000"/>
            </w:tcBorders>
            <w:shd w:val="clear" w:color="000000" w:fill="FFFFFF"/>
            <w:tcMar>
              <w:left w:w="108" w:type="dxa"/>
              <w:right w:w="108" w:type="dxa"/>
            </w:tcMar>
          </w:tcPr>
          <w:p w14:paraId="4C18575E" w14:textId="77777777" w:rsidR="004D36B7" w:rsidRPr="000C07E1" w:rsidRDefault="004D36B7" w:rsidP="004D36B7">
            <w:pPr>
              <w:spacing w:after="0" w:line="240" w:lineRule="auto"/>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1</w:t>
            </w:r>
          </w:p>
        </w:tc>
        <w:tc>
          <w:tcPr>
            <w:tcW w:w="10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CDC994C"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12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5F1E4E2"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46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DB3332E" w14:textId="77777777" w:rsidR="004D36B7" w:rsidRPr="000C07E1" w:rsidRDefault="004D36B7" w:rsidP="004D36B7">
            <w:pPr>
              <w:pStyle w:val="a3"/>
              <w:jc w:val="both"/>
              <w:rPr>
                <w:rFonts w:ascii="Times New Roman" w:eastAsia="Times New Roman" w:hAnsi="Times New Roman" w:cs="Times New Roman"/>
                <w:i/>
                <w:sz w:val="24"/>
                <w:szCs w:val="24"/>
              </w:rPr>
            </w:pPr>
            <w:r w:rsidRPr="000C07E1">
              <w:rPr>
                <w:rFonts w:ascii="Times New Roman" w:eastAsia="Times New Roman" w:hAnsi="Times New Roman" w:cs="Times New Roman"/>
                <w:i/>
                <w:sz w:val="24"/>
                <w:szCs w:val="24"/>
              </w:rPr>
              <w:t>Развитие речи</w:t>
            </w:r>
          </w:p>
          <w:p w14:paraId="7BE677A2" w14:textId="39E7AEE3" w:rsidR="004D36B7" w:rsidRPr="000C07E1" w:rsidRDefault="004D36B7" w:rsidP="004D36B7">
            <w:pPr>
              <w:rPr>
                <w:rFonts w:ascii="Times New Roman" w:eastAsia="Calibri" w:hAnsi="Times New Roman" w:cs="Times New Roman"/>
                <w:sz w:val="24"/>
                <w:szCs w:val="24"/>
              </w:rPr>
            </w:pPr>
            <w:r w:rsidRPr="000C07E1">
              <w:rPr>
                <w:rFonts w:ascii="Times New Roman" w:eastAsia="Calibri" w:hAnsi="Times New Roman" w:cs="Times New Roman"/>
                <w:b/>
                <w:sz w:val="24"/>
                <w:szCs w:val="24"/>
              </w:rPr>
              <w:t>Классное сочинение</w:t>
            </w:r>
            <w:r w:rsidRPr="000C07E1">
              <w:rPr>
                <w:rFonts w:ascii="Times New Roman" w:eastAsia="Calibri" w:hAnsi="Times New Roman" w:cs="Times New Roman"/>
                <w:sz w:val="24"/>
                <w:szCs w:val="24"/>
              </w:rPr>
              <w:t xml:space="preserve"> по комедии Н.В. Гоголя «Ревизор».</w:t>
            </w:r>
          </w:p>
        </w:tc>
        <w:tc>
          <w:tcPr>
            <w:tcW w:w="5387" w:type="dxa"/>
            <w:vMerge/>
            <w:tcBorders>
              <w:left w:val="single" w:sz="4" w:space="0" w:color="000000"/>
              <w:bottom w:val="single" w:sz="4" w:space="0" w:color="000000"/>
              <w:right w:val="single" w:sz="4" w:space="0" w:color="000000"/>
            </w:tcBorders>
            <w:shd w:val="clear" w:color="000000" w:fill="FFFFFF"/>
            <w:tcMar>
              <w:left w:w="108" w:type="dxa"/>
              <w:right w:w="108" w:type="dxa"/>
            </w:tcMar>
          </w:tcPr>
          <w:p w14:paraId="53887145" w14:textId="77777777" w:rsidR="004D36B7" w:rsidRPr="000C07E1" w:rsidRDefault="004D36B7" w:rsidP="004D36B7">
            <w:pPr>
              <w:spacing w:after="0" w:line="240" w:lineRule="auto"/>
              <w:jc w:val="both"/>
              <w:rPr>
                <w:rFonts w:ascii="Times New Roman" w:eastAsia="Times New Roman" w:hAnsi="Times New Roman" w:cs="Times New Roman"/>
                <w:sz w:val="24"/>
                <w:szCs w:val="24"/>
              </w:rPr>
            </w:pPr>
          </w:p>
        </w:tc>
      </w:tr>
      <w:tr w:rsidR="004D36B7" w:rsidRPr="000C07E1" w14:paraId="37341DF6" w14:textId="77777777" w:rsidTr="00911170">
        <w:trPr>
          <w:trHeight w:val="1"/>
        </w:trPr>
        <w:tc>
          <w:tcPr>
            <w:tcW w:w="578" w:type="dxa"/>
            <w:vMerge w:val="restart"/>
            <w:tcBorders>
              <w:top w:val="single" w:sz="4" w:space="0" w:color="000000"/>
              <w:left w:val="single" w:sz="4" w:space="0" w:color="000000"/>
              <w:right w:val="single" w:sz="4" w:space="0" w:color="000000"/>
            </w:tcBorders>
            <w:shd w:val="clear" w:color="000000" w:fill="FFFFFF"/>
            <w:tcMar>
              <w:left w:w="108" w:type="dxa"/>
              <w:right w:w="108" w:type="dxa"/>
            </w:tcMar>
          </w:tcPr>
          <w:p w14:paraId="04DF383B" w14:textId="77777777" w:rsidR="004D36B7" w:rsidRPr="000C07E1" w:rsidRDefault="004D36B7" w:rsidP="004D36B7">
            <w:pPr>
              <w:spacing w:after="0" w:line="240" w:lineRule="auto"/>
              <w:rPr>
                <w:rFonts w:ascii="Times New Roman" w:eastAsia="Calibri" w:hAnsi="Times New Roman" w:cs="Times New Roman"/>
                <w:sz w:val="24"/>
                <w:szCs w:val="24"/>
              </w:rPr>
            </w:pPr>
            <w:r w:rsidRPr="000C07E1">
              <w:rPr>
                <w:rFonts w:ascii="Times New Roman" w:eastAsia="Calibri" w:hAnsi="Times New Roman" w:cs="Times New Roman"/>
                <w:sz w:val="24"/>
                <w:szCs w:val="24"/>
              </w:rPr>
              <w:t>4</w:t>
            </w:r>
          </w:p>
        </w:tc>
        <w:tc>
          <w:tcPr>
            <w:tcW w:w="1869" w:type="dxa"/>
            <w:vMerge w:val="restart"/>
            <w:tcBorders>
              <w:top w:val="single" w:sz="4" w:space="0" w:color="000000"/>
              <w:left w:val="single" w:sz="4" w:space="0" w:color="000000"/>
              <w:right w:val="single" w:sz="4" w:space="0" w:color="auto"/>
            </w:tcBorders>
            <w:shd w:val="clear" w:color="000000" w:fill="FFFFFF"/>
            <w:tcMar>
              <w:left w:w="108" w:type="dxa"/>
              <w:right w:w="108" w:type="dxa"/>
            </w:tcMar>
          </w:tcPr>
          <w:p w14:paraId="027CF259" w14:textId="77777777" w:rsidR="004D36B7" w:rsidRPr="000C07E1" w:rsidRDefault="004D36B7" w:rsidP="004D36B7">
            <w:pPr>
              <w:pStyle w:val="a3"/>
              <w:rPr>
                <w:rFonts w:ascii="Times New Roman" w:eastAsia="Times New Roman" w:hAnsi="Times New Roman" w:cs="Times New Roman"/>
                <w:b/>
                <w:bCs/>
                <w:sz w:val="24"/>
                <w:szCs w:val="24"/>
              </w:rPr>
            </w:pPr>
            <w:r w:rsidRPr="000C07E1">
              <w:rPr>
                <w:rFonts w:ascii="Times New Roman" w:eastAsia="Times New Roman" w:hAnsi="Times New Roman" w:cs="Times New Roman"/>
                <w:b/>
                <w:bCs/>
                <w:sz w:val="24"/>
                <w:szCs w:val="24"/>
              </w:rPr>
              <w:t>Литература второй половины XIX века (9ч.)</w:t>
            </w:r>
          </w:p>
        </w:tc>
        <w:tc>
          <w:tcPr>
            <w:tcW w:w="933"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0E69FBAE" w14:textId="77777777" w:rsidR="004D36B7" w:rsidRPr="000C07E1" w:rsidRDefault="004D36B7" w:rsidP="004D36B7">
            <w:pPr>
              <w:spacing w:after="0" w:line="240" w:lineRule="auto"/>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3</w:t>
            </w:r>
          </w:p>
        </w:tc>
        <w:tc>
          <w:tcPr>
            <w:tcW w:w="1015" w:type="dxa"/>
            <w:tcBorders>
              <w:top w:val="single" w:sz="4" w:space="0" w:color="000000"/>
              <w:left w:val="single" w:sz="4" w:space="0" w:color="auto"/>
              <w:bottom w:val="single" w:sz="4" w:space="0" w:color="000000"/>
              <w:right w:val="single" w:sz="4" w:space="0" w:color="000000"/>
            </w:tcBorders>
            <w:shd w:val="clear" w:color="000000" w:fill="FFFFFF"/>
            <w:tcMar>
              <w:left w:w="108" w:type="dxa"/>
              <w:right w:w="108" w:type="dxa"/>
            </w:tcMar>
          </w:tcPr>
          <w:p w14:paraId="12E8F04C"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12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D5752ED"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46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A15143A" w14:textId="77777777" w:rsidR="004D36B7" w:rsidRPr="000C07E1" w:rsidRDefault="004D36B7" w:rsidP="004D36B7">
            <w:pPr>
              <w:pStyle w:val="a3"/>
              <w:jc w:val="both"/>
              <w:rPr>
                <w:rFonts w:ascii="Times New Roman" w:eastAsia="Times New Roman" w:hAnsi="Times New Roman" w:cs="Times New Roman"/>
                <w:sz w:val="24"/>
                <w:szCs w:val="24"/>
              </w:rPr>
            </w:pPr>
            <w:r w:rsidRPr="000C07E1">
              <w:rPr>
                <w:rFonts w:ascii="Times New Roman" w:eastAsia="Times New Roman" w:hAnsi="Times New Roman" w:cs="Times New Roman"/>
                <w:bCs/>
                <w:sz w:val="24"/>
                <w:szCs w:val="24"/>
              </w:rPr>
              <w:t>И. С. Тургенев.</w:t>
            </w:r>
            <w:r w:rsidRPr="000C07E1">
              <w:rPr>
                <w:rFonts w:ascii="Times New Roman" w:eastAsia="Times New Roman" w:hAnsi="Times New Roman" w:cs="Times New Roman"/>
                <w:sz w:val="24"/>
                <w:szCs w:val="24"/>
              </w:rPr>
              <w:t xml:space="preserve"> Повесть «Ася»  </w:t>
            </w:r>
          </w:p>
          <w:p w14:paraId="45B5F5DF" w14:textId="77777777" w:rsidR="004D36B7" w:rsidRPr="000C07E1" w:rsidRDefault="004D36B7" w:rsidP="004D36B7">
            <w:pPr>
              <w:spacing w:after="0" w:line="240" w:lineRule="auto"/>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(3ч)</w:t>
            </w:r>
          </w:p>
        </w:tc>
        <w:tc>
          <w:tcPr>
            <w:tcW w:w="53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6B0AEB5" w14:textId="77777777" w:rsidR="004D36B7" w:rsidRPr="004D36B7"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Воспринимать и выразительно читать литературное произведение. Выражать личное читательское отношение к прочитанному. Составлять тезисный план статьи учебника. Устно или письменно отвечать на вопросы (с использованием цитирования).</w:t>
            </w:r>
          </w:p>
          <w:p w14:paraId="332B3357" w14:textId="77777777" w:rsidR="004D36B7" w:rsidRPr="004D36B7"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Участвовать в коллективном диалоге. Составлять лексические и историко-культурные комментарии. Анализировать сюжет, тематику, проблематику, идейно-художественное содержание повести.</w:t>
            </w:r>
          </w:p>
          <w:p w14:paraId="0893B60D" w14:textId="77777777" w:rsidR="004D36B7"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Формулировать вопросы по тексту произведения.</w:t>
            </w:r>
          </w:p>
          <w:p w14:paraId="70A64F10" w14:textId="685F7CE6" w:rsidR="004D36B7" w:rsidRPr="000C07E1"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Характеризовать и сопоставлять основных героев повести, выявлять художественные средства их создания. Анализировать форму выражения авторской позиции. Соотносить содержание произведения с реалистическими принципами изображения жизни и человека. Письменно отвечать на проблемный вопрос, используя произведения литературной критики.</w:t>
            </w:r>
          </w:p>
        </w:tc>
      </w:tr>
      <w:tr w:rsidR="004D36B7" w:rsidRPr="000C07E1" w14:paraId="229C88F5" w14:textId="77777777" w:rsidTr="00911170">
        <w:trPr>
          <w:trHeight w:val="1"/>
        </w:trPr>
        <w:tc>
          <w:tcPr>
            <w:tcW w:w="578" w:type="dxa"/>
            <w:vMerge/>
            <w:tcBorders>
              <w:left w:val="single" w:sz="4" w:space="0" w:color="000000"/>
              <w:right w:val="single" w:sz="4" w:space="0" w:color="000000"/>
            </w:tcBorders>
            <w:shd w:val="clear" w:color="000000" w:fill="FFFFFF"/>
            <w:tcMar>
              <w:left w:w="108" w:type="dxa"/>
              <w:right w:w="108" w:type="dxa"/>
            </w:tcMar>
          </w:tcPr>
          <w:p w14:paraId="656E37AA"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1869" w:type="dxa"/>
            <w:vMerge/>
            <w:tcBorders>
              <w:left w:val="single" w:sz="4" w:space="0" w:color="000000"/>
              <w:right w:val="single" w:sz="4" w:space="0" w:color="auto"/>
            </w:tcBorders>
            <w:shd w:val="clear" w:color="000000" w:fill="FFFFFF"/>
            <w:tcMar>
              <w:left w:w="108" w:type="dxa"/>
              <w:right w:w="108" w:type="dxa"/>
            </w:tcMar>
          </w:tcPr>
          <w:p w14:paraId="505A51AB" w14:textId="77777777" w:rsidR="004D36B7" w:rsidRPr="000C07E1" w:rsidRDefault="004D36B7" w:rsidP="004D36B7">
            <w:pPr>
              <w:spacing w:after="0" w:line="240" w:lineRule="auto"/>
              <w:rPr>
                <w:rFonts w:ascii="Times New Roman" w:eastAsia="Times New Roman" w:hAnsi="Times New Roman" w:cs="Times New Roman"/>
                <w:b/>
                <w:sz w:val="24"/>
                <w:szCs w:val="24"/>
                <w:u w:val="single"/>
              </w:rPr>
            </w:pPr>
          </w:p>
        </w:tc>
        <w:tc>
          <w:tcPr>
            <w:tcW w:w="933"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33FBEFF4" w14:textId="77777777" w:rsidR="004D36B7" w:rsidRPr="000C07E1" w:rsidRDefault="004D36B7" w:rsidP="004D36B7">
            <w:pPr>
              <w:spacing w:after="0" w:line="240" w:lineRule="auto"/>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3</w:t>
            </w:r>
          </w:p>
        </w:tc>
        <w:tc>
          <w:tcPr>
            <w:tcW w:w="1015" w:type="dxa"/>
            <w:tcBorders>
              <w:top w:val="single" w:sz="4" w:space="0" w:color="000000"/>
              <w:left w:val="single" w:sz="4" w:space="0" w:color="auto"/>
              <w:bottom w:val="single" w:sz="4" w:space="0" w:color="000000"/>
              <w:right w:val="single" w:sz="4" w:space="0" w:color="000000"/>
            </w:tcBorders>
            <w:shd w:val="clear" w:color="000000" w:fill="FFFFFF"/>
            <w:tcMar>
              <w:left w:w="108" w:type="dxa"/>
              <w:right w:w="108" w:type="dxa"/>
            </w:tcMar>
          </w:tcPr>
          <w:p w14:paraId="63312D85"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12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0AC24E6"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46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71086BD" w14:textId="77777777" w:rsidR="004D36B7" w:rsidRPr="000C07E1" w:rsidRDefault="004D36B7" w:rsidP="004D36B7">
            <w:pPr>
              <w:pStyle w:val="a3"/>
              <w:jc w:val="both"/>
              <w:rPr>
                <w:rFonts w:ascii="Times New Roman" w:eastAsia="Times New Roman" w:hAnsi="Times New Roman" w:cs="Times New Roman"/>
                <w:sz w:val="24"/>
                <w:szCs w:val="24"/>
              </w:rPr>
            </w:pPr>
            <w:r w:rsidRPr="000C07E1">
              <w:rPr>
                <w:rFonts w:ascii="Times New Roman" w:eastAsia="Times New Roman" w:hAnsi="Times New Roman" w:cs="Times New Roman"/>
                <w:bCs/>
                <w:sz w:val="24"/>
                <w:szCs w:val="24"/>
              </w:rPr>
              <w:t>Ф. М. Достоевский.</w:t>
            </w:r>
            <w:r w:rsidRPr="000C07E1">
              <w:rPr>
                <w:rFonts w:ascii="Times New Roman" w:eastAsia="Times New Roman" w:hAnsi="Times New Roman" w:cs="Times New Roman"/>
                <w:sz w:val="24"/>
                <w:szCs w:val="24"/>
              </w:rPr>
              <w:t xml:space="preserve"> «Бедные люди»  </w:t>
            </w:r>
          </w:p>
          <w:p w14:paraId="700DCBD0" w14:textId="77777777" w:rsidR="004D36B7" w:rsidRPr="000C07E1" w:rsidRDefault="004D36B7" w:rsidP="004D36B7">
            <w:pPr>
              <w:spacing w:after="0" w:line="240" w:lineRule="auto"/>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(3ч)</w:t>
            </w:r>
          </w:p>
        </w:tc>
        <w:tc>
          <w:tcPr>
            <w:tcW w:w="53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122A63F" w14:textId="77777777" w:rsidR="004D36B7" w:rsidRPr="004D36B7"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Воспринимать и выразительно читать литературное произведение. Выражать личное читательское отношение к прочитанному. Составлять тезисный план статьи учебника. Устно или письменно отвечать на вопросы (с использованием цитирования). Участвовать в коллективном диалоге.</w:t>
            </w:r>
          </w:p>
          <w:p w14:paraId="79508BFC" w14:textId="77777777" w:rsidR="004D36B7" w:rsidRPr="004D36B7"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Составлять лексические и историко-культурные комментарии. Анализировать сюжет, тематику, проблематику, идейно-художественное содержание произведения. Формулировать вопросы по тексту. Характеризовать и сопоставлять основных героев произведения, выявлять художественные средства их создания. Определять способы выражения внутреннего мира героев. Различать образ рассказчика и автора. Анализировать различные формы выражения авторской позиции. Соотносить содержание произведения с реалистическими</w:t>
            </w:r>
          </w:p>
          <w:p w14:paraId="5C50CB85" w14:textId="22173F3B" w:rsidR="004D36B7" w:rsidRPr="000C07E1"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принципами изображения жизни и человека. Давать аргументированный письменный ответ на проблемный вопрос.</w:t>
            </w:r>
          </w:p>
        </w:tc>
      </w:tr>
      <w:tr w:rsidR="004D36B7" w:rsidRPr="000C07E1" w14:paraId="62230FBA" w14:textId="77777777" w:rsidTr="00911170">
        <w:trPr>
          <w:trHeight w:val="1"/>
        </w:trPr>
        <w:tc>
          <w:tcPr>
            <w:tcW w:w="578" w:type="dxa"/>
            <w:vMerge/>
            <w:tcBorders>
              <w:left w:val="single" w:sz="4" w:space="0" w:color="000000"/>
              <w:right w:val="single" w:sz="4" w:space="0" w:color="000000"/>
            </w:tcBorders>
            <w:shd w:val="clear" w:color="000000" w:fill="FFFFFF"/>
            <w:tcMar>
              <w:left w:w="108" w:type="dxa"/>
              <w:right w:w="108" w:type="dxa"/>
            </w:tcMar>
          </w:tcPr>
          <w:p w14:paraId="6A3ED819"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1869" w:type="dxa"/>
            <w:vMerge/>
            <w:tcBorders>
              <w:left w:val="single" w:sz="4" w:space="0" w:color="000000"/>
              <w:right w:val="single" w:sz="4" w:space="0" w:color="auto"/>
            </w:tcBorders>
            <w:shd w:val="clear" w:color="000000" w:fill="FFFFFF"/>
            <w:tcMar>
              <w:left w:w="108" w:type="dxa"/>
              <w:right w:w="108" w:type="dxa"/>
            </w:tcMar>
          </w:tcPr>
          <w:p w14:paraId="07F520A9" w14:textId="77777777" w:rsidR="004D36B7" w:rsidRPr="000C07E1" w:rsidRDefault="004D36B7" w:rsidP="004D36B7">
            <w:pPr>
              <w:spacing w:after="0" w:line="240" w:lineRule="auto"/>
              <w:rPr>
                <w:rFonts w:ascii="Times New Roman" w:eastAsia="Times New Roman" w:hAnsi="Times New Roman" w:cs="Times New Roman"/>
                <w:b/>
                <w:sz w:val="24"/>
                <w:szCs w:val="24"/>
                <w:u w:val="single"/>
              </w:rPr>
            </w:pPr>
          </w:p>
        </w:tc>
        <w:tc>
          <w:tcPr>
            <w:tcW w:w="933"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61F2A43F" w14:textId="5F033C7E" w:rsidR="004D36B7" w:rsidRPr="000C07E1" w:rsidRDefault="004D36B7" w:rsidP="004D36B7">
            <w:pPr>
              <w:spacing w:after="0" w:line="240" w:lineRule="auto"/>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3</w:t>
            </w:r>
          </w:p>
        </w:tc>
        <w:tc>
          <w:tcPr>
            <w:tcW w:w="1015" w:type="dxa"/>
            <w:tcBorders>
              <w:top w:val="single" w:sz="4" w:space="0" w:color="000000"/>
              <w:left w:val="single" w:sz="4" w:space="0" w:color="auto"/>
              <w:bottom w:val="single" w:sz="4" w:space="0" w:color="000000"/>
              <w:right w:val="single" w:sz="4" w:space="0" w:color="000000"/>
            </w:tcBorders>
            <w:shd w:val="clear" w:color="000000" w:fill="FFFFFF"/>
            <w:tcMar>
              <w:left w:w="108" w:type="dxa"/>
              <w:right w:w="108" w:type="dxa"/>
            </w:tcMar>
          </w:tcPr>
          <w:p w14:paraId="3493EF36"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12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A4CBACB"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46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CA6BEDB" w14:textId="3CD6E480" w:rsidR="004D36B7" w:rsidRPr="000C07E1" w:rsidRDefault="004D36B7" w:rsidP="004D36B7">
            <w:pPr>
              <w:spacing w:after="0" w:line="240" w:lineRule="auto"/>
              <w:jc w:val="both"/>
              <w:rPr>
                <w:rFonts w:ascii="Times New Roman" w:eastAsia="Times New Roman" w:hAnsi="Times New Roman" w:cs="Times New Roman"/>
                <w:sz w:val="24"/>
                <w:szCs w:val="24"/>
              </w:rPr>
            </w:pPr>
            <w:r w:rsidRPr="000C07E1">
              <w:rPr>
                <w:rFonts w:ascii="Times New Roman" w:eastAsia="Times New Roman" w:hAnsi="Times New Roman" w:cs="Times New Roman"/>
                <w:bCs/>
                <w:sz w:val="24"/>
                <w:szCs w:val="24"/>
              </w:rPr>
              <w:t>Л. Н. Толстой.</w:t>
            </w:r>
            <w:r w:rsidRPr="000C07E1">
              <w:rPr>
                <w:rFonts w:ascii="Times New Roman" w:eastAsia="Times New Roman" w:hAnsi="Times New Roman" w:cs="Times New Roman"/>
                <w:sz w:val="24"/>
                <w:szCs w:val="24"/>
              </w:rPr>
              <w:t xml:space="preserve">  «Отрочество»</w:t>
            </w:r>
            <w:r>
              <w:rPr>
                <w:rFonts w:ascii="Times New Roman" w:eastAsia="Times New Roman" w:hAnsi="Times New Roman" w:cs="Times New Roman"/>
                <w:sz w:val="24"/>
                <w:szCs w:val="24"/>
              </w:rPr>
              <w:t xml:space="preserve"> (главы)</w:t>
            </w:r>
            <w:r w:rsidRPr="000C07E1">
              <w:rPr>
                <w:rFonts w:ascii="Times New Roman" w:eastAsia="Times New Roman" w:hAnsi="Times New Roman" w:cs="Times New Roman"/>
                <w:sz w:val="24"/>
                <w:szCs w:val="24"/>
              </w:rPr>
              <w:t xml:space="preserve"> (3ч)</w:t>
            </w:r>
          </w:p>
        </w:tc>
        <w:tc>
          <w:tcPr>
            <w:tcW w:w="53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64E5367" w14:textId="77777777" w:rsidR="004D36B7" w:rsidRPr="004D36B7"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Воспринимать и выразительно читать литературное произведение. Выражать личное читательское отношение к прочитанному. Составлять тезисный план статьи учебника. Устно или письменно отвечать на вопросы (с использованием цитирования). Участвовать в коллективном диалоге. Составлять лексические и историко-культурные комментарии. Анализировать сюжет, тематику, проблематику, идейно-художественное содержание произведения.</w:t>
            </w:r>
          </w:p>
          <w:p w14:paraId="45E27594" w14:textId="77777777" w:rsidR="004D36B7" w:rsidRPr="004D36B7"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Формулировать вопросы по тексту. Характеризовать и сопоставлять основных героев произведения, выявлять художественные средства их создания.</w:t>
            </w:r>
          </w:p>
          <w:p w14:paraId="03F4D1D8" w14:textId="1BC57C78" w:rsidR="004D36B7" w:rsidRPr="000C07E1"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Определять роль пейзажа и способы выражения внутреннего мира героя. Анализировать различные формы выражения авторской позиции. Соотносить содержание произведения с реалистическими принципами изображения жизни и человека. Давать аргументированный письменный ответ на проблемный вопрос.</w:t>
            </w:r>
          </w:p>
        </w:tc>
      </w:tr>
      <w:tr w:rsidR="004D36B7" w:rsidRPr="000C07E1" w14:paraId="6981D632" w14:textId="77777777" w:rsidTr="00911170">
        <w:trPr>
          <w:trHeight w:val="1"/>
        </w:trPr>
        <w:tc>
          <w:tcPr>
            <w:tcW w:w="578" w:type="dxa"/>
            <w:vMerge w:val="restart"/>
            <w:tcBorders>
              <w:top w:val="single" w:sz="4" w:space="0" w:color="000000"/>
              <w:left w:val="single" w:sz="4" w:space="0" w:color="000000"/>
              <w:right w:val="single" w:sz="4" w:space="0" w:color="000000"/>
            </w:tcBorders>
            <w:shd w:val="clear" w:color="000000" w:fill="FFFFFF"/>
            <w:tcMar>
              <w:left w:w="108" w:type="dxa"/>
              <w:right w:w="108" w:type="dxa"/>
            </w:tcMar>
          </w:tcPr>
          <w:p w14:paraId="246EFF45" w14:textId="77777777" w:rsidR="004D36B7" w:rsidRPr="000C07E1" w:rsidRDefault="004D36B7" w:rsidP="004D36B7">
            <w:pPr>
              <w:spacing w:after="0" w:line="240" w:lineRule="auto"/>
              <w:rPr>
                <w:rFonts w:ascii="Times New Roman" w:eastAsia="Calibri" w:hAnsi="Times New Roman" w:cs="Times New Roman"/>
                <w:sz w:val="24"/>
                <w:szCs w:val="24"/>
              </w:rPr>
            </w:pPr>
            <w:r w:rsidRPr="000C07E1">
              <w:rPr>
                <w:rFonts w:ascii="Times New Roman" w:eastAsia="Calibri" w:hAnsi="Times New Roman" w:cs="Times New Roman"/>
                <w:sz w:val="24"/>
                <w:szCs w:val="24"/>
              </w:rPr>
              <w:t>5</w:t>
            </w:r>
          </w:p>
        </w:tc>
        <w:tc>
          <w:tcPr>
            <w:tcW w:w="1869" w:type="dxa"/>
            <w:vMerge w:val="restart"/>
            <w:tcBorders>
              <w:top w:val="single" w:sz="4" w:space="0" w:color="000000"/>
              <w:left w:val="single" w:sz="4" w:space="0" w:color="000000"/>
              <w:right w:val="single" w:sz="4" w:space="0" w:color="auto"/>
            </w:tcBorders>
            <w:shd w:val="clear" w:color="000000" w:fill="FFFFFF"/>
            <w:tcMar>
              <w:left w:w="108" w:type="dxa"/>
              <w:right w:w="108" w:type="dxa"/>
            </w:tcMar>
          </w:tcPr>
          <w:p w14:paraId="5143C0CC" w14:textId="77777777" w:rsidR="004D36B7" w:rsidRPr="000C07E1" w:rsidRDefault="004D36B7" w:rsidP="004D36B7">
            <w:pPr>
              <w:pStyle w:val="a3"/>
              <w:rPr>
                <w:rFonts w:ascii="Times New Roman" w:eastAsia="Times New Roman" w:hAnsi="Times New Roman" w:cs="Times New Roman"/>
                <w:b/>
                <w:sz w:val="24"/>
                <w:szCs w:val="24"/>
                <w:u w:val="single"/>
              </w:rPr>
            </w:pPr>
            <w:r w:rsidRPr="000C07E1">
              <w:rPr>
                <w:rFonts w:ascii="Times New Roman" w:eastAsia="Times New Roman" w:hAnsi="Times New Roman" w:cs="Times New Roman"/>
                <w:b/>
                <w:bCs/>
                <w:sz w:val="24"/>
                <w:szCs w:val="24"/>
              </w:rPr>
              <w:t>Литература первой половины XX века (7ч.)</w:t>
            </w:r>
          </w:p>
        </w:tc>
        <w:tc>
          <w:tcPr>
            <w:tcW w:w="933"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2F483DEF" w14:textId="77777777" w:rsidR="004D36B7" w:rsidRPr="000C07E1" w:rsidRDefault="004D36B7" w:rsidP="004D36B7">
            <w:pPr>
              <w:spacing w:after="0" w:line="240" w:lineRule="auto"/>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2</w:t>
            </w:r>
          </w:p>
        </w:tc>
        <w:tc>
          <w:tcPr>
            <w:tcW w:w="1015" w:type="dxa"/>
            <w:tcBorders>
              <w:top w:val="single" w:sz="4" w:space="0" w:color="000000"/>
              <w:left w:val="single" w:sz="4" w:space="0" w:color="auto"/>
              <w:bottom w:val="single" w:sz="4" w:space="0" w:color="000000"/>
              <w:right w:val="single" w:sz="4" w:space="0" w:color="000000"/>
            </w:tcBorders>
            <w:shd w:val="clear" w:color="000000" w:fill="FFFFFF"/>
            <w:tcMar>
              <w:left w:w="108" w:type="dxa"/>
              <w:right w:w="108" w:type="dxa"/>
            </w:tcMar>
          </w:tcPr>
          <w:p w14:paraId="017CBBEA"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12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941BB6D"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46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9C02003" w14:textId="77777777" w:rsidR="004D36B7" w:rsidRPr="000C07E1" w:rsidRDefault="004D36B7" w:rsidP="004D36B7">
            <w:pPr>
              <w:pStyle w:val="a3"/>
              <w:jc w:val="both"/>
              <w:rPr>
                <w:rFonts w:ascii="Times New Roman" w:eastAsia="Times New Roman" w:hAnsi="Times New Roman" w:cs="Times New Roman"/>
                <w:bCs/>
                <w:i/>
                <w:sz w:val="24"/>
                <w:szCs w:val="24"/>
              </w:rPr>
            </w:pPr>
            <w:r w:rsidRPr="000C07E1">
              <w:rPr>
                <w:rFonts w:ascii="Times New Roman" w:eastAsia="Times New Roman" w:hAnsi="Times New Roman" w:cs="Times New Roman"/>
                <w:bCs/>
                <w:i/>
                <w:sz w:val="24"/>
                <w:szCs w:val="24"/>
              </w:rPr>
              <w:t xml:space="preserve">Произведения писателей русского зарубежья. </w:t>
            </w:r>
          </w:p>
          <w:p w14:paraId="3A98E925" w14:textId="77777777" w:rsidR="004D36B7" w:rsidRPr="000C07E1" w:rsidRDefault="004D36B7" w:rsidP="004D36B7">
            <w:pPr>
              <w:pStyle w:val="a3"/>
              <w:jc w:val="both"/>
              <w:rPr>
                <w:rFonts w:ascii="Times New Roman" w:eastAsia="Times New Roman" w:hAnsi="Times New Roman" w:cs="Times New Roman"/>
                <w:sz w:val="24"/>
                <w:szCs w:val="24"/>
              </w:rPr>
            </w:pPr>
            <w:proofErr w:type="spellStart"/>
            <w:r w:rsidRPr="000C07E1">
              <w:rPr>
                <w:rFonts w:ascii="Times New Roman" w:eastAsia="Times New Roman" w:hAnsi="Times New Roman" w:cs="Times New Roman"/>
                <w:bCs/>
                <w:sz w:val="24"/>
                <w:szCs w:val="24"/>
              </w:rPr>
              <w:t>И.С.Шмелёв</w:t>
            </w:r>
            <w:proofErr w:type="spellEnd"/>
            <w:r w:rsidRPr="000C07E1">
              <w:rPr>
                <w:rFonts w:ascii="Times New Roman" w:eastAsia="Times New Roman" w:hAnsi="Times New Roman" w:cs="Times New Roman"/>
                <w:sz w:val="24"/>
                <w:szCs w:val="24"/>
              </w:rPr>
              <w:t xml:space="preserve"> «Московский говор».</w:t>
            </w:r>
            <w:r w:rsidRPr="000C07E1">
              <w:rPr>
                <w:rFonts w:ascii="Times New Roman" w:eastAsia="Times New Roman" w:hAnsi="Times New Roman" w:cs="Times New Roman"/>
                <w:color w:val="FF0000"/>
                <w:sz w:val="24"/>
                <w:szCs w:val="24"/>
              </w:rPr>
              <w:t xml:space="preserve"> </w:t>
            </w:r>
            <w:r w:rsidRPr="000C07E1">
              <w:rPr>
                <w:rFonts w:ascii="Times New Roman" w:eastAsia="Times New Roman" w:hAnsi="Times New Roman" w:cs="Times New Roman"/>
                <w:sz w:val="24"/>
                <w:szCs w:val="24"/>
              </w:rPr>
              <w:t>Рассказ «Как я стал писателем</w:t>
            </w:r>
            <w:r w:rsidRPr="000C07E1">
              <w:rPr>
                <w:rFonts w:ascii="Times New Roman" w:eastAsia="Times New Roman" w:hAnsi="Times New Roman" w:cs="Times New Roman"/>
                <w:bCs/>
                <w:sz w:val="24"/>
                <w:szCs w:val="24"/>
              </w:rPr>
              <w:t xml:space="preserve">. </w:t>
            </w:r>
            <w:proofErr w:type="spellStart"/>
            <w:r w:rsidRPr="000C07E1">
              <w:rPr>
                <w:rFonts w:ascii="Times New Roman" w:eastAsia="Times New Roman" w:hAnsi="Times New Roman" w:cs="Times New Roman"/>
                <w:bCs/>
                <w:sz w:val="24"/>
                <w:szCs w:val="24"/>
              </w:rPr>
              <w:t>М.Осоргин</w:t>
            </w:r>
            <w:proofErr w:type="spellEnd"/>
            <w:r w:rsidRPr="000C07E1">
              <w:rPr>
                <w:rFonts w:ascii="Times New Roman" w:eastAsia="Times New Roman" w:hAnsi="Times New Roman" w:cs="Times New Roman"/>
                <w:sz w:val="24"/>
                <w:szCs w:val="24"/>
              </w:rPr>
              <w:t xml:space="preserve"> «Пенсне» (2ч)</w:t>
            </w:r>
            <w:r w:rsidRPr="000C07E1">
              <w:rPr>
                <w:rFonts w:ascii="Times New Roman" w:eastAsia="Times New Roman" w:hAnsi="Times New Roman" w:cs="Times New Roman"/>
                <w:color w:val="FFC000"/>
                <w:sz w:val="24"/>
                <w:szCs w:val="24"/>
              </w:rPr>
              <w:t xml:space="preserve"> </w:t>
            </w:r>
          </w:p>
        </w:tc>
        <w:tc>
          <w:tcPr>
            <w:tcW w:w="53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0A84E5A" w14:textId="77777777" w:rsidR="004D36B7" w:rsidRPr="004D36B7"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Эмоционально воспринимать и выразительно читать литературные произведения. Выражать личное читательское отношение к прочитанному. Устно или письменно отвечать на вопросы (с использованием цитирования). Использовать различные виды пересказа. Участвовать в коллективном диалоге.</w:t>
            </w:r>
          </w:p>
          <w:p w14:paraId="13D2B47B" w14:textId="77777777" w:rsidR="004D36B7" w:rsidRPr="004D36B7"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Составлять лексические и историко-культурные</w:t>
            </w:r>
          </w:p>
          <w:p w14:paraId="156287BC" w14:textId="77777777" w:rsidR="004D36B7" w:rsidRPr="004D36B7"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комментарии. Обобщать материал о писателе и истории создания произведения с использованием статьи учебника, справочной литературы и ресурсов Интернета. Анализировать произведение с учётом его</w:t>
            </w:r>
          </w:p>
          <w:p w14:paraId="7FFE01D9" w14:textId="77777777" w:rsidR="004D36B7" w:rsidRPr="004D36B7" w:rsidRDefault="004D36B7" w:rsidP="004D36B7">
            <w:pPr>
              <w:spacing w:after="0" w:line="240" w:lineRule="auto"/>
              <w:jc w:val="both"/>
              <w:rPr>
                <w:rFonts w:ascii="Times New Roman" w:eastAsia="Times New Roman" w:hAnsi="Times New Roman" w:cs="Times New Roman"/>
                <w:sz w:val="24"/>
                <w:szCs w:val="24"/>
              </w:rPr>
            </w:pPr>
            <w:proofErr w:type="spellStart"/>
            <w:r w:rsidRPr="004D36B7">
              <w:rPr>
                <w:rFonts w:ascii="Times New Roman" w:eastAsia="Times New Roman" w:hAnsi="Times New Roman" w:cs="Times New Roman"/>
                <w:sz w:val="24"/>
                <w:szCs w:val="24"/>
              </w:rPr>
              <w:t>родо</w:t>
            </w:r>
            <w:proofErr w:type="spellEnd"/>
            <w:r w:rsidRPr="004D36B7">
              <w:rPr>
                <w:rFonts w:ascii="Times New Roman" w:eastAsia="Times New Roman" w:hAnsi="Times New Roman" w:cs="Times New Roman"/>
                <w:sz w:val="24"/>
                <w:szCs w:val="24"/>
              </w:rPr>
              <w:t>-жанровой принадлежности. Характеризовать и сопоставлять героев произведения, определять художественные средства их создания. Выявлять способы создания комического. Анализировать различные формы выражения авторской позиции.</w:t>
            </w:r>
          </w:p>
          <w:p w14:paraId="4E99D7C5" w14:textId="77777777" w:rsidR="004D36B7" w:rsidRPr="004D36B7"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Давать аргументированный письменный ответ</w:t>
            </w:r>
          </w:p>
          <w:p w14:paraId="17350EB4" w14:textId="7EF776CE" w:rsidR="004D36B7" w:rsidRPr="000C07E1"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на проблемный вопрос. Планировать своё досуговое чтение, обогащать свой круг чтения по рекомендациям учителя и сверстников.</w:t>
            </w:r>
          </w:p>
        </w:tc>
      </w:tr>
      <w:tr w:rsidR="004D36B7" w:rsidRPr="000C07E1" w14:paraId="55BC5DBB" w14:textId="77777777" w:rsidTr="00911170">
        <w:trPr>
          <w:trHeight w:val="1"/>
        </w:trPr>
        <w:tc>
          <w:tcPr>
            <w:tcW w:w="578" w:type="dxa"/>
            <w:vMerge/>
            <w:tcBorders>
              <w:left w:val="single" w:sz="4" w:space="0" w:color="000000"/>
              <w:right w:val="single" w:sz="4" w:space="0" w:color="000000"/>
            </w:tcBorders>
            <w:shd w:val="clear" w:color="000000" w:fill="FFFFFF"/>
            <w:tcMar>
              <w:left w:w="108" w:type="dxa"/>
              <w:right w:w="108" w:type="dxa"/>
            </w:tcMar>
          </w:tcPr>
          <w:p w14:paraId="35032EF5"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1869" w:type="dxa"/>
            <w:vMerge/>
            <w:tcBorders>
              <w:left w:val="single" w:sz="4" w:space="0" w:color="000000"/>
              <w:right w:val="single" w:sz="4" w:space="0" w:color="auto"/>
            </w:tcBorders>
            <w:shd w:val="clear" w:color="000000" w:fill="FFFFFF"/>
            <w:tcMar>
              <w:left w:w="108" w:type="dxa"/>
              <w:right w:w="108" w:type="dxa"/>
            </w:tcMar>
          </w:tcPr>
          <w:p w14:paraId="562D2AF8" w14:textId="77777777" w:rsidR="004D36B7" w:rsidRPr="000C07E1" w:rsidRDefault="004D36B7" w:rsidP="004D36B7">
            <w:pPr>
              <w:spacing w:after="0" w:line="240" w:lineRule="auto"/>
              <w:rPr>
                <w:rFonts w:ascii="Times New Roman" w:eastAsia="Times New Roman" w:hAnsi="Times New Roman" w:cs="Times New Roman"/>
                <w:b/>
                <w:sz w:val="24"/>
                <w:szCs w:val="24"/>
                <w:u w:val="single"/>
              </w:rPr>
            </w:pPr>
          </w:p>
        </w:tc>
        <w:tc>
          <w:tcPr>
            <w:tcW w:w="933"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1DD64E41" w14:textId="77777777" w:rsidR="004D36B7" w:rsidRPr="000C07E1" w:rsidRDefault="004D36B7" w:rsidP="004D36B7">
            <w:pPr>
              <w:spacing w:after="0" w:line="240" w:lineRule="auto"/>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1</w:t>
            </w:r>
          </w:p>
        </w:tc>
        <w:tc>
          <w:tcPr>
            <w:tcW w:w="1015" w:type="dxa"/>
            <w:tcBorders>
              <w:top w:val="single" w:sz="4" w:space="0" w:color="000000"/>
              <w:left w:val="single" w:sz="4" w:space="0" w:color="auto"/>
              <w:bottom w:val="single" w:sz="4" w:space="0" w:color="000000"/>
              <w:right w:val="single" w:sz="4" w:space="0" w:color="000000"/>
            </w:tcBorders>
            <w:shd w:val="clear" w:color="000000" w:fill="FFFFFF"/>
            <w:tcMar>
              <w:left w:w="108" w:type="dxa"/>
              <w:right w:w="108" w:type="dxa"/>
            </w:tcMar>
          </w:tcPr>
          <w:p w14:paraId="4184C524"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12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D8BD264"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46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81317C7" w14:textId="77777777" w:rsidR="004D36B7" w:rsidRPr="000C07E1" w:rsidRDefault="004D36B7" w:rsidP="004D36B7">
            <w:pPr>
              <w:pStyle w:val="a3"/>
              <w:jc w:val="both"/>
              <w:rPr>
                <w:rFonts w:ascii="Times New Roman" w:eastAsia="Times New Roman" w:hAnsi="Times New Roman" w:cs="Times New Roman"/>
                <w:bCs/>
                <w:i/>
                <w:sz w:val="24"/>
                <w:szCs w:val="24"/>
                <w:u w:val="single"/>
              </w:rPr>
            </w:pPr>
            <w:r w:rsidRPr="000C07E1">
              <w:rPr>
                <w:rFonts w:ascii="Times New Roman" w:eastAsia="Times New Roman" w:hAnsi="Times New Roman" w:cs="Times New Roman"/>
                <w:bCs/>
                <w:i/>
                <w:sz w:val="24"/>
                <w:szCs w:val="24"/>
              </w:rPr>
              <w:t xml:space="preserve">Поэзия первой половины ХХ века. </w:t>
            </w:r>
          </w:p>
          <w:p w14:paraId="2F83F1C7" w14:textId="77777777" w:rsidR="004D36B7" w:rsidRPr="000C07E1" w:rsidRDefault="004D36B7" w:rsidP="004D36B7">
            <w:pPr>
              <w:pStyle w:val="a3"/>
              <w:jc w:val="both"/>
              <w:rPr>
                <w:rFonts w:ascii="Times New Roman" w:eastAsia="Times New Roman" w:hAnsi="Times New Roman" w:cs="Times New Roman"/>
                <w:sz w:val="24"/>
                <w:szCs w:val="24"/>
              </w:rPr>
            </w:pPr>
            <w:r w:rsidRPr="000C07E1">
              <w:rPr>
                <w:rFonts w:ascii="Times New Roman" w:eastAsia="Times New Roman" w:hAnsi="Times New Roman" w:cs="Times New Roman"/>
                <w:bCs/>
                <w:sz w:val="24"/>
                <w:szCs w:val="24"/>
              </w:rPr>
              <w:t>Н. С. Гумилёв</w:t>
            </w:r>
            <w:r w:rsidRPr="000C07E1">
              <w:rPr>
                <w:rFonts w:ascii="Times New Roman" w:eastAsia="Times New Roman" w:hAnsi="Times New Roman" w:cs="Times New Roman"/>
                <w:sz w:val="24"/>
                <w:szCs w:val="24"/>
              </w:rPr>
              <w:t xml:space="preserve">. Стихотворение «Слово». </w:t>
            </w:r>
            <w:proofErr w:type="spellStart"/>
            <w:r w:rsidRPr="000C07E1">
              <w:rPr>
                <w:rFonts w:ascii="Times New Roman" w:eastAsia="Times New Roman" w:hAnsi="Times New Roman" w:cs="Times New Roman"/>
                <w:bCs/>
                <w:sz w:val="24"/>
                <w:szCs w:val="24"/>
                <w:shd w:val="clear" w:color="auto" w:fill="FFFFFF"/>
              </w:rPr>
              <w:t>М.И.Цветаева</w:t>
            </w:r>
            <w:proofErr w:type="spellEnd"/>
            <w:r w:rsidRPr="000C07E1">
              <w:rPr>
                <w:rFonts w:ascii="Times New Roman" w:eastAsia="Times New Roman" w:hAnsi="Times New Roman" w:cs="Times New Roman"/>
                <w:bCs/>
                <w:sz w:val="24"/>
                <w:szCs w:val="24"/>
                <w:shd w:val="clear" w:color="auto" w:fill="FFFFFF"/>
              </w:rPr>
              <w:t>.</w:t>
            </w:r>
            <w:r w:rsidRPr="000C07E1">
              <w:rPr>
                <w:rFonts w:ascii="Times New Roman" w:eastAsia="Times New Roman" w:hAnsi="Times New Roman" w:cs="Times New Roman"/>
                <w:sz w:val="24"/>
                <w:szCs w:val="24"/>
                <w:shd w:val="clear" w:color="auto" w:fill="FFFFFF"/>
              </w:rPr>
              <w:t> Стихотворения: </w:t>
            </w:r>
            <w:r w:rsidRPr="000C07E1">
              <w:rPr>
                <w:rFonts w:ascii="Times New Roman" w:eastAsia="Times New Roman" w:hAnsi="Times New Roman" w:cs="Times New Roman"/>
                <w:i/>
                <w:sz w:val="24"/>
                <w:szCs w:val="24"/>
                <w:shd w:val="clear" w:color="auto" w:fill="FFFFFF"/>
              </w:rPr>
              <w:t>«</w:t>
            </w:r>
            <w:r w:rsidRPr="000C07E1">
              <w:rPr>
                <w:rFonts w:ascii="Times New Roman" w:eastAsia="Times New Roman" w:hAnsi="Times New Roman" w:cs="Times New Roman"/>
                <w:sz w:val="24"/>
                <w:szCs w:val="24"/>
                <w:shd w:val="clear" w:color="auto" w:fill="FFFFFF"/>
              </w:rPr>
              <w:t>Моим стихам, написанным так рано…», «Идёшь на меня похожий…»,</w:t>
            </w:r>
            <w:r w:rsidRPr="000C07E1">
              <w:rPr>
                <w:rFonts w:ascii="Times New Roman" w:eastAsia="Times New Roman" w:hAnsi="Times New Roman" w:cs="Times New Roman"/>
                <w:i/>
                <w:sz w:val="24"/>
                <w:szCs w:val="24"/>
                <w:shd w:val="clear" w:color="auto" w:fill="FFFFFF"/>
              </w:rPr>
              <w:t xml:space="preserve"> «Красною кистью рябина зажглась». </w:t>
            </w:r>
            <w:proofErr w:type="spellStart"/>
            <w:r w:rsidRPr="000C07E1">
              <w:rPr>
                <w:rFonts w:ascii="Times New Roman" w:eastAsia="Times New Roman" w:hAnsi="Times New Roman" w:cs="Times New Roman"/>
                <w:bCs/>
                <w:sz w:val="24"/>
                <w:szCs w:val="24"/>
                <w:shd w:val="clear" w:color="auto" w:fill="FFFFFF"/>
              </w:rPr>
              <w:t>О.Э.Мандельштам</w:t>
            </w:r>
            <w:proofErr w:type="spellEnd"/>
            <w:r w:rsidRPr="000C07E1">
              <w:rPr>
                <w:rFonts w:ascii="Times New Roman" w:eastAsia="Times New Roman" w:hAnsi="Times New Roman" w:cs="Times New Roman"/>
                <w:sz w:val="24"/>
                <w:szCs w:val="24"/>
                <w:shd w:val="clear" w:color="auto" w:fill="FFFFFF"/>
              </w:rPr>
              <w:t xml:space="preserve"> </w:t>
            </w:r>
            <w:r w:rsidRPr="000C07E1">
              <w:rPr>
                <w:rFonts w:ascii="Times New Roman" w:eastAsia="Times New Roman" w:hAnsi="Times New Roman" w:cs="Times New Roman"/>
                <w:color w:val="000000"/>
                <w:sz w:val="24"/>
                <w:szCs w:val="24"/>
                <w:shd w:val="clear" w:color="auto" w:fill="FFFFFF"/>
              </w:rPr>
              <w:t>«Бессонница. Гомер. Тугие паруса…».</w:t>
            </w:r>
            <w:r w:rsidRPr="000C07E1">
              <w:rPr>
                <w:rFonts w:ascii="Times New Roman" w:eastAsia="Times New Roman" w:hAnsi="Times New Roman" w:cs="Times New Roman"/>
                <w:sz w:val="24"/>
                <w:szCs w:val="24"/>
              </w:rPr>
              <w:t xml:space="preserve"> (1ч)</w:t>
            </w:r>
          </w:p>
        </w:tc>
        <w:tc>
          <w:tcPr>
            <w:tcW w:w="53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6C76E2C" w14:textId="77777777" w:rsidR="004D36B7" w:rsidRPr="004D36B7"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Эмоционально воспринимать и выразительно читать стихотворение (в том числе по наизусть). Выражать личное читательское отношение к прочитанному.</w:t>
            </w:r>
          </w:p>
          <w:p w14:paraId="4BDA456E" w14:textId="77777777" w:rsidR="004D36B7" w:rsidRPr="004D36B7"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Подбирать и обобщать материалы о поэте с использованием статьи учебника, справочной литературы</w:t>
            </w:r>
          </w:p>
          <w:p w14:paraId="73DF39E1" w14:textId="0FA676B0" w:rsidR="004D36B7" w:rsidRPr="000C07E1"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и ресурсов Интернета. Устно или письменно отвечать на вопросы (с использованием цитирования). Участвовать в коллективном диалоге. Составлять лексические и историко-культурные комментарии. Анализировать тематику, проблематику, художественные особенности лирического произведения. Характеризовать лирического героя стихотворения. Сопоставлять стихотворения одного и разных авторов по заданным основаниям. Планировать своё досуговое чтение, обогащать свой круг чтения по рекомендациям учителя и сверстников.</w:t>
            </w:r>
          </w:p>
        </w:tc>
      </w:tr>
      <w:tr w:rsidR="004D36B7" w:rsidRPr="000C07E1" w14:paraId="129B26C7" w14:textId="77777777" w:rsidTr="00911170">
        <w:trPr>
          <w:trHeight w:val="1"/>
        </w:trPr>
        <w:tc>
          <w:tcPr>
            <w:tcW w:w="578" w:type="dxa"/>
            <w:vMerge/>
            <w:tcBorders>
              <w:left w:val="single" w:sz="4" w:space="0" w:color="000000"/>
              <w:bottom w:val="single" w:sz="4" w:space="0" w:color="000000"/>
              <w:right w:val="single" w:sz="4" w:space="0" w:color="000000"/>
            </w:tcBorders>
            <w:shd w:val="clear" w:color="000000" w:fill="FFFFFF"/>
            <w:tcMar>
              <w:left w:w="108" w:type="dxa"/>
              <w:right w:w="108" w:type="dxa"/>
            </w:tcMar>
          </w:tcPr>
          <w:p w14:paraId="3664A57A"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1869" w:type="dxa"/>
            <w:vMerge/>
            <w:tcBorders>
              <w:left w:val="single" w:sz="4" w:space="0" w:color="000000"/>
              <w:bottom w:val="single" w:sz="4" w:space="0" w:color="000000"/>
              <w:right w:val="single" w:sz="4" w:space="0" w:color="auto"/>
            </w:tcBorders>
            <w:shd w:val="clear" w:color="000000" w:fill="FFFFFF"/>
            <w:tcMar>
              <w:left w:w="108" w:type="dxa"/>
              <w:right w:w="108" w:type="dxa"/>
            </w:tcMar>
          </w:tcPr>
          <w:p w14:paraId="4E2D0B4B" w14:textId="77777777" w:rsidR="004D36B7" w:rsidRPr="000C07E1" w:rsidRDefault="004D36B7" w:rsidP="004D36B7">
            <w:pPr>
              <w:spacing w:after="0" w:line="240" w:lineRule="auto"/>
              <w:rPr>
                <w:rFonts w:ascii="Times New Roman" w:eastAsia="Times New Roman" w:hAnsi="Times New Roman" w:cs="Times New Roman"/>
                <w:b/>
                <w:sz w:val="24"/>
                <w:szCs w:val="24"/>
                <w:u w:val="single"/>
              </w:rPr>
            </w:pPr>
          </w:p>
        </w:tc>
        <w:tc>
          <w:tcPr>
            <w:tcW w:w="933" w:type="dxa"/>
            <w:tcBorders>
              <w:top w:val="single" w:sz="4" w:space="0" w:color="auto"/>
              <w:left w:val="single" w:sz="4" w:space="0" w:color="auto"/>
              <w:bottom w:val="single" w:sz="4" w:space="0" w:color="auto"/>
              <w:right w:val="single" w:sz="4" w:space="0" w:color="auto"/>
            </w:tcBorders>
            <w:shd w:val="clear" w:color="000000" w:fill="FFFFFF"/>
            <w:tcMar>
              <w:left w:w="108" w:type="dxa"/>
              <w:right w:w="108" w:type="dxa"/>
            </w:tcMar>
          </w:tcPr>
          <w:p w14:paraId="31170B26" w14:textId="77777777" w:rsidR="004D36B7" w:rsidRPr="000C07E1" w:rsidRDefault="004D36B7" w:rsidP="004D36B7">
            <w:pPr>
              <w:spacing w:after="0" w:line="240" w:lineRule="auto"/>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4</w:t>
            </w:r>
          </w:p>
        </w:tc>
        <w:tc>
          <w:tcPr>
            <w:tcW w:w="1015" w:type="dxa"/>
            <w:tcBorders>
              <w:top w:val="single" w:sz="4" w:space="0" w:color="000000"/>
              <w:left w:val="single" w:sz="4" w:space="0" w:color="auto"/>
              <w:bottom w:val="single" w:sz="4" w:space="0" w:color="000000"/>
              <w:right w:val="single" w:sz="4" w:space="0" w:color="000000"/>
            </w:tcBorders>
            <w:shd w:val="clear" w:color="000000" w:fill="FFFFFF"/>
            <w:tcMar>
              <w:left w:w="108" w:type="dxa"/>
              <w:right w:w="108" w:type="dxa"/>
            </w:tcMar>
          </w:tcPr>
          <w:p w14:paraId="5C136E8B"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12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084BE1C"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46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F7E1C6D" w14:textId="77777777" w:rsidR="004D36B7" w:rsidRPr="000C07E1" w:rsidRDefault="004D36B7" w:rsidP="004D36B7">
            <w:pPr>
              <w:pStyle w:val="a3"/>
              <w:jc w:val="both"/>
              <w:rPr>
                <w:rFonts w:ascii="Times New Roman" w:eastAsia="Times New Roman" w:hAnsi="Times New Roman" w:cs="Times New Roman"/>
                <w:sz w:val="24"/>
                <w:szCs w:val="24"/>
              </w:rPr>
            </w:pPr>
            <w:r w:rsidRPr="000C07E1">
              <w:rPr>
                <w:rFonts w:ascii="Times New Roman" w:eastAsia="Times New Roman" w:hAnsi="Times New Roman" w:cs="Times New Roman"/>
                <w:bCs/>
                <w:sz w:val="24"/>
                <w:szCs w:val="24"/>
              </w:rPr>
              <w:t>М. А. Булгаков</w:t>
            </w:r>
            <w:r w:rsidRPr="000C07E1">
              <w:rPr>
                <w:rFonts w:ascii="Times New Roman" w:eastAsia="Times New Roman" w:hAnsi="Times New Roman" w:cs="Times New Roman"/>
                <w:sz w:val="24"/>
                <w:szCs w:val="24"/>
              </w:rPr>
              <w:t xml:space="preserve"> «Собачье сердце» (4ч)</w:t>
            </w:r>
          </w:p>
        </w:tc>
        <w:tc>
          <w:tcPr>
            <w:tcW w:w="53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585A2F6" w14:textId="77777777" w:rsidR="004D36B7" w:rsidRPr="004D36B7"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Воспринимать и выразительно читать литературное произведение. Выражать личное читательское отношение к прочитанному. Устно или письменно отвечать на вопросы (с использованием цитирования). Участвовать в коллективном диалоге. Составлять лексические и историко-культурные комментарии. Обобщать материал о писателе и истории создания произведения с использованием статьи учебника, справочной литературы и ресурсов Интернета. Анализировать сюжет, тематику, проблематику, идейно-художественное содержание повести.</w:t>
            </w:r>
          </w:p>
          <w:p w14:paraId="14155CF0" w14:textId="12C9818D" w:rsidR="004D36B7" w:rsidRPr="000C07E1"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Формулировать вопросы по тексту произведения. Характеризовать и сопоставлять основных героев повести, выявлять художественные средства их создания. Анализировать форму выражения авторской позиции. Давать аргументированный письменный ответ на проблемный вопрос. Сопоставлять текст произведения с его экранизацией, обсуждать и писать рецензии.</w:t>
            </w:r>
          </w:p>
        </w:tc>
      </w:tr>
      <w:tr w:rsidR="004D36B7" w:rsidRPr="000C07E1" w14:paraId="69D273DF" w14:textId="77777777" w:rsidTr="00911170">
        <w:trPr>
          <w:trHeight w:val="1"/>
        </w:trPr>
        <w:tc>
          <w:tcPr>
            <w:tcW w:w="578" w:type="dxa"/>
            <w:vMerge w:val="restart"/>
            <w:tcBorders>
              <w:top w:val="single" w:sz="4" w:space="0" w:color="000000"/>
              <w:left w:val="single" w:sz="4" w:space="0" w:color="000000"/>
              <w:right w:val="single" w:sz="4" w:space="0" w:color="000000"/>
            </w:tcBorders>
            <w:shd w:val="clear" w:color="000000" w:fill="FFFFFF"/>
            <w:tcMar>
              <w:left w:w="108" w:type="dxa"/>
              <w:right w:w="108" w:type="dxa"/>
            </w:tcMar>
          </w:tcPr>
          <w:p w14:paraId="652B4D9F" w14:textId="77777777" w:rsidR="004D36B7" w:rsidRPr="000C07E1" w:rsidRDefault="004D36B7" w:rsidP="004D36B7">
            <w:pPr>
              <w:spacing w:after="0" w:line="240" w:lineRule="auto"/>
              <w:rPr>
                <w:rFonts w:ascii="Times New Roman" w:eastAsia="Calibri" w:hAnsi="Times New Roman" w:cs="Times New Roman"/>
                <w:sz w:val="24"/>
                <w:szCs w:val="24"/>
              </w:rPr>
            </w:pPr>
            <w:r w:rsidRPr="000C07E1">
              <w:rPr>
                <w:rFonts w:ascii="Times New Roman" w:eastAsia="Calibri" w:hAnsi="Times New Roman" w:cs="Times New Roman"/>
                <w:sz w:val="24"/>
                <w:szCs w:val="24"/>
              </w:rPr>
              <w:t>6</w:t>
            </w:r>
          </w:p>
        </w:tc>
        <w:tc>
          <w:tcPr>
            <w:tcW w:w="1869" w:type="dxa"/>
            <w:vMerge w:val="restart"/>
            <w:tcBorders>
              <w:top w:val="single" w:sz="4" w:space="0" w:color="000000"/>
              <w:left w:val="single" w:sz="4" w:space="0" w:color="000000"/>
              <w:right w:val="single" w:sz="4" w:space="0" w:color="000000"/>
            </w:tcBorders>
            <w:shd w:val="clear" w:color="000000" w:fill="FFFFFF"/>
            <w:tcMar>
              <w:left w:w="108" w:type="dxa"/>
              <w:right w:w="108" w:type="dxa"/>
            </w:tcMar>
          </w:tcPr>
          <w:p w14:paraId="494DC8D8" w14:textId="77777777" w:rsidR="004D36B7" w:rsidRPr="000C07E1" w:rsidRDefault="004D36B7" w:rsidP="004D36B7">
            <w:pPr>
              <w:pStyle w:val="a3"/>
              <w:rPr>
                <w:rFonts w:ascii="Times New Roman" w:eastAsia="Times New Roman" w:hAnsi="Times New Roman" w:cs="Times New Roman"/>
                <w:b/>
                <w:bCs/>
                <w:sz w:val="24"/>
                <w:szCs w:val="24"/>
              </w:rPr>
            </w:pPr>
            <w:r w:rsidRPr="000C07E1">
              <w:rPr>
                <w:rFonts w:ascii="Times New Roman" w:eastAsia="Times New Roman" w:hAnsi="Times New Roman" w:cs="Times New Roman"/>
                <w:b/>
                <w:bCs/>
                <w:sz w:val="24"/>
                <w:szCs w:val="24"/>
              </w:rPr>
              <w:t>Литература второй половины XX века (14ч.)</w:t>
            </w:r>
          </w:p>
        </w:tc>
        <w:tc>
          <w:tcPr>
            <w:tcW w:w="933" w:type="dxa"/>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tcPr>
          <w:p w14:paraId="481ED884" w14:textId="77777777" w:rsidR="004D36B7" w:rsidRPr="000C07E1" w:rsidRDefault="004D36B7" w:rsidP="004D36B7">
            <w:pPr>
              <w:spacing w:after="0" w:line="240" w:lineRule="auto"/>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3</w:t>
            </w:r>
          </w:p>
        </w:tc>
        <w:tc>
          <w:tcPr>
            <w:tcW w:w="10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26515D2"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12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B02F945"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46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C21C00F" w14:textId="77777777" w:rsidR="004D36B7" w:rsidRPr="000C07E1" w:rsidRDefault="004D36B7" w:rsidP="004D36B7">
            <w:pPr>
              <w:pStyle w:val="a3"/>
              <w:jc w:val="both"/>
              <w:rPr>
                <w:rFonts w:ascii="Times New Roman" w:eastAsia="Times New Roman" w:hAnsi="Times New Roman" w:cs="Times New Roman"/>
                <w:sz w:val="24"/>
                <w:szCs w:val="24"/>
              </w:rPr>
            </w:pPr>
            <w:r w:rsidRPr="000C07E1">
              <w:rPr>
                <w:rFonts w:ascii="Times New Roman" w:eastAsia="Times New Roman" w:hAnsi="Times New Roman" w:cs="Times New Roman"/>
                <w:bCs/>
                <w:sz w:val="24"/>
                <w:szCs w:val="24"/>
              </w:rPr>
              <w:t>А. Т. Твардовский</w:t>
            </w:r>
            <w:r w:rsidRPr="000C07E1">
              <w:rPr>
                <w:rFonts w:ascii="Times New Roman" w:eastAsia="Times New Roman" w:hAnsi="Times New Roman" w:cs="Times New Roman"/>
                <w:sz w:val="24"/>
                <w:szCs w:val="24"/>
              </w:rPr>
              <w:t xml:space="preserve">. Поэма «Василий </w:t>
            </w:r>
            <w:proofErr w:type="spellStart"/>
            <w:r w:rsidRPr="000C07E1">
              <w:rPr>
                <w:rFonts w:ascii="Times New Roman" w:eastAsia="Times New Roman" w:hAnsi="Times New Roman" w:cs="Times New Roman"/>
                <w:sz w:val="24"/>
                <w:szCs w:val="24"/>
              </w:rPr>
              <w:t>Тёркин</w:t>
            </w:r>
            <w:proofErr w:type="spellEnd"/>
            <w:r w:rsidRPr="000C07E1">
              <w:rPr>
                <w:rFonts w:ascii="Times New Roman" w:eastAsia="Times New Roman" w:hAnsi="Times New Roman" w:cs="Times New Roman"/>
                <w:sz w:val="24"/>
                <w:szCs w:val="24"/>
              </w:rPr>
              <w:t>» (главы «Переправа», «Гармонь», «Два солдата», «Поединок» (3ч)</w:t>
            </w:r>
          </w:p>
        </w:tc>
        <w:tc>
          <w:tcPr>
            <w:tcW w:w="53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B8640A3" w14:textId="77777777" w:rsidR="004D36B7" w:rsidRPr="004D36B7"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Эмоционально воспринимать и выразительно читать произведение (в том числе наизусть). Выражать личное читательское отношение к прочитанному.</w:t>
            </w:r>
          </w:p>
          <w:p w14:paraId="086A7E24" w14:textId="77777777" w:rsidR="004D36B7" w:rsidRPr="004D36B7"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Составлять тезисный план статьи учебника. Устно или письменно отвечать на вопросы (с использованием цитирования). Участвовать в коллективном диалоге.</w:t>
            </w:r>
          </w:p>
          <w:p w14:paraId="7875E525" w14:textId="77777777" w:rsidR="004D36B7" w:rsidRPr="004D36B7"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Составлять лексические и историко-культурные комментарии. Обобщать материал о поэте и истории создания поэмы с использованием статьи учебника, справочной литературы и ресурсов Интернета.</w:t>
            </w:r>
          </w:p>
          <w:p w14:paraId="5DE4B3E0" w14:textId="77777777" w:rsidR="004D36B7" w:rsidRPr="004D36B7"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Анализировать сюжет поэмы, тематику, проблематику, идейно-художественное содержание. Формулировать вопросы по тексту произведения. Использовать различные виды пересказа. Характеризовать героя поэмы, выявлять художественные средства создания художественных образов. Выявлять фольклорные традиции в поэме, определять художественные функции фольклорных мотивов, образов, поэтических средств с занесением информации в таблицу.</w:t>
            </w:r>
          </w:p>
          <w:p w14:paraId="55D1B9D1" w14:textId="29D586E5" w:rsidR="004D36B7" w:rsidRPr="000C07E1"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Характеризовать способы создания комического в произведении. Соотносить идейно-художественные особенности поэмы с реалистическими принципами изображения человека и жизни. Анализировать форму выражения авторской позиции. Выявлять в поэме признаки лирики и эпоса. Давать аргументированный письменный ответ на проблемный вопрос.</w:t>
            </w:r>
          </w:p>
        </w:tc>
      </w:tr>
      <w:tr w:rsidR="004D36B7" w:rsidRPr="000C07E1" w14:paraId="284A465C" w14:textId="77777777" w:rsidTr="004D36B7">
        <w:trPr>
          <w:trHeight w:val="3066"/>
        </w:trPr>
        <w:tc>
          <w:tcPr>
            <w:tcW w:w="578" w:type="dxa"/>
            <w:vMerge/>
            <w:tcBorders>
              <w:left w:val="single" w:sz="4" w:space="0" w:color="000000"/>
              <w:right w:val="single" w:sz="4" w:space="0" w:color="000000"/>
            </w:tcBorders>
            <w:shd w:val="clear" w:color="000000" w:fill="FFFFFF"/>
            <w:tcMar>
              <w:left w:w="108" w:type="dxa"/>
              <w:right w:w="108" w:type="dxa"/>
            </w:tcMar>
          </w:tcPr>
          <w:p w14:paraId="49B40FE6"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1869" w:type="dxa"/>
            <w:vMerge/>
            <w:tcBorders>
              <w:left w:val="single" w:sz="4" w:space="0" w:color="000000"/>
              <w:right w:val="single" w:sz="4" w:space="0" w:color="000000"/>
            </w:tcBorders>
            <w:shd w:val="clear" w:color="000000" w:fill="FFFFFF"/>
            <w:tcMar>
              <w:left w:w="108" w:type="dxa"/>
              <w:right w:w="108" w:type="dxa"/>
            </w:tcMar>
          </w:tcPr>
          <w:p w14:paraId="1BD2B4E3" w14:textId="77777777" w:rsidR="004D36B7" w:rsidRPr="000C07E1" w:rsidRDefault="004D36B7" w:rsidP="004D36B7">
            <w:pPr>
              <w:spacing w:after="0" w:line="240" w:lineRule="auto"/>
              <w:rPr>
                <w:rFonts w:ascii="Times New Roman" w:eastAsia="Times New Roman" w:hAnsi="Times New Roman" w:cs="Times New Roman"/>
                <w:b/>
                <w:sz w:val="24"/>
                <w:szCs w:val="24"/>
                <w:u w:val="single"/>
              </w:rPr>
            </w:pPr>
          </w:p>
        </w:tc>
        <w:tc>
          <w:tcPr>
            <w:tcW w:w="9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D722321" w14:textId="77777777" w:rsidR="004D36B7" w:rsidRPr="000C07E1" w:rsidRDefault="004D36B7" w:rsidP="004D36B7">
            <w:pPr>
              <w:spacing w:after="0" w:line="240" w:lineRule="auto"/>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2</w:t>
            </w:r>
          </w:p>
        </w:tc>
        <w:tc>
          <w:tcPr>
            <w:tcW w:w="10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EBAB1CF"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12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B441FBF"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46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F82E283" w14:textId="77777777" w:rsidR="004D36B7" w:rsidRPr="000C07E1" w:rsidRDefault="004D36B7" w:rsidP="004D36B7">
            <w:pPr>
              <w:spacing w:after="0" w:line="240" w:lineRule="auto"/>
              <w:jc w:val="both"/>
              <w:rPr>
                <w:rFonts w:ascii="Times New Roman" w:eastAsia="Times New Roman" w:hAnsi="Times New Roman" w:cs="Times New Roman"/>
                <w:sz w:val="24"/>
                <w:szCs w:val="24"/>
              </w:rPr>
            </w:pPr>
            <w:r w:rsidRPr="000C07E1">
              <w:rPr>
                <w:rFonts w:ascii="Times New Roman" w:eastAsia="Times New Roman" w:hAnsi="Times New Roman" w:cs="Times New Roman"/>
                <w:bCs/>
                <w:sz w:val="24"/>
                <w:szCs w:val="24"/>
              </w:rPr>
              <w:t>М. А. Шолохов</w:t>
            </w:r>
            <w:r w:rsidRPr="000C07E1">
              <w:rPr>
                <w:rFonts w:ascii="Times New Roman" w:eastAsia="Times New Roman" w:hAnsi="Times New Roman" w:cs="Times New Roman"/>
                <w:sz w:val="24"/>
                <w:szCs w:val="24"/>
              </w:rPr>
              <w:t>. Рассказ «Судьба человека» (2ч)</w:t>
            </w:r>
          </w:p>
        </w:tc>
        <w:tc>
          <w:tcPr>
            <w:tcW w:w="5387" w:type="dxa"/>
            <w:vMerge w:val="restart"/>
            <w:tcBorders>
              <w:top w:val="single" w:sz="4" w:space="0" w:color="000000"/>
              <w:left w:val="single" w:sz="4" w:space="0" w:color="000000"/>
              <w:right w:val="single" w:sz="4" w:space="0" w:color="000000"/>
            </w:tcBorders>
            <w:shd w:val="clear" w:color="000000" w:fill="FFFFFF"/>
            <w:tcMar>
              <w:left w:w="108" w:type="dxa"/>
              <w:right w:w="108" w:type="dxa"/>
            </w:tcMar>
          </w:tcPr>
          <w:p w14:paraId="73F3A1F2" w14:textId="77777777" w:rsidR="004D36B7" w:rsidRPr="004D36B7"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Воспринимать и выразительно читать литературное произведение. Выражать личное читательское отношение к прочитанному. Устно или письменно отвечать на вопросы (с использованием цитирования). Участвовать в коллективном диалоге. Составлять лексические и историко-культурные комментарии. Обобщать материал о писателе и истории создания произведения с использованием статьи учебника, справочной литературы и ресурсов Интернета. Анализировать сюжет, тематику, проблематику, идейно-художественное содержание рассказа. Формулировать вопросы по тексту произведения. Характеризовать и сопоставлять основных героев рассказа, выявлять художественные средства их создания. Различать образы рассказчика и автора-повествователя. Анализировать форму выражения авторской позиции. Выявлять особенности жанра рассказа-эпопеи. Соотносить содержание произведения с реалистическими принципами изображения жизни и человека. Давать аргументированный письменный ответ на проблемный вопрос.</w:t>
            </w:r>
          </w:p>
          <w:p w14:paraId="5B38ACCE" w14:textId="6498C589" w:rsidR="004D36B7" w:rsidRPr="000C07E1"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Сопоставлять текст произведения с его экранизацией, обсуждать и писать рецензии.</w:t>
            </w:r>
          </w:p>
        </w:tc>
      </w:tr>
      <w:tr w:rsidR="004D36B7" w:rsidRPr="000C07E1" w14:paraId="19F0B584" w14:textId="77777777" w:rsidTr="00E54726">
        <w:trPr>
          <w:trHeight w:val="1"/>
        </w:trPr>
        <w:tc>
          <w:tcPr>
            <w:tcW w:w="578" w:type="dxa"/>
            <w:vMerge/>
            <w:tcBorders>
              <w:left w:val="single" w:sz="4" w:space="0" w:color="000000"/>
              <w:right w:val="single" w:sz="4" w:space="0" w:color="000000"/>
            </w:tcBorders>
            <w:shd w:val="clear" w:color="000000" w:fill="FFFFFF"/>
            <w:tcMar>
              <w:left w:w="108" w:type="dxa"/>
              <w:right w:w="108" w:type="dxa"/>
            </w:tcMar>
          </w:tcPr>
          <w:p w14:paraId="447A0400"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1869" w:type="dxa"/>
            <w:vMerge/>
            <w:tcBorders>
              <w:left w:val="single" w:sz="4" w:space="0" w:color="000000"/>
              <w:right w:val="single" w:sz="4" w:space="0" w:color="000000"/>
            </w:tcBorders>
            <w:shd w:val="clear" w:color="000000" w:fill="FFFFFF"/>
            <w:tcMar>
              <w:left w:w="108" w:type="dxa"/>
              <w:right w:w="108" w:type="dxa"/>
            </w:tcMar>
          </w:tcPr>
          <w:p w14:paraId="17F83FE8" w14:textId="77777777" w:rsidR="004D36B7" w:rsidRPr="000C07E1" w:rsidRDefault="004D36B7" w:rsidP="004D36B7">
            <w:pPr>
              <w:spacing w:after="0" w:line="240" w:lineRule="auto"/>
              <w:rPr>
                <w:rFonts w:ascii="Times New Roman" w:eastAsia="Times New Roman" w:hAnsi="Times New Roman" w:cs="Times New Roman"/>
                <w:b/>
                <w:sz w:val="24"/>
                <w:szCs w:val="24"/>
                <w:u w:val="single"/>
              </w:rPr>
            </w:pPr>
          </w:p>
        </w:tc>
        <w:tc>
          <w:tcPr>
            <w:tcW w:w="9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9B85AD5" w14:textId="77777777" w:rsidR="004D36B7" w:rsidRPr="000C07E1" w:rsidRDefault="004D36B7" w:rsidP="004D36B7">
            <w:pPr>
              <w:spacing w:after="0" w:line="240" w:lineRule="auto"/>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1</w:t>
            </w:r>
          </w:p>
        </w:tc>
        <w:tc>
          <w:tcPr>
            <w:tcW w:w="10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0817605"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12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1997316"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46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3889E07" w14:textId="77777777" w:rsidR="004D36B7" w:rsidRPr="000C07E1" w:rsidRDefault="004D36B7" w:rsidP="004D36B7">
            <w:pPr>
              <w:spacing w:after="0" w:line="240" w:lineRule="auto"/>
              <w:jc w:val="both"/>
              <w:rPr>
                <w:rFonts w:ascii="Times New Roman" w:eastAsia="Times New Roman" w:hAnsi="Times New Roman" w:cs="Times New Roman"/>
                <w:bCs/>
                <w:i/>
                <w:sz w:val="24"/>
                <w:szCs w:val="24"/>
              </w:rPr>
            </w:pPr>
            <w:r w:rsidRPr="000C07E1">
              <w:rPr>
                <w:rFonts w:ascii="Times New Roman" w:eastAsia="Times New Roman" w:hAnsi="Times New Roman" w:cs="Times New Roman"/>
                <w:bCs/>
                <w:i/>
                <w:sz w:val="24"/>
                <w:szCs w:val="24"/>
              </w:rPr>
              <w:t>Развитие речи</w:t>
            </w:r>
          </w:p>
          <w:p w14:paraId="16E0E198" w14:textId="600C557C" w:rsidR="004D36B7" w:rsidRPr="000C07E1" w:rsidRDefault="004D36B7" w:rsidP="004D36B7">
            <w:pPr>
              <w:spacing w:after="0" w:line="240" w:lineRule="auto"/>
              <w:jc w:val="both"/>
              <w:rPr>
                <w:rFonts w:ascii="Times New Roman" w:eastAsia="Times New Roman" w:hAnsi="Times New Roman" w:cs="Times New Roman"/>
                <w:bCs/>
                <w:iCs/>
                <w:sz w:val="24"/>
                <w:szCs w:val="24"/>
              </w:rPr>
            </w:pPr>
            <w:r w:rsidRPr="000C07E1">
              <w:rPr>
                <w:rFonts w:ascii="Times New Roman" w:eastAsia="Times New Roman" w:hAnsi="Times New Roman" w:cs="Times New Roman"/>
                <w:bCs/>
                <w:iCs/>
                <w:sz w:val="24"/>
                <w:szCs w:val="24"/>
              </w:rPr>
              <w:t>Отзыв о прочитанном произведении 20 века</w:t>
            </w:r>
          </w:p>
        </w:tc>
        <w:tc>
          <w:tcPr>
            <w:tcW w:w="5387" w:type="dxa"/>
            <w:vMerge/>
            <w:tcBorders>
              <w:left w:val="single" w:sz="4" w:space="0" w:color="000000"/>
              <w:bottom w:val="single" w:sz="4" w:space="0" w:color="000000"/>
              <w:right w:val="single" w:sz="4" w:space="0" w:color="000000"/>
            </w:tcBorders>
            <w:shd w:val="clear" w:color="000000" w:fill="FFFFFF"/>
            <w:tcMar>
              <w:left w:w="108" w:type="dxa"/>
              <w:right w:w="108" w:type="dxa"/>
            </w:tcMar>
          </w:tcPr>
          <w:p w14:paraId="4C3B4C73" w14:textId="77777777" w:rsidR="004D36B7" w:rsidRPr="000C07E1" w:rsidRDefault="004D36B7" w:rsidP="004D36B7">
            <w:pPr>
              <w:spacing w:after="0" w:line="240" w:lineRule="auto"/>
              <w:jc w:val="both"/>
              <w:rPr>
                <w:rFonts w:ascii="Times New Roman" w:eastAsia="Times New Roman" w:hAnsi="Times New Roman" w:cs="Times New Roman"/>
                <w:sz w:val="24"/>
                <w:szCs w:val="24"/>
              </w:rPr>
            </w:pPr>
          </w:p>
        </w:tc>
      </w:tr>
      <w:tr w:rsidR="004D36B7" w:rsidRPr="000C07E1" w14:paraId="29147648" w14:textId="77777777" w:rsidTr="00911170">
        <w:trPr>
          <w:trHeight w:val="1"/>
        </w:trPr>
        <w:tc>
          <w:tcPr>
            <w:tcW w:w="578" w:type="dxa"/>
            <w:vMerge/>
            <w:tcBorders>
              <w:left w:val="single" w:sz="4" w:space="0" w:color="000000"/>
              <w:right w:val="single" w:sz="4" w:space="0" w:color="000000"/>
            </w:tcBorders>
            <w:shd w:val="clear" w:color="000000" w:fill="FFFFFF"/>
            <w:tcMar>
              <w:left w:w="108" w:type="dxa"/>
              <w:right w:w="108" w:type="dxa"/>
            </w:tcMar>
          </w:tcPr>
          <w:p w14:paraId="42704558"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1869" w:type="dxa"/>
            <w:vMerge/>
            <w:tcBorders>
              <w:left w:val="single" w:sz="4" w:space="0" w:color="000000"/>
              <w:right w:val="single" w:sz="4" w:space="0" w:color="000000"/>
            </w:tcBorders>
            <w:shd w:val="clear" w:color="000000" w:fill="FFFFFF"/>
            <w:tcMar>
              <w:left w:w="108" w:type="dxa"/>
              <w:right w:w="108" w:type="dxa"/>
            </w:tcMar>
          </w:tcPr>
          <w:p w14:paraId="68212A3E" w14:textId="77777777" w:rsidR="004D36B7" w:rsidRPr="000C07E1" w:rsidRDefault="004D36B7" w:rsidP="004D36B7">
            <w:pPr>
              <w:spacing w:after="0" w:line="240" w:lineRule="auto"/>
              <w:rPr>
                <w:rFonts w:ascii="Times New Roman" w:eastAsia="Times New Roman" w:hAnsi="Times New Roman" w:cs="Times New Roman"/>
                <w:b/>
                <w:sz w:val="24"/>
                <w:szCs w:val="24"/>
                <w:u w:val="single"/>
              </w:rPr>
            </w:pPr>
          </w:p>
        </w:tc>
        <w:tc>
          <w:tcPr>
            <w:tcW w:w="9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B5E6E3B" w14:textId="77777777" w:rsidR="004D36B7" w:rsidRPr="000C07E1" w:rsidRDefault="004D36B7" w:rsidP="004D36B7">
            <w:pPr>
              <w:spacing w:after="0" w:line="240" w:lineRule="auto"/>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2</w:t>
            </w:r>
          </w:p>
        </w:tc>
        <w:tc>
          <w:tcPr>
            <w:tcW w:w="10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0B7A1E1"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12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FCA036A"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46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3F1C8B4" w14:textId="77777777" w:rsidR="004D36B7" w:rsidRPr="000C07E1" w:rsidRDefault="004D36B7" w:rsidP="004D36B7">
            <w:pPr>
              <w:spacing w:after="0" w:line="240" w:lineRule="auto"/>
              <w:jc w:val="both"/>
              <w:rPr>
                <w:rFonts w:ascii="Times New Roman" w:eastAsia="Times New Roman" w:hAnsi="Times New Roman" w:cs="Times New Roman"/>
                <w:sz w:val="24"/>
                <w:szCs w:val="24"/>
              </w:rPr>
            </w:pPr>
            <w:r w:rsidRPr="000C07E1">
              <w:rPr>
                <w:rFonts w:ascii="Times New Roman" w:eastAsia="Times New Roman" w:hAnsi="Times New Roman" w:cs="Times New Roman"/>
                <w:bCs/>
                <w:sz w:val="24"/>
                <w:szCs w:val="24"/>
              </w:rPr>
              <w:t>А. И. Солженицын.</w:t>
            </w:r>
            <w:r w:rsidRPr="000C07E1">
              <w:rPr>
                <w:rFonts w:ascii="Times New Roman" w:eastAsia="Times New Roman" w:hAnsi="Times New Roman" w:cs="Times New Roman"/>
                <w:sz w:val="24"/>
                <w:szCs w:val="24"/>
              </w:rPr>
              <w:t xml:space="preserve"> Рассказ «</w:t>
            </w:r>
            <w:proofErr w:type="spellStart"/>
            <w:r w:rsidRPr="000C07E1">
              <w:rPr>
                <w:rFonts w:ascii="Times New Roman" w:eastAsia="Times New Roman" w:hAnsi="Times New Roman" w:cs="Times New Roman"/>
                <w:sz w:val="24"/>
                <w:szCs w:val="24"/>
              </w:rPr>
              <w:t>Матрёнин</w:t>
            </w:r>
            <w:proofErr w:type="spellEnd"/>
            <w:r w:rsidRPr="000C07E1">
              <w:rPr>
                <w:rFonts w:ascii="Times New Roman" w:eastAsia="Times New Roman" w:hAnsi="Times New Roman" w:cs="Times New Roman"/>
                <w:sz w:val="24"/>
                <w:szCs w:val="24"/>
              </w:rPr>
              <w:t xml:space="preserve"> двор» (2ч)</w:t>
            </w:r>
          </w:p>
        </w:tc>
        <w:tc>
          <w:tcPr>
            <w:tcW w:w="53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6BE11C3" w14:textId="77777777" w:rsidR="004D36B7" w:rsidRPr="004D36B7"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Воспринимать и выразительно читать литературное произведение. Выражать личное читательское отношение к прочитанному. Устно или письменно отвечать на вопросы (с использованием цитирования). Участвовать в коллективном диалоге. Составлять лексические и историко-культурные комментарии. Обобщать материал о писателе и истории создания произведения с использованием статьи учебника, справочной литературы и ресурсов Интернета. Анализировать сюжет, тематику, проблематику, идейно-художественное содержание рассказа.</w:t>
            </w:r>
          </w:p>
          <w:p w14:paraId="24BC6405" w14:textId="77777777" w:rsidR="004D36B7" w:rsidRPr="004D36B7"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Формулировать вопросы по тексту произведения. Характеризовать и сопоставлять основных героев произведения, выявлять художественные средства их создания. Различать образы рассказчика и автора-повествователя. Анализировать форму</w:t>
            </w:r>
          </w:p>
          <w:p w14:paraId="1DADA15F" w14:textId="6A55E928" w:rsidR="004D36B7" w:rsidRPr="000C07E1"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выражения авторской позиции. Соотносить содержание произведения с реалистическими принципами изображения жизни и человека. Давать аргументированный письменный ответ на проблемный вопрос. Планировать своё досуговое чтение, обогащать свой круг чтения по рекомендациям учителя и сверстников.</w:t>
            </w:r>
          </w:p>
        </w:tc>
      </w:tr>
      <w:tr w:rsidR="004D36B7" w:rsidRPr="000C07E1" w14:paraId="047C6F92" w14:textId="77777777" w:rsidTr="00911170">
        <w:trPr>
          <w:trHeight w:val="1"/>
        </w:trPr>
        <w:tc>
          <w:tcPr>
            <w:tcW w:w="578" w:type="dxa"/>
            <w:vMerge/>
            <w:tcBorders>
              <w:left w:val="single" w:sz="4" w:space="0" w:color="000000"/>
              <w:right w:val="single" w:sz="4" w:space="0" w:color="000000"/>
            </w:tcBorders>
            <w:shd w:val="clear" w:color="000000" w:fill="FFFFFF"/>
            <w:tcMar>
              <w:left w:w="108" w:type="dxa"/>
              <w:right w:w="108" w:type="dxa"/>
            </w:tcMar>
          </w:tcPr>
          <w:p w14:paraId="110A678C"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1869" w:type="dxa"/>
            <w:vMerge/>
            <w:tcBorders>
              <w:left w:val="single" w:sz="4" w:space="0" w:color="000000"/>
              <w:right w:val="single" w:sz="4" w:space="0" w:color="000000"/>
            </w:tcBorders>
            <w:shd w:val="clear" w:color="000000" w:fill="FFFFFF"/>
            <w:tcMar>
              <w:left w:w="108" w:type="dxa"/>
              <w:right w:w="108" w:type="dxa"/>
            </w:tcMar>
          </w:tcPr>
          <w:p w14:paraId="573332F6" w14:textId="77777777" w:rsidR="004D36B7" w:rsidRPr="000C07E1" w:rsidRDefault="004D36B7" w:rsidP="004D36B7">
            <w:pPr>
              <w:spacing w:after="0" w:line="240" w:lineRule="auto"/>
              <w:rPr>
                <w:rFonts w:ascii="Times New Roman" w:eastAsia="Times New Roman" w:hAnsi="Times New Roman" w:cs="Times New Roman"/>
                <w:b/>
                <w:sz w:val="24"/>
                <w:szCs w:val="24"/>
                <w:u w:val="single"/>
              </w:rPr>
            </w:pPr>
          </w:p>
        </w:tc>
        <w:tc>
          <w:tcPr>
            <w:tcW w:w="9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236DDAF" w14:textId="77777777" w:rsidR="004D36B7" w:rsidRPr="000C07E1" w:rsidRDefault="004D36B7" w:rsidP="004D36B7">
            <w:pPr>
              <w:spacing w:after="0" w:line="240" w:lineRule="auto"/>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2</w:t>
            </w:r>
          </w:p>
        </w:tc>
        <w:tc>
          <w:tcPr>
            <w:tcW w:w="10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DE36600"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12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7CD0FA0"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4678" w:type="dxa"/>
            <w:tcBorders>
              <w:top w:val="single" w:sz="4" w:space="0" w:color="000000"/>
              <w:left w:val="single" w:sz="4" w:space="0" w:color="000000"/>
              <w:bottom w:val="single" w:sz="4" w:space="0" w:color="000000"/>
              <w:right w:val="single" w:sz="4" w:space="0" w:color="000000"/>
            </w:tcBorders>
            <w:shd w:val="clear" w:color="auto" w:fill="FFFFFF" w:themeFill="background1"/>
            <w:tcMar>
              <w:left w:w="108" w:type="dxa"/>
              <w:right w:w="108" w:type="dxa"/>
            </w:tcMar>
          </w:tcPr>
          <w:p w14:paraId="20DD5042" w14:textId="77777777" w:rsidR="004D36B7" w:rsidRPr="000C07E1" w:rsidRDefault="004D36B7" w:rsidP="004D36B7">
            <w:pPr>
              <w:pStyle w:val="a3"/>
              <w:jc w:val="both"/>
              <w:rPr>
                <w:rFonts w:ascii="Times New Roman" w:eastAsia="Times New Roman" w:hAnsi="Times New Roman" w:cs="Times New Roman"/>
                <w:i/>
                <w:sz w:val="24"/>
                <w:szCs w:val="24"/>
              </w:rPr>
            </w:pPr>
            <w:r w:rsidRPr="000C07E1">
              <w:rPr>
                <w:rFonts w:ascii="Times New Roman" w:eastAsia="Times New Roman" w:hAnsi="Times New Roman" w:cs="Times New Roman"/>
                <w:bCs/>
                <w:i/>
                <w:sz w:val="24"/>
                <w:szCs w:val="24"/>
              </w:rPr>
              <w:t>Произведения отечественных прозаиков второй половины XX—XXI</w:t>
            </w:r>
            <w:r w:rsidRPr="000C07E1">
              <w:rPr>
                <w:rFonts w:ascii="Times New Roman" w:eastAsia="Times New Roman" w:hAnsi="Times New Roman" w:cs="Times New Roman"/>
                <w:i/>
                <w:sz w:val="24"/>
                <w:szCs w:val="24"/>
              </w:rPr>
              <w:t xml:space="preserve"> века.</w:t>
            </w:r>
          </w:p>
          <w:p w14:paraId="655CB35D" w14:textId="77777777" w:rsidR="004D36B7" w:rsidRPr="000C07E1" w:rsidRDefault="004D36B7" w:rsidP="004D36B7">
            <w:pPr>
              <w:pStyle w:val="a3"/>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В.Ф. Тендряков «Весенние перевёртыши». Б.П. Екимов «Говори, мама, говори» (2ч)</w:t>
            </w:r>
          </w:p>
        </w:tc>
        <w:tc>
          <w:tcPr>
            <w:tcW w:w="53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1444F22" w14:textId="77777777" w:rsidR="004D36B7" w:rsidRPr="004D36B7"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Эмоционально воспринимать и выразительно читать литературные произведения. Выражать личное читательское отношение к прочитанному. Устно или письменно отвечать на вопросы (с использованием цитирования). Использовать различные виды пересказа. Участвовать в коллективном диалоге.</w:t>
            </w:r>
          </w:p>
          <w:p w14:paraId="549C8E30" w14:textId="77777777" w:rsidR="004D36B7" w:rsidRPr="004D36B7"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Составлять лексические и историко-культурные комментарии. Обобщать материал о писателе и истории создания произведения с использованием статьи учебника, справочной литературы и ресурсов Интернета. Анализировать произведение с учётом его</w:t>
            </w:r>
          </w:p>
          <w:p w14:paraId="3059EA40" w14:textId="1507A22E" w:rsidR="004D36B7" w:rsidRPr="000C07E1" w:rsidRDefault="004D36B7" w:rsidP="004D36B7">
            <w:pPr>
              <w:spacing w:after="0" w:line="240" w:lineRule="auto"/>
              <w:jc w:val="both"/>
              <w:rPr>
                <w:rFonts w:ascii="Times New Roman" w:eastAsia="Times New Roman" w:hAnsi="Times New Roman" w:cs="Times New Roman"/>
                <w:sz w:val="24"/>
                <w:szCs w:val="24"/>
              </w:rPr>
            </w:pPr>
            <w:proofErr w:type="spellStart"/>
            <w:r w:rsidRPr="004D36B7">
              <w:rPr>
                <w:rFonts w:ascii="Times New Roman" w:eastAsia="Times New Roman" w:hAnsi="Times New Roman" w:cs="Times New Roman"/>
                <w:sz w:val="24"/>
                <w:szCs w:val="24"/>
              </w:rPr>
              <w:t>родо</w:t>
            </w:r>
            <w:proofErr w:type="spellEnd"/>
            <w:r w:rsidRPr="004D36B7">
              <w:rPr>
                <w:rFonts w:ascii="Times New Roman" w:eastAsia="Times New Roman" w:hAnsi="Times New Roman" w:cs="Times New Roman"/>
                <w:sz w:val="24"/>
                <w:szCs w:val="24"/>
              </w:rPr>
              <w:t>-жанровой принадлежности. Характеризовать и сопоставлять героев произведения, определять художественные средства их создания. Выявлять нравственную проблематику произведения. Анализировать различные формы выражения авторской позиции. Давать аргументированный письменный ответ на проблемный вопрос. Планировать своё досуговое чтение, обогащать свой круг чтения по рекомендациям учителя и сверстников.</w:t>
            </w:r>
          </w:p>
        </w:tc>
      </w:tr>
      <w:tr w:rsidR="004D36B7" w:rsidRPr="000C07E1" w14:paraId="101AA491" w14:textId="77777777" w:rsidTr="00911170">
        <w:trPr>
          <w:trHeight w:val="1"/>
        </w:trPr>
        <w:tc>
          <w:tcPr>
            <w:tcW w:w="578" w:type="dxa"/>
            <w:vMerge/>
            <w:tcBorders>
              <w:left w:val="single" w:sz="4" w:space="0" w:color="000000"/>
              <w:right w:val="single" w:sz="4" w:space="0" w:color="000000"/>
            </w:tcBorders>
            <w:shd w:val="clear" w:color="000000" w:fill="FFFFFF"/>
            <w:tcMar>
              <w:left w:w="108" w:type="dxa"/>
              <w:right w:w="108" w:type="dxa"/>
            </w:tcMar>
          </w:tcPr>
          <w:p w14:paraId="34D0F11B"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1869" w:type="dxa"/>
            <w:vMerge/>
            <w:tcBorders>
              <w:left w:val="single" w:sz="4" w:space="0" w:color="000000"/>
              <w:right w:val="single" w:sz="4" w:space="0" w:color="000000"/>
            </w:tcBorders>
            <w:shd w:val="clear" w:color="000000" w:fill="FFFFFF"/>
            <w:tcMar>
              <w:left w:w="108" w:type="dxa"/>
              <w:right w:w="108" w:type="dxa"/>
            </w:tcMar>
          </w:tcPr>
          <w:p w14:paraId="4EBE7412" w14:textId="77777777" w:rsidR="004D36B7" w:rsidRPr="000C07E1" w:rsidRDefault="004D36B7" w:rsidP="004D36B7">
            <w:pPr>
              <w:spacing w:after="0" w:line="240" w:lineRule="auto"/>
              <w:rPr>
                <w:rFonts w:ascii="Times New Roman" w:eastAsia="Times New Roman" w:hAnsi="Times New Roman" w:cs="Times New Roman"/>
                <w:b/>
                <w:sz w:val="24"/>
                <w:szCs w:val="24"/>
                <w:u w:val="single"/>
              </w:rPr>
            </w:pPr>
          </w:p>
        </w:tc>
        <w:tc>
          <w:tcPr>
            <w:tcW w:w="9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B77B984" w14:textId="77777777" w:rsidR="004D36B7" w:rsidRPr="000C07E1" w:rsidRDefault="004D36B7" w:rsidP="004D36B7">
            <w:pPr>
              <w:spacing w:after="0" w:line="240" w:lineRule="auto"/>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2</w:t>
            </w:r>
          </w:p>
        </w:tc>
        <w:tc>
          <w:tcPr>
            <w:tcW w:w="10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B14FB22"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themeFill="background1"/>
            <w:tcMar>
              <w:left w:w="108" w:type="dxa"/>
              <w:right w:w="108" w:type="dxa"/>
            </w:tcMar>
          </w:tcPr>
          <w:p w14:paraId="2EF31CB2"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4678" w:type="dxa"/>
            <w:tcBorders>
              <w:top w:val="single" w:sz="4" w:space="0" w:color="000000"/>
              <w:left w:val="single" w:sz="4" w:space="0" w:color="000000"/>
              <w:bottom w:val="single" w:sz="4" w:space="0" w:color="000000"/>
              <w:right w:val="single" w:sz="4" w:space="0" w:color="000000"/>
            </w:tcBorders>
            <w:shd w:val="clear" w:color="auto" w:fill="FFFFFF" w:themeFill="background1"/>
            <w:tcMar>
              <w:left w:w="108" w:type="dxa"/>
              <w:right w:w="108" w:type="dxa"/>
            </w:tcMar>
          </w:tcPr>
          <w:p w14:paraId="3FA0AE3C" w14:textId="77777777" w:rsidR="004D36B7" w:rsidRPr="000C07E1" w:rsidRDefault="004D36B7" w:rsidP="004D36B7">
            <w:pPr>
              <w:pStyle w:val="a3"/>
              <w:jc w:val="both"/>
              <w:rPr>
                <w:rFonts w:ascii="Times New Roman" w:eastAsia="Times New Roman" w:hAnsi="Times New Roman" w:cs="Times New Roman"/>
                <w:i/>
                <w:sz w:val="24"/>
                <w:szCs w:val="24"/>
                <w:shd w:val="clear" w:color="auto" w:fill="FFFF00"/>
              </w:rPr>
            </w:pPr>
            <w:r w:rsidRPr="000C07E1">
              <w:rPr>
                <w:rFonts w:ascii="Times New Roman" w:eastAsia="Times New Roman" w:hAnsi="Times New Roman" w:cs="Times New Roman"/>
                <w:bCs/>
                <w:i/>
                <w:sz w:val="24"/>
                <w:szCs w:val="24"/>
              </w:rPr>
              <w:t xml:space="preserve">Произведения отечественных и зарубежных прозаиков второй половины XX—XXI </w:t>
            </w:r>
          </w:p>
          <w:p w14:paraId="1248F7E9" w14:textId="77777777" w:rsidR="004D36B7" w:rsidRPr="000C07E1" w:rsidRDefault="004D36B7" w:rsidP="004D36B7">
            <w:pPr>
              <w:pStyle w:val="a3"/>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В. П. Астафьев «Кража», Ю. В. Бондарев «Прости нас» (2ч)</w:t>
            </w:r>
          </w:p>
        </w:tc>
        <w:tc>
          <w:tcPr>
            <w:tcW w:w="53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D7DC32E" w14:textId="77777777" w:rsidR="004D36B7" w:rsidRPr="004D36B7"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Эмоционально воспринимать и выразительно читать литературные произведения. Выражать личное читательское отношение к прочитанному. Устно или письменно отвечать на вопросы (с использованием цитирования). Использовать различные виды пересказа. Участвовать в коллективном диалоге.</w:t>
            </w:r>
          </w:p>
          <w:p w14:paraId="145B5D65" w14:textId="4CB57841" w:rsidR="004D36B7" w:rsidRPr="000C07E1"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 xml:space="preserve">Составлять лексические и историко-культурные комментарии. Обобщать материал о писателе и истории создания произведения с использованием статьи учебника, справочной литературы и ресурсов Интернета. Анализировать произведение с учётом его </w:t>
            </w:r>
            <w:proofErr w:type="spellStart"/>
            <w:r w:rsidRPr="004D36B7">
              <w:rPr>
                <w:rFonts w:ascii="Times New Roman" w:eastAsia="Times New Roman" w:hAnsi="Times New Roman" w:cs="Times New Roman"/>
                <w:sz w:val="24"/>
                <w:szCs w:val="24"/>
              </w:rPr>
              <w:t>родо</w:t>
            </w:r>
            <w:proofErr w:type="spellEnd"/>
            <w:r w:rsidRPr="004D36B7">
              <w:rPr>
                <w:rFonts w:ascii="Times New Roman" w:eastAsia="Times New Roman" w:hAnsi="Times New Roman" w:cs="Times New Roman"/>
                <w:sz w:val="24"/>
                <w:szCs w:val="24"/>
              </w:rPr>
              <w:t>-жанровой принадлежности. Характеризовать и сопоставлять героев произведения, определять художественные средства их создания. Выявлять нравственную проблематику произведения. Анализировать различные формы выражения авторской позиции. Давать аргументированный письменный ответ на проблемный вопрос. Сопоставлять текст произведения с его экранизацией, обсуждать и писать рецензии.</w:t>
            </w:r>
          </w:p>
        </w:tc>
      </w:tr>
      <w:tr w:rsidR="004D36B7" w:rsidRPr="000C07E1" w14:paraId="01A04CCA" w14:textId="77777777" w:rsidTr="004D36B7">
        <w:trPr>
          <w:trHeight w:val="4187"/>
        </w:trPr>
        <w:tc>
          <w:tcPr>
            <w:tcW w:w="578" w:type="dxa"/>
            <w:vMerge/>
            <w:tcBorders>
              <w:left w:val="single" w:sz="4" w:space="0" w:color="000000"/>
              <w:right w:val="single" w:sz="4" w:space="0" w:color="000000"/>
            </w:tcBorders>
            <w:shd w:val="clear" w:color="000000" w:fill="FFFFFF"/>
            <w:tcMar>
              <w:left w:w="108" w:type="dxa"/>
              <w:right w:w="108" w:type="dxa"/>
            </w:tcMar>
          </w:tcPr>
          <w:p w14:paraId="6927FCFB"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1869" w:type="dxa"/>
            <w:vMerge/>
            <w:tcBorders>
              <w:left w:val="single" w:sz="4" w:space="0" w:color="000000"/>
              <w:right w:val="single" w:sz="4" w:space="0" w:color="000000"/>
            </w:tcBorders>
            <w:shd w:val="clear" w:color="000000" w:fill="FFFFFF"/>
            <w:tcMar>
              <w:left w:w="108" w:type="dxa"/>
              <w:right w:w="108" w:type="dxa"/>
            </w:tcMar>
          </w:tcPr>
          <w:p w14:paraId="3E210CC4" w14:textId="77777777" w:rsidR="004D36B7" w:rsidRPr="000C07E1" w:rsidRDefault="004D36B7" w:rsidP="004D36B7">
            <w:pPr>
              <w:spacing w:after="0" w:line="240" w:lineRule="auto"/>
              <w:rPr>
                <w:rFonts w:ascii="Times New Roman" w:eastAsia="Times New Roman" w:hAnsi="Times New Roman" w:cs="Times New Roman"/>
                <w:b/>
                <w:sz w:val="24"/>
                <w:szCs w:val="24"/>
                <w:u w:val="single"/>
              </w:rPr>
            </w:pPr>
          </w:p>
        </w:tc>
        <w:tc>
          <w:tcPr>
            <w:tcW w:w="9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4F37E0B" w14:textId="77777777" w:rsidR="004D36B7" w:rsidRPr="000C07E1" w:rsidRDefault="004D36B7" w:rsidP="004D36B7">
            <w:pPr>
              <w:spacing w:after="0" w:line="240" w:lineRule="auto"/>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1</w:t>
            </w:r>
          </w:p>
        </w:tc>
        <w:tc>
          <w:tcPr>
            <w:tcW w:w="10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C37205F"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12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9E1B514"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4678" w:type="dxa"/>
            <w:tcBorders>
              <w:top w:val="single" w:sz="4" w:space="0" w:color="000000"/>
              <w:left w:val="single" w:sz="4" w:space="0" w:color="000000"/>
              <w:bottom w:val="single" w:sz="4" w:space="0" w:color="000000"/>
              <w:right w:val="single" w:sz="4" w:space="0" w:color="000000"/>
            </w:tcBorders>
            <w:shd w:val="clear" w:color="auto" w:fill="FFFFFF" w:themeFill="background1"/>
            <w:tcMar>
              <w:left w:w="108" w:type="dxa"/>
              <w:right w:w="108" w:type="dxa"/>
            </w:tcMar>
          </w:tcPr>
          <w:p w14:paraId="72EC8E90" w14:textId="77777777" w:rsidR="004D36B7" w:rsidRPr="000C07E1" w:rsidRDefault="004D36B7" w:rsidP="004D36B7">
            <w:pPr>
              <w:pStyle w:val="a3"/>
              <w:jc w:val="both"/>
              <w:rPr>
                <w:rFonts w:ascii="Times New Roman" w:eastAsia="Times New Roman" w:hAnsi="Times New Roman" w:cs="Times New Roman"/>
                <w:bCs/>
                <w:i/>
                <w:sz w:val="24"/>
                <w:szCs w:val="24"/>
              </w:rPr>
            </w:pPr>
            <w:r w:rsidRPr="000C07E1">
              <w:rPr>
                <w:rFonts w:ascii="Times New Roman" w:eastAsia="Times New Roman" w:hAnsi="Times New Roman" w:cs="Times New Roman"/>
                <w:bCs/>
                <w:i/>
                <w:sz w:val="24"/>
                <w:szCs w:val="24"/>
              </w:rPr>
              <w:t xml:space="preserve">Поэзия второй половины XX — начала XXI века. </w:t>
            </w:r>
          </w:p>
          <w:p w14:paraId="78262365" w14:textId="77777777" w:rsidR="004D36B7" w:rsidRPr="000C07E1" w:rsidRDefault="004D36B7" w:rsidP="004D36B7">
            <w:pPr>
              <w:pStyle w:val="a3"/>
              <w:jc w:val="both"/>
              <w:rPr>
                <w:rFonts w:ascii="Times New Roman" w:eastAsia="Times New Roman" w:hAnsi="Times New Roman" w:cs="Times New Roman"/>
                <w:i/>
                <w:sz w:val="24"/>
                <w:szCs w:val="24"/>
              </w:rPr>
            </w:pPr>
            <w:proofErr w:type="spellStart"/>
            <w:r w:rsidRPr="000C07E1">
              <w:rPr>
                <w:rFonts w:ascii="Times New Roman" w:eastAsia="Times New Roman" w:hAnsi="Times New Roman" w:cs="Times New Roman"/>
                <w:bCs/>
                <w:sz w:val="24"/>
                <w:szCs w:val="24"/>
              </w:rPr>
              <w:t>Н.Заболоцкий</w:t>
            </w:r>
            <w:proofErr w:type="spellEnd"/>
            <w:r w:rsidRPr="000C07E1">
              <w:rPr>
                <w:rFonts w:ascii="Times New Roman" w:eastAsia="Times New Roman" w:hAnsi="Times New Roman" w:cs="Times New Roman"/>
                <w:sz w:val="24"/>
                <w:szCs w:val="24"/>
              </w:rPr>
              <w:t xml:space="preserve"> Стихотворения </w:t>
            </w:r>
            <w:r w:rsidRPr="000C07E1">
              <w:rPr>
                <w:rFonts w:ascii="Times New Roman" w:eastAsia="Times New Roman" w:hAnsi="Times New Roman" w:cs="Times New Roman"/>
                <w:i/>
                <w:sz w:val="24"/>
                <w:szCs w:val="24"/>
              </w:rPr>
              <w:t xml:space="preserve">«О красоте человеческих лиц», «Завещание». </w:t>
            </w:r>
            <w:r w:rsidRPr="000C07E1">
              <w:rPr>
                <w:rFonts w:ascii="Times New Roman" w:eastAsia="Times New Roman" w:hAnsi="Times New Roman" w:cs="Times New Roman"/>
                <w:sz w:val="24"/>
                <w:szCs w:val="24"/>
              </w:rPr>
              <w:t xml:space="preserve">Е </w:t>
            </w:r>
            <w:r w:rsidRPr="000C07E1">
              <w:rPr>
                <w:rFonts w:ascii="Times New Roman" w:eastAsia="Times New Roman" w:hAnsi="Times New Roman" w:cs="Times New Roman"/>
                <w:bCs/>
                <w:sz w:val="24"/>
                <w:szCs w:val="24"/>
              </w:rPr>
              <w:t>Евтушенко</w:t>
            </w:r>
            <w:r w:rsidRPr="000C07E1">
              <w:rPr>
                <w:rFonts w:ascii="Times New Roman" w:eastAsia="Times New Roman" w:hAnsi="Times New Roman" w:cs="Times New Roman"/>
                <w:sz w:val="24"/>
                <w:szCs w:val="24"/>
              </w:rPr>
              <w:t xml:space="preserve"> </w:t>
            </w:r>
            <w:r w:rsidRPr="000C07E1">
              <w:rPr>
                <w:rFonts w:ascii="Times New Roman" w:eastAsia="Times New Roman" w:hAnsi="Times New Roman" w:cs="Times New Roman"/>
                <w:i/>
                <w:sz w:val="24"/>
                <w:szCs w:val="24"/>
              </w:rPr>
              <w:t>«Бабий Яр»,</w:t>
            </w:r>
            <w:r w:rsidRPr="000C07E1">
              <w:rPr>
                <w:rFonts w:ascii="Times New Roman" w:eastAsia="Times New Roman" w:hAnsi="Times New Roman" w:cs="Times New Roman"/>
                <w:color w:val="FF0000"/>
                <w:sz w:val="24"/>
                <w:szCs w:val="24"/>
              </w:rPr>
              <w:t xml:space="preserve"> </w:t>
            </w:r>
            <w:r w:rsidRPr="000C07E1">
              <w:rPr>
                <w:rFonts w:ascii="Times New Roman" w:eastAsia="Times New Roman" w:hAnsi="Times New Roman" w:cs="Times New Roman"/>
                <w:bCs/>
                <w:sz w:val="24"/>
                <w:szCs w:val="24"/>
              </w:rPr>
              <w:t>А.А. Вознесенский</w:t>
            </w:r>
            <w:r w:rsidRPr="000C07E1">
              <w:rPr>
                <w:rFonts w:ascii="Times New Roman" w:eastAsia="Times New Roman" w:hAnsi="Times New Roman" w:cs="Times New Roman"/>
                <w:sz w:val="24"/>
                <w:szCs w:val="24"/>
              </w:rPr>
              <w:t xml:space="preserve"> </w:t>
            </w:r>
            <w:r w:rsidRPr="000C07E1">
              <w:rPr>
                <w:rFonts w:ascii="Times New Roman" w:eastAsia="Times New Roman" w:hAnsi="Times New Roman" w:cs="Times New Roman"/>
                <w:i/>
                <w:sz w:val="24"/>
                <w:szCs w:val="24"/>
              </w:rPr>
              <w:t>«Баллада 41-го года».</w:t>
            </w:r>
            <w:r w:rsidRPr="000C07E1">
              <w:rPr>
                <w:rFonts w:ascii="Times New Roman" w:eastAsia="Times New Roman" w:hAnsi="Times New Roman" w:cs="Times New Roman"/>
                <w:sz w:val="24"/>
                <w:szCs w:val="24"/>
              </w:rPr>
              <w:t xml:space="preserve"> </w:t>
            </w:r>
            <w:proofErr w:type="spellStart"/>
            <w:r w:rsidRPr="000C07E1">
              <w:rPr>
                <w:rFonts w:ascii="Times New Roman" w:eastAsia="Times New Roman" w:hAnsi="Times New Roman" w:cs="Times New Roman"/>
                <w:bCs/>
                <w:sz w:val="24"/>
                <w:szCs w:val="24"/>
              </w:rPr>
              <w:t>Б.Окуджава</w:t>
            </w:r>
            <w:proofErr w:type="spellEnd"/>
            <w:r w:rsidRPr="000C07E1">
              <w:rPr>
                <w:rFonts w:ascii="Times New Roman" w:eastAsia="Times New Roman" w:hAnsi="Times New Roman" w:cs="Times New Roman"/>
                <w:sz w:val="24"/>
                <w:szCs w:val="24"/>
              </w:rPr>
              <w:t xml:space="preserve"> </w:t>
            </w:r>
            <w:r w:rsidRPr="000C07E1">
              <w:rPr>
                <w:rFonts w:ascii="Times New Roman" w:eastAsia="Times New Roman" w:hAnsi="Times New Roman" w:cs="Times New Roman"/>
                <w:i/>
                <w:sz w:val="24"/>
                <w:szCs w:val="24"/>
              </w:rPr>
              <w:t>«Песенка о пехоте», «Здесь птицы не поют».</w:t>
            </w:r>
          </w:p>
          <w:p w14:paraId="6A28C7E9" w14:textId="77777777" w:rsidR="004D36B7" w:rsidRPr="000C07E1" w:rsidRDefault="004D36B7" w:rsidP="004D36B7">
            <w:pPr>
              <w:spacing w:after="0" w:line="240" w:lineRule="auto"/>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(1ч)</w:t>
            </w:r>
          </w:p>
        </w:tc>
        <w:tc>
          <w:tcPr>
            <w:tcW w:w="5387" w:type="dxa"/>
            <w:vMerge w:val="restart"/>
            <w:tcBorders>
              <w:top w:val="single" w:sz="4" w:space="0" w:color="000000"/>
              <w:left w:val="single" w:sz="4" w:space="0" w:color="000000"/>
              <w:right w:val="single" w:sz="4" w:space="0" w:color="000000"/>
            </w:tcBorders>
            <w:shd w:val="clear" w:color="000000" w:fill="FFFFFF"/>
            <w:tcMar>
              <w:left w:w="108" w:type="dxa"/>
              <w:right w:w="108" w:type="dxa"/>
            </w:tcMar>
          </w:tcPr>
          <w:p w14:paraId="3F8A784B" w14:textId="77777777" w:rsidR="004D36B7" w:rsidRPr="004D36B7"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Эмоционально воспринимать и выразительно читать стихотворение (в том числе наизусть). Выражать личное читательское отношение к прочитанному.</w:t>
            </w:r>
          </w:p>
          <w:p w14:paraId="3E35B0E3" w14:textId="77777777" w:rsidR="004D36B7" w:rsidRPr="004D36B7"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Подбирать и обобщать материалы о поэте с использованием статьи учебника, справочной литературы</w:t>
            </w:r>
          </w:p>
          <w:p w14:paraId="398A16FA" w14:textId="2CCFC491" w:rsidR="004D36B7" w:rsidRPr="000C07E1"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и ресурсов Интернета. Устно или письменно отвечать на вопросы (с использованием цитирования). Участвовать в коллективном диалоге. Составлять лексические и историко-культурные комментарии. Анализировать тематику, проблематику, художественные особенности лирического произведения. Характеризовать лирического героя стихотворения. Сопоставлять стихотворения одного и разных авторов по заданным основаниям. Планировать своё досуговое чтение, обогащать свой круг чтения по рекомендациям учителя и сверстников. Участвовать в разработке проектов по литературе ХХ века (по выбору обучающихся).</w:t>
            </w:r>
          </w:p>
        </w:tc>
      </w:tr>
      <w:tr w:rsidR="004D36B7" w:rsidRPr="000C07E1" w14:paraId="326DA35B" w14:textId="77777777" w:rsidTr="00F2350F">
        <w:trPr>
          <w:trHeight w:val="1"/>
        </w:trPr>
        <w:tc>
          <w:tcPr>
            <w:tcW w:w="578" w:type="dxa"/>
            <w:vMerge/>
            <w:tcBorders>
              <w:left w:val="single" w:sz="4" w:space="0" w:color="000000"/>
              <w:bottom w:val="single" w:sz="4" w:space="0" w:color="000000"/>
              <w:right w:val="single" w:sz="4" w:space="0" w:color="000000"/>
            </w:tcBorders>
            <w:shd w:val="clear" w:color="000000" w:fill="FFFFFF"/>
            <w:tcMar>
              <w:left w:w="108" w:type="dxa"/>
              <w:right w:w="108" w:type="dxa"/>
            </w:tcMar>
          </w:tcPr>
          <w:p w14:paraId="7DAE9E4C"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1869" w:type="dxa"/>
            <w:vMerge/>
            <w:tcBorders>
              <w:left w:val="single" w:sz="4" w:space="0" w:color="000000"/>
              <w:bottom w:val="single" w:sz="4" w:space="0" w:color="000000"/>
              <w:right w:val="single" w:sz="4" w:space="0" w:color="000000"/>
            </w:tcBorders>
            <w:shd w:val="clear" w:color="000000" w:fill="FFFFFF"/>
            <w:tcMar>
              <w:left w:w="108" w:type="dxa"/>
              <w:right w:w="108" w:type="dxa"/>
            </w:tcMar>
          </w:tcPr>
          <w:p w14:paraId="2EFBBD4D" w14:textId="77777777" w:rsidR="004D36B7" w:rsidRPr="000C07E1" w:rsidRDefault="004D36B7" w:rsidP="004D36B7">
            <w:pPr>
              <w:spacing w:after="0" w:line="240" w:lineRule="auto"/>
              <w:rPr>
                <w:rFonts w:ascii="Times New Roman" w:eastAsia="Times New Roman" w:hAnsi="Times New Roman" w:cs="Times New Roman"/>
                <w:b/>
                <w:sz w:val="24"/>
                <w:szCs w:val="24"/>
                <w:u w:val="single"/>
              </w:rPr>
            </w:pPr>
          </w:p>
        </w:tc>
        <w:tc>
          <w:tcPr>
            <w:tcW w:w="9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A9A0360" w14:textId="77777777" w:rsidR="004D36B7" w:rsidRPr="000C07E1" w:rsidRDefault="004D36B7" w:rsidP="004D36B7">
            <w:pPr>
              <w:spacing w:after="0" w:line="240" w:lineRule="auto"/>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1</w:t>
            </w:r>
          </w:p>
        </w:tc>
        <w:tc>
          <w:tcPr>
            <w:tcW w:w="10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1802987"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12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CC60DF7"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4678" w:type="dxa"/>
            <w:tcBorders>
              <w:top w:val="single" w:sz="4" w:space="0" w:color="000000"/>
              <w:left w:val="single" w:sz="4" w:space="0" w:color="000000"/>
              <w:bottom w:val="single" w:sz="4" w:space="0" w:color="000000"/>
              <w:right w:val="single" w:sz="4" w:space="0" w:color="000000"/>
            </w:tcBorders>
            <w:shd w:val="clear" w:color="auto" w:fill="FFFFFF" w:themeFill="background1"/>
            <w:tcMar>
              <w:left w:w="108" w:type="dxa"/>
              <w:right w:w="108" w:type="dxa"/>
            </w:tcMar>
          </w:tcPr>
          <w:p w14:paraId="0F4F29C9" w14:textId="77777777" w:rsidR="004D36B7" w:rsidRPr="000C07E1" w:rsidRDefault="004D36B7" w:rsidP="004D36B7">
            <w:pPr>
              <w:pStyle w:val="a3"/>
              <w:jc w:val="both"/>
              <w:rPr>
                <w:rFonts w:ascii="Times New Roman" w:eastAsia="Times New Roman" w:hAnsi="Times New Roman" w:cs="Times New Roman"/>
                <w:bCs/>
                <w:i/>
                <w:sz w:val="24"/>
                <w:szCs w:val="24"/>
              </w:rPr>
            </w:pPr>
            <w:r w:rsidRPr="000C07E1">
              <w:rPr>
                <w:rFonts w:ascii="Times New Roman" w:eastAsia="Times New Roman" w:hAnsi="Times New Roman" w:cs="Times New Roman"/>
                <w:bCs/>
                <w:i/>
                <w:sz w:val="24"/>
                <w:szCs w:val="24"/>
              </w:rPr>
              <w:t>Внеклассное чтение</w:t>
            </w:r>
          </w:p>
          <w:p w14:paraId="1512821E" w14:textId="0D79F57A" w:rsidR="004D36B7" w:rsidRPr="000C07E1" w:rsidRDefault="004D36B7" w:rsidP="004D36B7">
            <w:pPr>
              <w:pStyle w:val="a3"/>
              <w:jc w:val="both"/>
              <w:rPr>
                <w:rFonts w:ascii="Times New Roman" w:eastAsia="Times New Roman" w:hAnsi="Times New Roman" w:cs="Times New Roman"/>
                <w:bCs/>
                <w:iCs/>
                <w:sz w:val="24"/>
                <w:szCs w:val="24"/>
              </w:rPr>
            </w:pPr>
            <w:r w:rsidRPr="000C07E1">
              <w:rPr>
                <w:rFonts w:ascii="Times New Roman" w:eastAsia="Times New Roman" w:hAnsi="Times New Roman" w:cs="Times New Roman"/>
                <w:bCs/>
                <w:iCs/>
                <w:sz w:val="24"/>
                <w:szCs w:val="24"/>
              </w:rPr>
              <w:t>Любимое стихотворение поэта второй</w:t>
            </w:r>
            <w:r w:rsidRPr="000C07E1">
              <w:t xml:space="preserve"> </w:t>
            </w:r>
            <w:r w:rsidRPr="000C07E1">
              <w:rPr>
                <w:rFonts w:ascii="Times New Roman" w:eastAsia="Times New Roman" w:hAnsi="Times New Roman" w:cs="Times New Roman"/>
                <w:bCs/>
                <w:iCs/>
                <w:sz w:val="24"/>
                <w:szCs w:val="24"/>
              </w:rPr>
              <w:t xml:space="preserve">половины XX — начала XXI века </w:t>
            </w:r>
          </w:p>
        </w:tc>
        <w:tc>
          <w:tcPr>
            <w:tcW w:w="5387" w:type="dxa"/>
            <w:vMerge/>
            <w:tcBorders>
              <w:left w:val="single" w:sz="4" w:space="0" w:color="000000"/>
              <w:bottom w:val="single" w:sz="4" w:space="0" w:color="000000"/>
              <w:right w:val="single" w:sz="4" w:space="0" w:color="000000"/>
            </w:tcBorders>
            <w:shd w:val="clear" w:color="000000" w:fill="FFFFFF"/>
            <w:tcMar>
              <w:left w:w="108" w:type="dxa"/>
              <w:right w:w="108" w:type="dxa"/>
            </w:tcMar>
          </w:tcPr>
          <w:p w14:paraId="02167405" w14:textId="77777777" w:rsidR="004D36B7" w:rsidRPr="000C07E1" w:rsidRDefault="004D36B7" w:rsidP="004D36B7">
            <w:pPr>
              <w:spacing w:after="0" w:line="240" w:lineRule="auto"/>
              <w:jc w:val="both"/>
              <w:rPr>
                <w:rFonts w:ascii="Times New Roman" w:eastAsia="Times New Roman" w:hAnsi="Times New Roman" w:cs="Times New Roman"/>
                <w:sz w:val="24"/>
                <w:szCs w:val="24"/>
              </w:rPr>
            </w:pPr>
          </w:p>
        </w:tc>
      </w:tr>
      <w:tr w:rsidR="004D36B7" w:rsidRPr="000C07E1" w14:paraId="626FF764" w14:textId="77777777" w:rsidTr="00911170">
        <w:trPr>
          <w:trHeight w:val="1"/>
        </w:trPr>
        <w:tc>
          <w:tcPr>
            <w:tcW w:w="5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320B51A" w14:textId="77777777" w:rsidR="004D36B7" w:rsidRPr="000C07E1" w:rsidRDefault="004D36B7" w:rsidP="004D36B7">
            <w:pPr>
              <w:spacing w:after="0" w:line="240" w:lineRule="auto"/>
              <w:rPr>
                <w:rFonts w:ascii="Times New Roman" w:eastAsia="Calibri" w:hAnsi="Times New Roman" w:cs="Times New Roman"/>
                <w:sz w:val="24"/>
                <w:szCs w:val="24"/>
              </w:rPr>
            </w:pPr>
            <w:r w:rsidRPr="000C07E1">
              <w:rPr>
                <w:rFonts w:ascii="Times New Roman" w:eastAsia="Calibri" w:hAnsi="Times New Roman" w:cs="Times New Roman"/>
                <w:sz w:val="24"/>
                <w:szCs w:val="24"/>
              </w:rPr>
              <w:t>7</w:t>
            </w:r>
          </w:p>
        </w:tc>
        <w:tc>
          <w:tcPr>
            <w:tcW w:w="18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8D0652A" w14:textId="77777777" w:rsidR="004D36B7" w:rsidRPr="000C07E1" w:rsidRDefault="004D36B7" w:rsidP="004D36B7">
            <w:pPr>
              <w:pStyle w:val="a3"/>
              <w:rPr>
                <w:rFonts w:ascii="Times New Roman" w:eastAsia="Times New Roman" w:hAnsi="Times New Roman" w:cs="Times New Roman"/>
                <w:b/>
                <w:sz w:val="24"/>
                <w:szCs w:val="24"/>
                <w:u w:val="single"/>
              </w:rPr>
            </w:pPr>
            <w:r w:rsidRPr="000C07E1">
              <w:rPr>
                <w:rFonts w:ascii="Times New Roman" w:eastAsia="Times New Roman" w:hAnsi="Times New Roman" w:cs="Times New Roman"/>
                <w:b/>
                <w:bCs/>
                <w:sz w:val="24"/>
                <w:szCs w:val="24"/>
              </w:rPr>
              <w:t>Зарубежная литература (5ч.)</w:t>
            </w:r>
          </w:p>
        </w:tc>
        <w:tc>
          <w:tcPr>
            <w:tcW w:w="9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DC5B102" w14:textId="77777777" w:rsidR="004D36B7" w:rsidRPr="000C07E1" w:rsidRDefault="004D36B7" w:rsidP="004D36B7">
            <w:pPr>
              <w:spacing w:after="0" w:line="240" w:lineRule="auto"/>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5</w:t>
            </w:r>
          </w:p>
        </w:tc>
        <w:tc>
          <w:tcPr>
            <w:tcW w:w="10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4246EC5"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12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4BA5B9F" w14:textId="77777777" w:rsidR="004D36B7" w:rsidRPr="000C07E1" w:rsidRDefault="004D36B7" w:rsidP="004D36B7">
            <w:pPr>
              <w:spacing w:after="0" w:line="240" w:lineRule="auto"/>
              <w:rPr>
                <w:rFonts w:ascii="Times New Roman" w:eastAsia="Calibri" w:hAnsi="Times New Roman" w:cs="Times New Roman"/>
                <w:sz w:val="24"/>
                <w:szCs w:val="24"/>
              </w:rPr>
            </w:pPr>
          </w:p>
        </w:tc>
        <w:tc>
          <w:tcPr>
            <w:tcW w:w="46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C59DDB8" w14:textId="77777777" w:rsidR="004D36B7" w:rsidRPr="000C07E1" w:rsidRDefault="004D36B7" w:rsidP="004D36B7">
            <w:pPr>
              <w:pStyle w:val="a3"/>
              <w:jc w:val="both"/>
              <w:rPr>
                <w:rFonts w:ascii="Times New Roman" w:eastAsia="Times New Roman" w:hAnsi="Times New Roman" w:cs="Times New Roman"/>
                <w:sz w:val="24"/>
                <w:szCs w:val="24"/>
              </w:rPr>
            </w:pPr>
            <w:r w:rsidRPr="000C07E1">
              <w:rPr>
                <w:rFonts w:ascii="Times New Roman" w:eastAsia="Times New Roman" w:hAnsi="Times New Roman" w:cs="Times New Roman"/>
                <w:bCs/>
                <w:sz w:val="24"/>
                <w:szCs w:val="24"/>
              </w:rPr>
              <w:t>У. Шекспир</w:t>
            </w:r>
            <w:r w:rsidRPr="000C07E1">
              <w:rPr>
                <w:rFonts w:ascii="Times New Roman" w:eastAsia="Times New Roman" w:hAnsi="Times New Roman" w:cs="Times New Roman"/>
                <w:sz w:val="24"/>
                <w:szCs w:val="24"/>
              </w:rPr>
              <w:t xml:space="preserve">. Сонеты </w:t>
            </w:r>
            <w:r w:rsidRPr="000C07E1">
              <w:rPr>
                <w:rFonts w:ascii="Times New Roman" w:eastAsia="Segoe UI Symbol" w:hAnsi="Times New Roman" w:cs="Times New Roman"/>
                <w:sz w:val="24"/>
                <w:szCs w:val="24"/>
              </w:rPr>
              <w:t>№</w:t>
            </w:r>
            <w:r w:rsidRPr="000C07E1">
              <w:rPr>
                <w:rFonts w:ascii="Times New Roman" w:eastAsia="Times New Roman" w:hAnsi="Times New Roman" w:cs="Times New Roman"/>
                <w:sz w:val="24"/>
                <w:szCs w:val="24"/>
              </w:rPr>
              <w:t xml:space="preserve"> 66 «</w:t>
            </w:r>
            <w:proofErr w:type="spellStart"/>
            <w:r w:rsidRPr="000C07E1">
              <w:rPr>
                <w:rFonts w:ascii="Times New Roman" w:eastAsia="Times New Roman" w:hAnsi="Times New Roman" w:cs="Times New Roman"/>
                <w:sz w:val="24"/>
                <w:szCs w:val="24"/>
              </w:rPr>
              <w:t>Измучась</w:t>
            </w:r>
            <w:proofErr w:type="spellEnd"/>
            <w:r w:rsidRPr="000C07E1">
              <w:rPr>
                <w:rFonts w:ascii="Times New Roman" w:eastAsia="Times New Roman" w:hAnsi="Times New Roman" w:cs="Times New Roman"/>
                <w:sz w:val="24"/>
                <w:szCs w:val="24"/>
              </w:rPr>
              <w:t xml:space="preserve"> всем, я умереть хочу…», </w:t>
            </w:r>
            <w:r w:rsidRPr="000C07E1">
              <w:rPr>
                <w:rFonts w:ascii="Times New Roman" w:eastAsia="Segoe UI Symbol" w:hAnsi="Times New Roman" w:cs="Times New Roman"/>
                <w:sz w:val="24"/>
                <w:szCs w:val="24"/>
              </w:rPr>
              <w:t>№</w:t>
            </w:r>
            <w:r w:rsidRPr="000C07E1">
              <w:rPr>
                <w:rFonts w:ascii="Times New Roman" w:eastAsia="Times New Roman" w:hAnsi="Times New Roman" w:cs="Times New Roman"/>
                <w:sz w:val="24"/>
                <w:szCs w:val="24"/>
              </w:rPr>
              <w:t xml:space="preserve"> 130 «Её глаза на звёзды не похожи…» и др.  Трагедия «Ромео и Джульетта» (фрагменты по выбору). </w:t>
            </w:r>
          </w:p>
          <w:p w14:paraId="7E9BB874" w14:textId="77777777" w:rsidR="004D36B7" w:rsidRPr="000C07E1" w:rsidRDefault="004D36B7" w:rsidP="004D36B7">
            <w:pPr>
              <w:pStyle w:val="a3"/>
              <w:jc w:val="both"/>
              <w:rPr>
                <w:rFonts w:ascii="Times New Roman" w:eastAsia="Times New Roman" w:hAnsi="Times New Roman" w:cs="Times New Roman"/>
                <w:sz w:val="24"/>
                <w:szCs w:val="24"/>
              </w:rPr>
            </w:pPr>
            <w:r w:rsidRPr="000C07E1">
              <w:rPr>
                <w:rFonts w:ascii="Times New Roman" w:eastAsia="Times New Roman" w:hAnsi="Times New Roman" w:cs="Times New Roman"/>
                <w:bCs/>
                <w:sz w:val="24"/>
                <w:szCs w:val="24"/>
              </w:rPr>
              <w:t>Ж.-Б. Мольер.</w:t>
            </w:r>
            <w:r w:rsidRPr="000C07E1">
              <w:rPr>
                <w:rFonts w:ascii="Times New Roman" w:eastAsia="Times New Roman" w:hAnsi="Times New Roman" w:cs="Times New Roman"/>
                <w:sz w:val="24"/>
                <w:szCs w:val="24"/>
              </w:rPr>
              <w:t xml:space="preserve"> Комедия «Мещанин во дворянстве» (фрагменты по выбору) </w:t>
            </w:r>
          </w:p>
          <w:p w14:paraId="37002776" w14:textId="77777777" w:rsidR="004D36B7" w:rsidRPr="000C07E1" w:rsidRDefault="004D36B7" w:rsidP="004D36B7">
            <w:pPr>
              <w:spacing w:after="0" w:line="240" w:lineRule="auto"/>
              <w:jc w:val="both"/>
              <w:rPr>
                <w:rFonts w:ascii="Times New Roman" w:eastAsia="Times New Roman" w:hAnsi="Times New Roman" w:cs="Times New Roman"/>
                <w:sz w:val="24"/>
                <w:szCs w:val="24"/>
              </w:rPr>
            </w:pPr>
            <w:r w:rsidRPr="000C07E1">
              <w:rPr>
                <w:rFonts w:ascii="Times New Roman" w:eastAsia="Times New Roman" w:hAnsi="Times New Roman" w:cs="Times New Roman"/>
                <w:sz w:val="24"/>
                <w:szCs w:val="24"/>
              </w:rPr>
              <w:t>(5ч)</w:t>
            </w:r>
          </w:p>
        </w:tc>
        <w:tc>
          <w:tcPr>
            <w:tcW w:w="53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5E133D1" w14:textId="77777777" w:rsidR="004D36B7" w:rsidRPr="004D36B7"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 xml:space="preserve">Воспринимать и выразительно читать произведения с учётом их </w:t>
            </w:r>
            <w:proofErr w:type="spellStart"/>
            <w:r w:rsidRPr="004D36B7">
              <w:rPr>
                <w:rFonts w:ascii="Times New Roman" w:eastAsia="Times New Roman" w:hAnsi="Times New Roman" w:cs="Times New Roman"/>
                <w:sz w:val="24"/>
                <w:szCs w:val="24"/>
              </w:rPr>
              <w:t>родо</w:t>
            </w:r>
            <w:proofErr w:type="spellEnd"/>
            <w:r w:rsidRPr="004D36B7">
              <w:rPr>
                <w:rFonts w:ascii="Times New Roman" w:eastAsia="Times New Roman" w:hAnsi="Times New Roman" w:cs="Times New Roman"/>
                <w:sz w:val="24"/>
                <w:szCs w:val="24"/>
              </w:rPr>
              <w:t>-жанровой специфики. Составлять лексические и историко-культурные комментарии. Подбирать и обобщать материалы о писателях,</w:t>
            </w:r>
          </w:p>
          <w:p w14:paraId="7B8D9CBC" w14:textId="77777777" w:rsidR="004D36B7" w:rsidRPr="004D36B7"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а также об истории создания произведений с использованием статьи учебника, справочной литературы и ресурсов Интернета. Соотносить содержание произведений с принципами изображения жизни</w:t>
            </w:r>
          </w:p>
          <w:p w14:paraId="1BF6B44F" w14:textId="02C2C0E7" w:rsidR="004D36B7" w:rsidRPr="000C07E1" w:rsidRDefault="004D36B7" w:rsidP="004D36B7">
            <w:pPr>
              <w:spacing w:after="0" w:line="240" w:lineRule="auto"/>
              <w:jc w:val="both"/>
              <w:rPr>
                <w:rFonts w:ascii="Times New Roman" w:eastAsia="Times New Roman" w:hAnsi="Times New Roman" w:cs="Times New Roman"/>
                <w:sz w:val="24"/>
                <w:szCs w:val="24"/>
              </w:rPr>
            </w:pPr>
            <w:r w:rsidRPr="004D36B7">
              <w:rPr>
                <w:rFonts w:ascii="Times New Roman" w:eastAsia="Times New Roman" w:hAnsi="Times New Roman" w:cs="Times New Roman"/>
                <w:sz w:val="24"/>
                <w:szCs w:val="24"/>
              </w:rPr>
              <w:t>и человека, характерными для различных исторических эпох. Характеризовать сюжеты эпических и драматических произведений, их тематику, проблематику, идейно-художественное содержание. Составлять характеристики персонажей, в том числе сравнительные, используя схему и таблицу. Анализировать ключевые эпизоды драматических произведений. Выявлять черты лирического героя и художественные особенности лирического произведения. Сопоставлять варианты перевода фрагментов произведений на русский язык. Сопоставлять литературные произведения по заданным основаниям, в том числе с произведениями других искусств. Давать аргументированный письменный ответ на проблемный вопрос. Планировать своё досуговое чтение, обогащать свой круг чтения по рекомендациям учителя и сверстников.</w:t>
            </w:r>
          </w:p>
        </w:tc>
      </w:tr>
      <w:tr w:rsidR="004D36B7" w:rsidRPr="000C07E1" w14:paraId="3CACEFEF" w14:textId="77777777" w:rsidTr="00911170">
        <w:trPr>
          <w:trHeight w:val="1"/>
        </w:trPr>
        <w:tc>
          <w:tcPr>
            <w:tcW w:w="5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C72961C" w14:textId="77777777" w:rsidR="004D36B7" w:rsidRPr="000C07E1" w:rsidRDefault="004D36B7" w:rsidP="004D36B7">
            <w:pPr>
              <w:spacing w:after="0" w:line="240" w:lineRule="auto"/>
              <w:rPr>
                <w:rFonts w:ascii="Times New Roman" w:hAnsi="Times New Roman" w:cs="Times New Roman"/>
                <w:color w:val="231F20"/>
                <w:sz w:val="24"/>
                <w:szCs w:val="24"/>
              </w:rPr>
            </w:pPr>
            <w:r w:rsidRPr="000C07E1">
              <w:rPr>
                <w:rFonts w:ascii="Times New Roman" w:hAnsi="Times New Roman" w:cs="Times New Roman"/>
                <w:color w:val="231F20"/>
                <w:sz w:val="24"/>
                <w:szCs w:val="24"/>
              </w:rPr>
              <w:t>8</w:t>
            </w:r>
          </w:p>
        </w:tc>
        <w:tc>
          <w:tcPr>
            <w:tcW w:w="18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2F5A7C2" w14:textId="77777777" w:rsidR="004D36B7" w:rsidRPr="000C07E1" w:rsidRDefault="004D36B7" w:rsidP="004D36B7">
            <w:pPr>
              <w:spacing w:after="0" w:line="240" w:lineRule="auto"/>
              <w:rPr>
                <w:rFonts w:ascii="Times New Roman" w:hAnsi="Times New Roman" w:cs="Times New Roman"/>
                <w:b/>
                <w:color w:val="231F20"/>
                <w:sz w:val="24"/>
                <w:szCs w:val="24"/>
              </w:rPr>
            </w:pPr>
            <w:r w:rsidRPr="000C07E1">
              <w:rPr>
                <w:rFonts w:ascii="Times New Roman" w:hAnsi="Times New Roman" w:cs="Times New Roman"/>
                <w:b/>
                <w:color w:val="231F20"/>
                <w:sz w:val="24"/>
                <w:szCs w:val="24"/>
              </w:rPr>
              <w:t>Итоговый контроль</w:t>
            </w:r>
          </w:p>
        </w:tc>
        <w:tc>
          <w:tcPr>
            <w:tcW w:w="9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531936C" w14:textId="77777777" w:rsidR="004D36B7" w:rsidRPr="000C07E1" w:rsidRDefault="004D36B7" w:rsidP="004D36B7">
            <w:pPr>
              <w:spacing w:after="0" w:line="240" w:lineRule="auto"/>
              <w:rPr>
                <w:rFonts w:ascii="Times New Roman" w:hAnsi="Times New Roman" w:cs="Times New Roman"/>
                <w:color w:val="231F20"/>
                <w:sz w:val="24"/>
                <w:szCs w:val="24"/>
              </w:rPr>
            </w:pPr>
            <w:r w:rsidRPr="000C07E1">
              <w:rPr>
                <w:rFonts w:ascii="Times New Roman" w:hAnsi="Times New Roman" w:cs="Times New Roman"/>
                <w:color w:val="231F20"/>
                <w:sz w:val="24"/>
                <w:szCs w:val="24"/>
              </w:rPr>
              <w:t>1</w:t>
            </w:r>
          </w:p>
        </w:tc>
        <w:tc>
          <w:tcPr>
            <w:tcW w:w="10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9F156D3" w14:textId="77777777" w:rsidR="004D36B7" w:rsidRPr="000C07E1" w:rsidRDefault="004D36B7" w:rsidP="004D36B7">
            <w:pPr>
              <w:spacing w:after="0" w:line="240" w:lineRule="auto"/>
              <w:rPr>
                <w:rFonts w:ascii="Times New Roman" w:hAnsi="Times New Roman" w:cs="Times New Roman"/>
                <w:color w:val="231F20"/>
                <w:sz w:val="24"/>
                <w:szCs w:val="24"/>
              </w:rPr>
            </w:pPr>
          </w:p>
        </w:tc>
        <w:tc>
          <w:tcPr>
            <w:tcW w:w="12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A9CA628" w14:textId="77777777" w:rsidR="004D36B7" w:rsidRPr="000C07E1" w:rsidRDefault="004D36B7" w:rsidP="004D36B7">
            <w:pPr>
              <w:spacing w:after="0" w:line="240" w:lineRule="auto"/>
              <w:rPr>
                <w:rFonts w:ascii="Times New Roman" w:hAnsi="Times New Roman" w:cs="Times New Roman"/>
                <w:color w:val="231F20"/>
                <w:sz w:val="24"/>
                <w:szCs w:val="24"/>
              </w:rPr>
            </w:pPr>
          </w:p>
        </w:tc>
        <w:tc>
          <w:tcPr>
            <w:tcW w:w="46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69F2DA3" w14:textId="77777777" w:rsidR="004D36B7" w:rsidRPr="000C07E1" w:rsidRDefault="004D36B7" w:rsidP="004D36B7">
            <w:pPr>
              <w:spacing w:after="0" w:line="240" w:lineRule="auto"/>
              <w:jc w:val="both"/>
              <w:rPr>
                <w:rFonts w:ascii="Times New Roman" w:eastAsiaTheme="minorHAnsi" w:hAnsi="Times New Roman" w:cs="Times New Roman"/>
                <w:bCs/>
                <w:sz w:val="24"/>
                <w:szCs w:val="24"/>
                <w:lang w:eastAsia="en-US"/>
              </w:rPr>
            </w:pPr>
            <w:r w:rsidRPr="000C07E1">
              <w:rPr>
                <w:rFonts w:ascii="Times New Roman" w:eastAsiaTheme="minorHAnsi" w:hAnsi="Times New Roman" w:cs="Times New Roman"/>
                <w:bCs/>
                <w:sz w:val="24"/>
                <w:szCs w:val="24"/>
                <w:lang w:eastAsia="en-US"/>
              </w:rPr>
              <w:t>Итоговая контрольная работа</w:t>
            </w:r>
          </w:p>
        </w:tc>
        <w:tc>
          <w:tcPr>
            <w:tcW w:w="53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3A6AFA3" w14:textId="77777777" w:rsidR="004D36B7" w:rsidRPr="000C07E1" w:rsidRDefault="004D36B7" w:rsidP="004D36B7">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 xml:space="preserve">Соотносить произведение с автором. Сопоставлять произведения по жанровым особенностям. Писать сочинение-рассуждение по прочитанному произведению. Отвечать на вопросы. Определять тему, идею, произведения. </w:t>
            </w:r>
            <w:r w:rsidRPr="000C07E1">
              <w:rPr>
                <w:rFonts w:ascii="Times New Roman" w:hAnsi="Times New Roman" w:cs="Times New Roman"/>
                <w:color w:val="231F20"/>
                <w:sz w:val="24"/>
                <w:szCs w:val="24"/>
              </w:rPr>
              <w:t>Выявлять средства художественной изобразительности в произведениях.</w:t>
            </w:r>
          </w:p>
        </w:tc>
      </w:tr>
      <w:tr w:rsidR="004D36B7" w:rsidRPr="000C07E1" w14:paraId="0E49A01B" w14:textId="77777777" w:rsidTr="00911170">
        <w:trPr>
          <w:trHeight w:val="1"/>
        </w:trPr>
        <w:tc>
          <w:tcPr>
            <w:tcW w:w="244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17D76FE" w14:textId="77777777" w:rsidR="004D36B7" w:rsidRPr="000C07E1" w:rsidRDefault="004D36B7" w:rsidP="004D36B7">
            <w:pPr>
              <w:spacing w:after="0" w:line="240" w:lineRule="auto"/>
              <w:rPr>
                <w:rFonts w:ascii="Times New Roman" w:hAnsi="Times New Roman" w:cs="Times New Roman"/>
                <w:b/>
                <w:color w:val="231F20"/>
                <w:sz w:val="24"/>
                <w:szCs w:val="24"/>
              </w:rPr>
            </w:pPr>
            <w:r w:rsidRPr="000C07E1">
              <w:rPr>
                <w:rFonts w:ascii="Times New Roman" w:hAnsi="Times New Roman" w:cs="Times New Roman"/>
                <w:b/>
                <w:color w:val="231F20"/>
                <w:sz w:val="24"/>
                <w:szCs w:val="24"/>
              </w:rPr>
              <w:t>Общее количество часов по программе</w:t>
            </w:r>
          </w:p>
        </w:tc>
        <w:tc>
          <w:tcPr>
            <w:tcW w:w="9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54ADFF0" w14:textId="77777777" w:rsidR="004D36B7" w:rsidRPr="000C07E1" w:rsidRDefault="004D36B7" w:rsidP="004D36B7">
            <w:pPr>
              <w:spacing w:after="0" w:line="240" w:lineRule="auto"/>
              <w:rPr>
                <w:rFonts w:ascii="Times New Roman" w:hAnsi="Times New Roman" w:cs="Times New Roman"/>
                <w:color w:val="231F20"/>
                <w:sz w:val="24"/>
                <w:szCs w:val="24"/>
              </w:rPr>
            </w:pPr>
            <w:r w:rsidRPr="000C07E1">
              <w:rPr>
                <w:rFonts w:ascii="Times New Roman" w:hAnsi="Times New Roman" w:cs="Times New Roman"/>
                <w:color w:val="231F20"/>
                <w:sz w:val="24"/>
                <w:szCs w:val="24"/>
              </w:rPr>
              <w:t>68</w:t>
            </w:r>
          </w:p>
        </w:tc>
        <w:tc>
          <w:tcPr>
            <w:tcW w:w="10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47DE915" w14:textId="77777777" w:rsidR="004D36B7" w:rsidRPr="000C07E1" w:rsidRDefault="004D36B7" w:rsidP="004D36B7">
            <w:pPr>
              <w:spacing w:after="0" w:line="240" w:lineRule="auto"/>
              <w:rPr>
                <w:rFonts w:ascii="Times New Roman" w:hAnsi="Times New Roman" w:cs="Times New Roman"/>
                <w:color w:val="231F20"/>
                <w:sz w:val="24"/>
                <w:szCs w:val="24"/>
              </w:rPr>
            </w:pPr>
          </w:p>
        </w:tc>
        <w:tc>
          <w:tcPr>
            <w:tcW w:w="12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D639DDF" w14:textId="77777777" w:rsidR="004D36B7" w:rsidRPr="000C07E1" w:rsidRDefault="004D36B7" w:rsidP="004D36B7">
            <w:pPr>
              <w:spacing w:after="0" w:line="240" w:lineRule="auto"/>
              <w:rPr>
                <w:rFonts w:ascii="Times New Roman" w:hAnsi="Times New Roman" w:cs="Times New Roman"/>
                <w:color w:val="231F20"/>
                <w:sz w:val="24"/>
                <w:szCs w:val="24"/>
              </w:rPr>
            </w:pPr>
          </w:p>
        </w:tc>
        <w:tc>
          <w:tcPr>
            <w:tcW w:w="46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1AC6CA5" w14:textId="77777777" w:rsidR="004D36B7" w:rsidRPr="000C07E1" w:rsidRDefault="004D36B7" w:rsidP="004D36B7">
            <w:pPr>
              <w:spacing w:after="0" w:line="240" w:lineRule="auto"/>
              <w:jc w:val="both"/>
              <w:rPr>
                <w:rFonts w:ascii="Times New Roman" w:eastAsiaTheme="minorHAnsi" w:hAnsi="Times New Roman" w:cs="Times New Roman"/>
                <w:bCs/>
                <w:sz w:val="24"/>
                <w:szCs w:val="24"/>
                <w:lang w:eastAsia="en-US"/>
              </w:rPr>
            </w:pPr>
          </w:p>
        </w:tc>
        <w:tc>
          <w:tcPr>
            <w:tcW w:w="53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ED0E0B6" w14:textId="77777777" w:rsidR="004D36B7" w:rsidRPr="000C07E1" w:rsidRDefault="004D36B7" w:rsidP="004D36B7">
            <w:pPr>
              <w:spacing w:after="0" w:line="240" w:lineRule="auto"/>
              <w:jc w:val="both"/>
              <w:rPr>
                <w:rFonts w:ascii="Times New Roman" w:hAnsi="Times New Roman" w:cs="Times New Roman"/>
                <w:sz w:val="24"/>
                <w:szCs w:val="24"/>
              </w:rPr>
            </w:pPr>
          </w:p>
        </w:tc>
      </w:tr>
    </w:tbl>
    <w:p w14:paraId="398FD432" w14:textId="77777777" w:rsidR="0004579E" w:rsidRPr="000C07E1" w:rsidRDefault="0004579E" w:rsidP="000C07E1">
      <w:pPr>
        <w:spacing w:after="0" w:line="240" w:lineRule="auto"/>
        <w:rPr>
          <w:rFonts w:ascii="Times New Roman" w:eastAsia="Times New Roman" w:hAnsi="Times New Roman" w:cs="Times New Roman"/>
          <w:sz w:val="24"/>
        </w:rPr>
      </w:pPr>
    </w:p>
    <w:p w14:paraId="5DCC5855" w14:textId="77777777" w:rsidR="00B02A72" w:rsidRPr="000C07E1" w:rsidRDefault="0004579E" w:rsidP="000C07E1">
      <w:pPr>
        <w:spacing w:after="0" w:line="240" w:lineRule="auto"/>
        <w:jc w:val="center"/>
        <w:rPr>
          <w:rFonts w:ascii="Times New Roman" w:eastAsia="Times New Roman" w:hAnsi="Times New Roman" w:cs="Times New Roman"/>
          <w:b/>
          <w:bCs/>
          <w:sz w:val="24"/>
          <w:szCs w:val="24"/>
        </w:rPr>
      </w:pPr>
      <w:r w:rsidRPr="000C07E1">
        <w:rPr>
          <w:rFonts w:ascii="Times New Roman" w:eastAsia="Times New Roman" w:hAnsi="Times New Roman" w:cs="Times New Roman"/>
          <w:b/>
          <w:bCs/>
          <w:sz w:val="24"/>
          <w:szCs w:val="24"/>
        </w:rPr>
        <w:t xml:space="preserve">Тематическое планирование </w:t>
      </w:r>
    </w:p>
    <w:p w14:paraId="03658A60" w14:textId="77777777" w:rsidR="0004579E" w:rsidRPr="000C07E1" w:rsidRDefault="0004579E" w:rsidP="000C07E1">
      <w:pPr>
        <w:spacing w:after="0" w:line="240" w:lineRule="auto"/>
        <w:jc w:val="center"/>
        <w:rPr>
          <w:rFonts w:ascii="Times New Roman" w:eastAsia="Times New Roman" w:hAnsi="Times New Roman" w:cs="Times New Roman"/>
          <w:b/>
          <w:bCs/>
          <w:sz w:val="24"/>
          <w:szCs w:val="24"/>
        </w:rPr>
      </w:pPr>
      <w:r w:rsidRPr="000C07E1">
        <w:rPr>
          <w:rFonts w:ascii="Times New Roman" w:eastAsia="Times New Roman" w:hAnsi="Times New Roman" w:cs="Times New Roman"/>
          <w:b/>
          <w:bCs/>
          <w:sz w:val="24"/>
          <w:szCs w:val="24"/>
        </w:rPr>
        <w:t>9 класс</w:t>
      </w:r>
    </w:p>
    <w:tbl>
      <w:tblPr>
        <w:tblW w:w="157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0"/>
        <w:gridCol w:w="1842"/>
        <w:gridCol w:w="992"/>
        <w:gridCol w:w="993"/>
        <w:gridCol w:w="1275"/>
        <w:gridCol w:w="4678"/>
        <w:gridCol w:w="5387"/>
      </w:tblGrid>
      <w:tr w:rsidR="0004579E" w:rsidRPr="000C07E1" w14:paraId="6797EF41" w14:textId="77777777" w:rsidTr="0070127E">
        <w:tc>
          <w:tcPr>
            <w:tcW w:w="540" w:type="dxa"/>
            <w:vMerge w:val="restart"/>
          </w:tcPr>
          <w:p w14:paraId="697A4204" w14:textId="77777777" w:rsidR="0004579E" w:rsidRPr="000C07E1" w:rsidRDefault="0004579E" w:rsidP="000C07E1">
            <w:pPr>
              <w:spacing w:after="0" w:line="240" w:lineRule="auto"/>
              <w:jc w:val="center"/>
              <w:rPr>
                <w:rFonts w:ascii="Times New Roman" w:hAnsi="Times New Roman" w:cs="Times New Roman"/>
                <w:sz w:val="24"/>
                <w:szCs w:val="24"/>
              </w:rPr>
            </w:pPr>
            <w:r w:rsidRPr="000C07E1">
              <w:rPr>
                <w:rFonts w:ascii="Times New Roman" w:hAnsi="Times New Roman" w:cs="Times New Roman"/>
                <w:sz w:val="24"/>
                <w:szCs w:val="24"/>
              </w:rPr>
              <w:t>№ п/п</w:t>
            </w:r>
          </w:p>
        </w:tc>
        <w:tc>
          <w:tcPr>
            <w:tcW w:w="1842" w:type="dxa"/>
            <w:vMerge w:val="restart"/>
          </w:tcPr>
          <w:p w14:paraId="124375B0" w14:textId="77777777" w:rsidR="0004579E" w:rsidRPr="000C07E1" w:rsidRDefault="0004579E" w:rsidP="000C07E1">
            <w:pPr>
              <w:spacing w:after="0" w:line="240" w:lineRule="auto"/>
              <w:jc w:val="center"/>
              <w:rPr>
                <w:rFonts w:ascii="Times New Roman" w:hAnsi="Times New Roman" w:cs="Times New Roman"/>
                <w:sz w:val="24"/>
                <w:szCs w:val="24"/>
              </w:rPr>
            </w:pPr>
            <w:r w:rsidRPr="000C07E1">
              <w:rPr>
                <w:rFonts w:ascii="Times New Roman" w:hAnsi="Times New Roman" w:cs="Times New Roman"/>
                <w:sz w:val="24"/>
                <w:szCs w:val="24"/>
              </w:rPr>
              <w:t>Тематический блок, тема</w:t>
            </w:r>
          </w:p>
        </w:tc>
        <w:tc>
          <w:tcPr>
            <w:tcW w:w="3260" w:type="dxa"/>
            <w:gridSpan w:val="3"/>
          </w:tcPr>
          <w:p w14:paraId="4106996F" w14:textId="77777777" w:rsidR="0004579E" w:rsidRPr="000C07E1" w:rsidRDefault="0004579E" w:rsidP="000C07E1">
            <w:pPr>
              <w:spacing w:after="0" w:line="240" w:lineRule="auto"/>
              <w:jc w:val="center"/>
              <w:rPr>
                <w:rFonts w:ascii="Times New Roman" w:hAnsi="Times New Roman" w:cs="Times New Roman"/>
                <w:sz w:val="24"/>
                <w:szCs w:val="24"/>
              </w:rPr>
            </w:pPr>
            <w:r w:rsidRPr="000C07E1">
              <w:rPr>
                <w:rFonts w:ascii="Times New Roman" w:hAnsi="Times New Roman" w:cs="Times New Roman"/>
                <w:sz w:val="24"/>
                <w:szCs w:val="24"/>
              </w:rPr>
              <w:t>Количество часов</w:t>
            </w:r>
          </w:p>
        </w:tc>
        <w:tc>
          <w:tcPr>
            <w:tcW w:w="4678" w:type="dxa"/>
            <w:vMerge w:val="restart"/>
          </w:tcPr>
          <w:p w14:paraId="35390F84" w14:textId="77777777" w:rsidR="0004579E" w:rsidRPr="000C07E1" w:rsidRDefault="0004579E" w:rsidP="000C07E1">
            <w:pPr>
              <w:spacing w:after="0" w:line="240" w:lineRule="auto"/>
              <w:jc w:val="center"/>
              <w:rPr>
                <w:rFonts w:ascii="Times New Roman" w:hAnsi="Times New Roman" w:cs="Times New Roman"/>
                <w:sz w:val="24"/>
                <w:szCs w:val="24"/>
              </w:rPr>
            </w:pPr>
            <w:r w:rsidRPr="000C07E1">
              <w:rPr>
                <w:rFonts w:ascii="Times New Roman" w:hAnsi="Times New Roman" w:cs="Times New Roman"/>
                <w:sz w:val="24"/>
                <w:szCs w:val="24"/>
              </w:rPr>
              <w:t>Основное содержание</w:t>
            </w:r>
          </w:p>
        </w:tc>
        <w:tc>
          <w:tcPr>
            <w:tcW w:w="5387" w:type="dxa"/>
            <w:vMerge w:val="restart"/>
          </w:tcPr>
          <w:p w14:paraId="69150CC6" w14:textId="77777777" w:rsidR="0004579E" w:rsidRPr="000C07E1" w:rsidRDefault="0004579E" w:rsidP="000C07E1">
            <w:pPr>
              <w:spacing w:after="0" w:line="240" w:lineRule="auto"/>
              <w:jc w:val="center"/>
              <w:rPr>
                <w:rFonts w:ascii="Times New Roman" w:hAnsi="Times New Roman" w:cs="Times New Roman"/>
                <w:sz w:val="24"/>
                <w:szCs w:val="24"/>
              </w:rPr>
            </w:pPr>
            <w:r w:rsidRPr="000C07E1">
              <w:rPr>
                <w:rFonts w:ascii="Times New Roman" w:hAnsi="Times New Roman" w:cs="Times New Roman"/>
                <w:sz w:val="24"/>
                <w:szCs w:val="24"/>
              </w:rPr>
              <w:t>Основные виды деятельности обучающихся</w:t>
            </w:r>
          </w:p>
        </w:tc>
      </w:tr>
      <w:tr w:rsidR="0004579E" w:rsidRPr="000C07E1" w14:paraId="34DC8CEE" w14:textId="77777777" w:rsidTr="0070127E">
        <w:tc>
          <w:tcPr>
            <w:tcW w:w="540" w:type="dxa"/>
            <w:vMerge/>
          </w:tcPr>
          <w:p w14:paraId="4AC27CF6" w14:textId="77777777" w:rsidR="0004579E" w:rsidRPr="000C07E1" w:rsidRDefault="0004579E" w:rsidP="000C07E1">
            <w:pPr>
              <w:spacing w:after="0" w:line="240" w:lineRule="auto"/>
              <w:rPr>
                <w:rFonts w:ascii="Times New Roman" w:hAnsi="Times New Roman" w:cs="Times New Roman"/>
                <w:sz w:val="24"/>
                <w:szCs w:val="24"/>
              </w:rPr>
            </w:pPr>
          </w:p>
        </w:tc>
        <w:tc>
          <w:tcPr>
            <w:tcW w:w="1842" w:type="dxa"/>
            <w:vMerge/>
          </w:tcPr>
          <w:p w14:paraId="2240B5DF" w14:textId="77777777" w:rsidR="0004579E" w:rsidRPr="000C07E1" w:rsidRDefault="0004579E" w:rsidP="000C07E1">
            <w:pPr>
              <w:spacing w:after="0" w:line="240" w:lineRule="auto"/>
              <w:rPr>
                <w:rFonts w:ascii="Times New Roman" w:hAnsi="Times New Roman" w:cs="Times New Roman"/>
                <w:sz w:val="24"/>
                <w:szCs w:val="24"/>
              </w:rPr>
            </w:pPr>
          </w:p>
        </w:tc>
        <w:tc>
          <w:tcPr>
            <w:tcW w:w="992" w:type="dxa"/>
            <w:tcBorders>
              <w:bottom w:val="single" w:sz="4" w:space="0" w:color="auto"/>
            </w:tcBorders>
          </w:tcPr>
          <w:p w14:paraId="278DF0F3" w14:textId="77777777" w:rsidR="0004579E" w:rsidRPr="000C07E1" w:rsidRDefault="0004579E" w:rsidP="000C07E1">
            <w:pPr>
              <w:spacing w:after="0" w:line="240" w:lineRule="auto"/>
              <w:jc w:val="center"/>
              <w:rPr>
                <w:rFonts w:ascii="Times New Roman" w:hAnsi="Times New Roman" w:cs="Times New Roman"/>
                <w:sz w:val="24"/>
                <w:szCs w:val="24"/>
              </w:rPr>
            </w:pPr>
            <w:r w:rsidRPr="000C07E1">
              <w:rPr>
                <w:rFonts w:ascii="Times New Roman" w:hAnsi="Times New Roman" w:cs="Times New Roman"/>
                <w:sz w:val="24"/>
                <w:szCs w:val="24"/>
              </w:rPr>
              <w:t>всего</w:t>
            </w:r>
          </w:p>
        </w:tc>
        <w:tc>
          <w:tcPr>
            <w:tcW w:w="993" w:type="dxa"/>
            <w:tcBorders>
              <w:bottom w:val="single" w:sz="4" w:space="0" w:color="auto"/>
            </w:tcBorders>
          </w:tcPr>
          <w:p w14:paraId="0B6151F4" w14:textId="77777777" w:rsidR="0004579E" w:rsidRPr="000C07E1" w:rsidRDefault="0004579E" w:rsidP="000C07E1">
            <w:pPr>
              <w:spacing w:after="0" w:line="240" w:lineRule="auto"/>
              <w:jc w:val="center"/>
              <w:rPr>
                <w:rFonts w:ascii="Times New Roman" w:hAnsi="Times New Roman" w:cs="Times New Roman"/>
                <w:sz w:val="24"/>
                <w:szCs w:val="24"/>
              </w:rPr>
            </w:pPr>
            <w:r w:rsidRPr="000C07E1">
              <w:rPr>
                <w:rFonts w:ascii="Times New Roman" w:hAnsi="Times New Roman" w:cs="Times New Roman"/>
                <w:sz w:val="24"/>
                <w:szCs w:val="24"/>
              </w:rPr>
              <w:t>контрольные работы</w:t>
            </w:r>
          </w:p>
        </w:tc>
        <w:tc>
          <w:tcPr>
            <w:tcW w:w="1275" w:type="dxa"/>
            <w:tcBorders>
              <w:bottom w:val="single" w:sz="4" w:space="0" w:color="auto"/>
            </w:tcBorders>
          </w:tcPr>
          <w:p w14:paraId="2F91AF8B" w14:textId="77777777" w:rsidR="0004579E" w:rsidRPr="000C07E1" w:rsidRDefault="0004579E" w:rsidP="000C07E1">
            <w:pPr>
              <w:spacing w:after="0" w:line="240" w:lineRule="auto"/>
              <w:jc w:val="center"/>
              <w:rPr>
                <w:rFonts w:ascii="Times New Roman" w:hAnsi="Times New Roman" w:cs="Times New Roman"/>
                <w:sz w:val="24"/>
                <w:szCs w:val="24"/>
              </w:rPr>
            </w:pPr>
            <w:r w:rsidRPr="000C07E1">
              <w:rPr>
                <w:rFonts w:ascii="Times New Roman" w:hAnsi="Times New Roman" w:cs="Times New Roman"/>
                <w:sz w:val="24"/>
                <w:szCs w:val="24"/>
              </w:rPr>
              <w:t>практические работы (лабораторные работы, работы по развитию речи)</w:t>
            </w:r>
          </w:p>
        </w:tc>
        <w:tc>
          <w:tcPr>
            <w:tcW w:w="4678" w:type="dxa"/>
            <w:vMerge/>
          </w:tcPr>
          <w:p w14:paraId="0308404A" w14:textId="77777777" w:rsidR="0004579E" w:rsidRPr="000C07E1" w:rsidRDefault="0004579E" w:rsidP="000C07E1">
            <w:pPr>
              <w:spacing w:after="0" w:line="240" w:lineRule="auto"/>
              <w:rPr>
                <w:rFonts w:ascii="Times New Roman" w:hAnsi="Times New Roman" w:cs="Times New Roman"/>
                <w:sz w:val="24"/>
                <w:szCs w:val="24"/>
              </w:rPr>
            </w:pPr>
          </w:p>
        </w:tc>
        <w:tc>
          <w:tcPr>
            <w:tcW w:w="5387" w:type="dxa"/>
            <w:vMerge/>
          </w:tcPr>
          <w:p w14:paraId="6E9713B9" w14:textId="77777777" w:rsidR="0004579E" w:rsidRPr="000C07E1" w:rsidRDefault="0004579E" w:rsidP="000C07E1">
            <w:pPr>
              <w:spacing w:after="0" w:line="240" w:lineRule="auto"/>
              <w:rPr>
                <w:rFonts w:ascii="Times New Roman" w:hAnsi="Times New Roman" w:cs="Times New Roman"/>
                <w:sz w:val="24"/>
                <w:szCs w:val="24"/>
              </w:rPr>
            </w:pPr>
          </w:p>
        </w:tc>
      </w:tr>
      <w:tr w:rsidR="00CB3D17" w:rsidRPr="000C07E1" w14:paraId="1BBBF1A9" w14:textId="77777777" w:rsidTr="0070127E">
        <w:trPr>
          <w:trHeight w:val="2649"/>
        </w:trPr>
        <w:tc>
          <w:tcPr>
            <w:tcW w:w="540" w:type="dxa"/>
            <w:vMerge w:val="restart"/>
          </w:tcPr>
          <w:p w14:paraId="0C176673" w14:textId="77777777" w:rsidR="00CB3D17" w:rsidRPr="000C07E1" w:rsidRDefault="00CB3D17"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1.</w:t>
            </w:r>
          </w:p>
        </w:tc>
        <w:tc>
          <w:tcPr>
            <w:tcW w:w="1842" w:type="dxa"/>
            <w:vMerge w:val="restart"/>
            <w:tcBorders>
              <w:right w:val="single" w:sz="4" w:space="0" w:color="auto"/>
            </w:tcBorders>
          </w:tcPr>
          <w:p w14:paraId="78C1F109" w14:textId="77777777" w:rsidR="00CB3D17" w:rsidRPr="000C07E1" w:rsidRDefault="00CB3D17" w:rsidP="000C07E1">
            <w:pPr>
              <w:spacing w:after="0" w:line="240" w:lineRule="auto"/>
              <w:jc w:val="both"/>
              <w:rPr>
                <w:rFonts w:ascii="Times New Roman" w:hAnsi="Times New Roman" w:cs="Times New Roman"/>
                <w:b/>
                <w:sz w:val="24"/>
                <w:szCs w:val="24"/>
              </w:rPr>
            </w:pPr>
            <w:r w:rsidRPr="000C07E1">
              <w:rPr>
                <w:rFonts w:ascii="Times New Roman" w:hAnsi="Times New Roman" w:cs="Times New Roman"/>
                <w:b/>
                <w:sz w:val="24"/>
                <w:szCs w:val="24"/>
              </w:rPr>
              <w:t xml:space="preserve">Древнерусская литература </w:t>
            </w:r>
            <w:r w:rsidR="00521046" w:rsidRPr="000C07E1">
              <w:rPr>
                <w:rFonts w:ascii="Times New Roman" w:hAnsi="Times New Roman" w:cs="Times New Roman"/>
                <w:b/>
                <w:sz w:val="24"/>
                <w:szCs w:val="24"/>
              </w:rPr>
              <w:t>(5</w:t>
            </w:r>
            <w:r w:rsidRPr="000C07E1">
              <w:rPr>
                <w:rFonts w:ascii="Times New Roman" w:hAnsi="Times New Roman" w:cs="Times New Roman"/>
                <w:b/>
                <w:sz w:val="24"/>
                <w:szCs w:val="24"/>
              </w:rPr>
              <w:t xml:space="preserve"> ч.)</w:t>
            </w:r>
          </w:p>
        </w:tc>
        <w:tc>
          <w:tcPr>
            <w:tcW w:w="992" w:type="dxa"/>
            <w:tcBorders>
              <w:top w:val="single" w:sz="4" w:space="0" w:color="auto"/>
              <w:left w:val="single" w:sz="4" w:space="0" w:color="auto"/>
              <w:bottom w:val="single" w:sz="4" w:space="0" w:color="auto"/>
              <w:right w:val="single" w:sz="4" w:space="0" w:color="auto"/>
            </w:tcBorders>
          </w:tcPr>
          <w:p w14:paraId="4348ED5E" w14:textId="77777777" w:rsidR="00CB3D17" w:rsidRPr="000C07E1" w:rsidRDefault="000B715F"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4</w:t>
            </w:r>
          </w:p>
        </w:tc>
        <w:tc>
          <w:tcPr>
            <w:tcW w:w="993" w:type="dxa"/>
            <w:tcBorders>
              <w:top w:val="single" w:sz="4" w:space="0" w:color="auto"/>
              <w:left w:val="single" w:sz="4" w:space="0" w:color="auto"/>
              <w:bottom w:val="single" w:sz="4" w:space="0" w:color="auto"/>
              <w:right w:val="single" w:sz="4" w:space="0" w:color="auto"/>
            </w:tcBorders>
          </w:tcPr>
          <w:p w14:paraId="5FC6F5CE" w14:textId="77777777" w:rsidR="00CB3D17" w:rsidRPr="000C07E1" w:rsidRDefault="00CB3D17" w:rsidP="000C07E1">
            <w:pPr>
              <w:spacing w:after="0" w:line="240" w:lineRule="auto"/>
              <w:rPr>
                <w:rFonts w:ascii="Times New Roman" w:hAnsi="Times New Roman" w:cs="Times New Roman"/>
                <w:sz w:val="24"/>
                <w:szCs w:val="24"/>
              </w:rPr>
            </w:pPr>
          </w:p>
        </w:tc>
        <w:tc>
          <w:tcPr>
            <w:tcW w:w="1275" w:type="dxa"/>
            <w:tcBorders>
              <w:top w:val="single" w:sz="4" w:space="0" w:color="auto"/>
              <w:left w:val="single" w:sz="4" w:space="0" w:color="auto"/>
              <w:bottom w:val="single" w:sz="4" w:space="0" w:color="auto"/>
              <w:right w:val="single" w:sz="4" w:space="0" w:color="auto"/>
            </w:tcBorders>
          </w:tcPr>
          <w:p w14:paraId="6ED0C4B0" w14:textId="77777777" w:rsidR="00CB3D17" w:rsidRPr="000C07E1" w:rsidRDefault="00CB3D17" w:rsidP="000C07E1">
            <w:pPr>
              <w:spacing w:after="0" w:line="240" w:lineRule="auto"/>
              <w:rPr>
                <w:rFonts w:ascii="Times New Roman" w:hAnsi="Times New Roman" w:cs="Times New Roman"/>
                <w:sz w:val="24"/>
                <w:szCs w:val="24"/>
              </w:rPr>
            </w:pPr>
          </w:p>
        </w:tc>
        <w:tc>
          <w:tcPr>
            <w:tcW w:w="4678" w:type="dxa"/>
            <w:tcBorders>
              <w:left w:val="single" w:sz="4" w:space="0" w:color="auto"/>
            </w:tcBorders>
          </w:tcPr>
          <w:p w14:paraId="5A168082" w14:textId="77777777" w:rsidR="00CB3D17" w:rsidRPr="000C07E1" w:rsidRDefault="00CB3D17"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 xml:space="preserve">«Слово о полку Игореве» </w:t>
            </w:r>
          </w:p>
        </w:tc>
        <w:tc>
          <w:tcPr>
            <w:tcW w:w="5387" w:type="dxa"/>
            <w:vMerge w:val="restart"/>
          </w:tcPr>
          <w:p w14:paraId="2C4CDCB6" w14:textId="77777777" w:rsidR="00CB3D17" w:rsidRPr="000C07E1" w:rsidRDefault="00CB3D17"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Эмоционально откликаться и выражать личное читательское отношение к прочитанному. Конспектировать лекцию учителя. Устно или письменно отвечать на вопросы. Участвовать в коллективном диалоге. Составлять план и тезисы статьи учебника. Выразительно читать, в том числе наизусть. Самостоятельно готовить устное монологическое высказывание с использованием справочной литературы и ресурсов Интернета. Составлять лексические и историко-культурные комментарии (в том числе к музыкальным и изобразительным произведениям). Характеризовать героев произведения. Устно или письменно анализировать фрагмент перевода произведения древнерусской литературы на современный русской язык. Выявлять особенности тематики, проблематики и художественного мира произведения. Выполнять творческие работы в жанре стилизации.</w:t>
            </w:r>
          </w:p>
        </w:tc>
      </w:tr>
      <w:tr w:rsidR="00CB3D17" w:rsidRPr="000C07E1" w14:paraId="7BD3C5D6" w14:textId="77777777" w:rsidTr="0070127E">
        <w:trPr>
          <w:trHeight w:val="2648"/>
        </w:trPr>
        <w:tc>
          <w:tcPr>
            <w:tcW w:w="540" w:type="dxa"/>
            <w:vMerge/>
          </w:tcPr>
          <w:p w14:paraId="14329512" w14:textId="77777777" w:rsidR="00CB3D17" w:rsidRPr="000C07E1" w:rsidRDefault="00CB3D17" w:rsidP="000C07E1">
            <w:pPr>
              <w:spacing w:after="0" w:line="240" w:lineRule="auto"/>
              <w:rPr>
                <w:rFonts w:ascii="Times New Roman" w:hAnsi="Times New Roman" w:cs="Times New Roman"/>
                <w:sz w:val="24"/>
                <w:szCs w:val="24"/>
              </w:rPr>
            </w:pPr>
          </w:p>
        </w:tc>
        <w:tc>
          <w:tcPr>
            <w:tcW w:w="1842" w:type="dxa"/>
            <w:vMerge/>
            <w:tcBorders>
              <w:right w:val="single" w:sz="4" w:space="0" w:color="auto"/>
            </w:tcBorders>
          </w:tcPr>
          <w:p w14:paraId="738DA19D" w14:textId="77777777" w:rsidR="00CB3D17" w:rsidRPr="000C07E1" w:rsidRDefault="00CB3D17" w:rsidP="000C07E1">
            <w:pPr>
              <w:spacing w:after="0" w:line="240" w:lineRule="auto"/>
              <w:jc w:val="both"/>
              <w:rPr>
                <w:rFonts w:ascii="Times New Roman" w:hAnsi="Times New Roman" w:cs="Times New Roman"/>
                <w:b/>
                <w:sz w:val="24"/>
                <w:szCs w:val="24"/>
              </w:rPr>
            </w:pPr>
          </w:p>
        </w:tc>
        <w:tc>
          <w:tcPr>
            <w:tcW w:w="992" w:type="dxa"/>
            <w:tcBorders>
              <w:top w:val="single" w:sz="4" w:space="0" w:color="auto"/>
              <w:left w:val="single" w:sz="4" w:space="0" w:color="auto"/>
              <w:bottom w:val="single" w:sz="4" w:space="0" w:color="auto"/>
              <w:right w:val="single" w:sz="4" w:space="0" w:color="auto"/>
            </w:tcBorders>
          </w:tcPr>
          <w:p w14:paraId="1B7DE838" w14:textId="77777777" w:rsidR="00CB3D17" w:rsidRPr="000C07E1" w:rsidRDefault="00CB3D17"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1</w:t>
            </w:r>
          </w:p>
        </w:tc>
        <w:tc>
          <w:tcPr>
            <w:tcW w:w="993" w:type="dxa"/>
            <w:tcBorders>
              <w:top w:val="single" w:sz="4" w:space="0" w:color="auto"/>
              <w:left w:val="single" w:sz="4" w:space="0" w:color="auto"/>
              <w:bottom w:val="single" w:sz="4" w:space="0" w:color="auto"/>
              <w:right w:val="single" w:sz="4" w:space="0" w:color="auto"/>
            </w:tcBorders>
          </w:tcPr>
          <w:p w14:paraId="48425A46" w14:textId="77777777" w:rsidR="00CB3D17" w:rsidRPr="000C07E1" w:rsidRDefault="00CB3D17" w:rsidP="000C07E1">
            <w:pPr>
              <w:spacing w:after="0" w:line="240" w:lineRule="auto"/>
              <w:rPr>
                <w:rFonts w:ascii="Times New Roman" w:hAnsi="Times New Roman" w:cs="Times New Roman"/>
                <w:sz w:val="24"/>
                <w:szCs w:val="24"/>
              </w:rPr>
            </w:pPr>
          </w:p>
        </w:tc>
        <w:tc>
          <w:tcPr>
            <w:tcW w:w="1275" w:type="dxa"/>
            <w:tcBorders>
              <w:top w:val="single" w:sz="4" w:space="0" w:color="auto"/>
              <w:left w:val="single" w:sz="4" w:space="0" w:color="auto"/>
              <w:bottom w:val="single" w:sz="4" w:space="0" w:color="auto"/>
              <w:right w:val="single" w:sz="4" w:space="0" w:color="auto"/>
            </w:tcBorders>
          </w:tcPr>
          <w:p w14:paraId="348E1688" w14:textId="77777777" w:rsidR="00CB3D17" w:rsidRPr="000C07E1" w:rsidRDefault="00CB3D17" w:rsidP="000C07E1">
            <w:pPr>
              <w:spacing w:after="0" w:line="240" w:lineRule="auto"/>
              <w:rPr>
                <w:rFonts w:ascii="Times New Roman" w:hAnsi="Times New Roman" w:cs="Times New Roman"/>
                <w:sz w:val="24"/>
                <w:szCs w:val="24"/>
              </w:rPr>
            </w:pPr>
          </w:p>
        </w:tc>
        <w:tc>
          <w:tcPr>
            <w:tcW w:w="4678" w:type="dxa"/>
            <w:tcBorders>
              <w:left w:val="single" w:sz="4" w:space="0" w:color="auto"/>
            </w:tcBorders>
          </w:tcPr>
          <w:p w14:paraId="610C9BD4" w14:textId="77777777" w:rsidR="00CB3D17" w:rsidRPr="000C07E1" w:rsidRDefault="00CB3D17" w:rsidP="000C07E1">
            <w:pPr>
              <w:spacing w:after="0" w:line="240" w:lineRule="auto"/>
              <w:jc w:val="both"/>
              <w:rPr>
                <w:rFonts w:ascii="Times New Roman" w:hAnsi="Times New Roman" w:cs="Times New Roman"/>
                <w:i/>
                <w:sz w:val="24"/>
                <w:szCs w:val="24"/>
              </w:rPr>
            </w:pPr>
            <w:r w:rsidRPr="000C07E1">
              <w:rPr>
                <w:rFonts w:ascii="Times New Roman" w:hAnsi="Times New Roman" w:cs="Times New Roman"/>
                <w:i/>
                <w:sz w:val="24"/>
                <w:szCs w:val="24"/>
              </w:rPr>
              <w:t>Развитие речи</w:t>
            </w:r>
          </w:p>
          <w:p w14:paraId="4A0336D9" w14:textId="52929B22" w:rsidR="005F5D34" w:rsidRPr="000C07E1" w:rsidRDefault="005F5D34" w:rsidP="000C07E1">
            <w:pPr>
              <w:spacing w:after="0" w:line="240" w:lineRule="auto"/>
              <w:jc w:val="both"/>
              <w:rPr>
                <w:rFonts w:ascii="Times New Roman" w:hAnsi="Times New Roman" w:cs="Times New Roman"/>
                <w:iCs/>
                <w:sz w:val="24"/>
                <w:szCs w:val="24"/>
              </w:rPr>
            </w:pPr>
            <w:r w:rsidRPr="000C07E1">
              <w:rPr>
                <w:rFonts w:ascii="Times New Roman" w:hAnsi="Times New Roman" w:cs="Times New Roman"/>
                <w:iCs/>
                <w:sz w:val="24"/>
                <w:szCs w:val="24"/>
              </w:rPr>
              <w:t>Сочинение по «Слову о полку Игореве»</w:t>
            </w:r>
          </w:p>
        </w:tc>
        <w:tc>
          <w:tcPr>
            <w:tcW w:w="5387" w:type="dxa"/>
            <w:vMerge/>
          </w:tcPr>
          <w:p w14:paraId="785BFBB2" w14:textId="77777777" w:rsidR="00CB3D17" w:rsidRPr="000C07E1" w:rsidRDefault="00CB3D17" w:rsidP="000C07E1">
            <w:pPr>
              <w:spacing w:after="0" w:line="240" w:lineRule="auto"/>
              <w:jc w:val="both"/>
              <w:rPr>
                <w:rFonts w:ascii="Times New Roman" w:hAnsi="Times New Roman" w:cs="Times New Roman"/>
                <w:sz w:val="24"/>
                <w:szCs w:val="24"/>
              </w:rPr>
            </w:pPr>
          </w:p>
        </w:tc>
      </w:tr>
      <w:tr w:rsidR="00CB3D17" w:rsidRPr="000C07E1" w14:paraId="2D6DDF8F" w14:textId="77777777" w:rsidTr="0070127E">
        <w:tc>
          <w:tcPr>
            <w:tcW w:w="540" w:type="dxa"/>
            <w:vMerge w:val="restart"/>
          </w:tcPr>
          <w:p w14:paraId="06598B6C" w14:textId="77777777" w:rsidR="00CB3D17" w:rsidRPr="000C07E1" w:rsidRDefault="00CB3D17"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 xml:space="preserve">2. </w:t>
            </w:r>
          </w:p>
        </w:tc>
        <w:tc>
          <w:tcPr>
            <w:tcW w:w="1842" w:type="dxa"/>
            <w:vMerge w:val="restart"/>
          </w:tcPr>
          <w:p w14:paraId="34465845" w14:textId="77777777" w:rsidR="00CB3D17" w:rsidRPr="000C07E1" w:rsidRDefault="00CB3D17" w:rsidP="000C07E1">
            <w:pPr>
              <w:spacing w:after="0" w:line="240" w:lineRule="auto"/>
              <w:rPr>
                <w:rFonts w:ascii="Times New Roman" w:hAnsi="Times New Roman" w:cs="Times New Roman"/>
                <w:b/>
                <w:sz w:val="24"/>
                <w:szCs w:val="24"/>
              </w:rPr>
            </w:pPr>
            <w:r w:rsidRPr="000C07E1">
              <w:rPr>
                <w:rFonts w:ascii="Times New Roman" w:hAnsi="Times New Roman" w:cs="Times New Roman"/>
                <w:b/>
                <w:sz w:val="24"/>
                <w:szCs w:val="24"/>
              </w:rPr>
              <w:t>Литература XVIII века (</w:t>
            </w:r>
            <w:r w:rsidR="00521046" w:rsidRPr="000C07E1">
              <w:rPr>
                <w:rFonts w:ascii="Times New Roman" w:hAnsi="Times New Roman" w:cs="Times New Roman"/>
                <w:b/>
                <w:sz w:val="24"/>
                <w:szCs w:val="24"/>
              </w:rPr>
              <w:t xml:space="preserve">10 </w:t>
            </w:r>
            <w:r w:rsidRPr="000C07E1">
              <w:rPr>
                <w:rFonts w:ascii="Times New Roman" w:hAnsi="Times New Roman" w:cs="Times New Roman"/>
                <w:b/>
                <w:sz w:val="24"/>
                <w:szCs w:val="24"/>
              </w:rPr>
              <w:t>ч)</w:t>
            </w:r>
          </w:p>
        </w:tc>
        <w:tc>
          <w:tcPr>
            <w:tcW w:w="992" w:type="dxa"/>
            <w:tcBorders>
              <w:top w:val="single" w:sz="4" w:space="0" w:color="auto"/>
            </w:tcBorders>
          </w:tcPr>
          <w:p w14:paraId="09B52516" w14:textId="77777777" w:rsidR="00CB3D17" w:rsidRPr="000C07E1" w:rsidRDefault="000B715F"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3</w:t>
            </w:r>
          </w:p>
        </w:tc>
        <w:tc>
          <w:tcPr>
            <w:tcW w:w="993" w:type="dxa"/>
            <w:tcBorders>
              <w:top w:val="single" w:sz="4" w:space="0" w:color="auto"/>
            </w:tcBorders>
          </w:tcPr>
          <w:p w14:paraId="055C848D" w14:textId="77777777" w:rsidR="00CB3D17" w:rsidRPr="000C07E1" w:rsidRDefault="00CB3D17" w:rsidP="000C07E1">
            <w:pPr>
              <w:spacing w:after="0" w:line="240" w:lineRule="auto"/>
              <w:rPr>
                <w:rFonts w:ascii="Times New Roman" w:hAnsi="Times New Roman" w:cs="Times New Roman"/>
                <w:sz w:val="24"/>
                <w:szCs w:val="24"/>
              </w:rPr>
            </w:pPr>
          </w:p>
        </w:tc>
        <w:tc>
          <w:tcPr>
            <w:tcW w:w="1275" w:type="dxa"/>
            <w:tcBorders>
              <w:top w:val="single" w:sz="4" w:space="0" w:color="auto"/>
            </w:tcBorders>
          </w:tcPr>
          <w:p w14:paraId="4955DA9B" w14:textId="77777777" w:rsidR="00CB3D17" w:rsidRPr="000C07E1" w:rsidRDefault="00CB3D17" w:rsidP="000C07E1">
            <w:pPr>
              <w:spacing w:after="0" w:line="240" w:lineRule="auto"/>
              <w:rPr>
                <w:rFonts w:ascii="Times New Roman" w:hAnsi="Times New Roman" w:cs="Times New Roman"/>
                <w:sz w:val="24"/>
                <w:szCs w:val="24"/>
              </w:rPr>
            </w:pPr>
          </w:p>
        </w:tc>
        <w:tc>
          <w:tcPr>
            <w:tcW w:w="4678" w:type="dxa"/>
          </w:tcPr>
          <w:p w14:paraId="7DB04DC9" w14:textId="77777777" w:rsidR="00CB3D17" w:rsidRPr="000C07E1" w:rsidRDefault="00CB3D17"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 xml:space="preserve">М. В. Ломоносов. «Ода на день восшествия на Всероссийский престол Ея Величества Государыни Императрицы </w:t>
            </w:r>
            <w:proofErr w:type="spellStart"/>
            <w:r w:rsidRPr="000C07E1">
              <w:rPr>
                <w:rFonts w:ascii="Times New Roman" w:hAnsi="Times New Roman" w:cs="Times New Roman"/>
                <w:sz w:val="24"/>
                <w:szCs w:val="24"/>
              </w:rPr>
              <w:t>Елисаветы</w:t>
            </w:r>
            <w:proofErr w:type="spellEnd"/>
            <w:r w:rsidRPr="000C07E1">
              <w:rPr>
                <w:rFonts w:ascii="Times New Roman" w:hAnsi="Times New Roman" w:cs="Times New Roman"/>
                <w:sz w:val="24"/>
                <w:szCs w:val="24"/>
              </w:rPr>
              <w:t xml:space="preserve"> Петровны 1747 года», стихотворения «Случилось вместе два астронома в пиру...», </w:t>
            </w:r>
            <w:r w:rsidRPr="000C07E1">
              <w:rPr>
                <w:rFonts w:ascii="Times New Roman" w:hAnsi="Times New Roman" w:cs="Times New Roman"/>
                <w:color w:val="333333"/>
                <w:sz w:val="24"/>
                <w:szCs w:val="24"/>
                <w:shd w:val="clear" w:color="auto" w:fill="FFFFFF"/>
              </w:rPr>
              <w:t>«</w:t>
            </w:r>
            <w:r w:rsidRPr="000C07E1">
              <w:rPr>
                <w:rFonts w:ascii="Times New Roman" w:hAnsi="Times New Roman" w:cs="Times New Roman"/>
                <w:bCs/>
                <w:color w:val="333333"/>
                <w:sz w:val="24"/>
                <w:szCs w:val="24"/>
                <w:shd w:val="clear" w:color="auto" w:fill="FFFFFF"/>
              </w:rPr>
              <w:t>Вечернее</w:t>
            </w:r>
            <w:r w:rsidRPr="000C07E1">
              <w:rPr>
                <w:rFonts w:ascii="Times New Roman" w:hAnsi="Times New Roman" w:cs="Times New Roman"/>
                <w:color w:val="333333"/>
                <w:sz w:val="24"/>
                <w:szCs w:val="24"/>
                <w:shd w:val="clear" w:color="auto" w:fill="FFFFFF"/>
              </w:rPr>
              <w:t xml:space="preserve"> </w:t>
            </w:r>
            <w:r w:rsidRPr="000C07E1">
              <w:rPr>
                <w:rFonts w:ascii="Times New Roman" w:hAnsi="Times New Roman" w:cs="Times New Roman"/>
                <w:bCs/>
                <w:color w:val="333333"/>
                <w:sz w:val="24"/>
                <w:szCs w:val="24"/>
                <w:shd w:val="clear" w:color="auto" w:fill="FFFFFF"/>
              </w:rPr>
              <w:t>размышление</w:t>
            </w:r>
            <w:r w:rsidRPr="000C07E1">
              <w:rPr>
                <w:rFonts w:ascii="Times New Roman" w:hAnsi="Times New Roman" w:cs="Times New Roman"/>
                <w:color w:val="333333"/>
                <w:sz w:val="24"/>
                <w:szCs w:val="24"/>
                <w:shd w:val="clear" w:color="auto" w:fill="FFFFFF"/>
              </w:rPr>
              <w:t xml:space="preserve"> </w:t>
            </w:r>
            <w:r w:rsidRPr="000C07E1">
              <w:rPr>
                <w:rFonts w:ascii="Times New Roman" w:hAnsi="Times New Roman" w:cs="Times New Roman"/>
                <w:bCs/>
                <w:color w:val="333333"/>
                <w:sz w:val="24"/>
                <w:szCs w:val="24"/>
                <w:shd w:val="clear" w:color="auto" w:fill="FFFFFF"/>
              </w:rPr>
              <w:t>о</w:t>
            </w:r>
            <w:r w:rsidRPr="000C07E1">
              <w:rPr>
                <w:rFonts w:ascii="Times New Roman" w:hAnsi="Times New Roman" w:cs="Times New Roman"/>
                <w:color w:val="333333"/>
                <w:sz w:val="24"/>
                <w:szCs w:val="24"/>
                <w:shd w:val="clear" w:color="auto" w:fill="FFFFFF"/>
              </w:rPr>
              <w:t xml:space="preserve"> </w:t>
            </w:r>
            <w:r w:rsidRPr="000C07E1">
              <w:rPr>
                <w:rFonts w:ascii="Times New Roman" w:hAnsi="Times New Roman" w:cs="Times New Roman"/>
                <w:bCs/>
                <w:color w:val="333333"/>
                <w:sz w:val="24"/>
                <w:szCs w:val="24"/>
                <w:shd w:val="clear" w:color="auto" w:fill="FFFFFF"/>
              </w:rPr>
              <w:t>Божием</w:t>
            </w:r>
            <w:r w:rsidRPr="000C07E1">
              <w:rPr>
                <w:rFonts w:ascii="Times New Roman" w:hAnsi="Times New Roman" w:cs="Times New Roman"/>
                <w:color w:val="333333"/>
                <w:sz w:val="24"/>
                <w:szCs w:val="24"/>
                <w:shd w:val="clear" w:color="auto" w:fill="FFFFFF"/>
              </w:rPr>
              <w:t xml:space="preserve"> </w:t>
            </w:r>
            <w:r w:rsidRPr="000C07E1">
              <w:rPr>
                <w:rFonts w:ascii="Times New Roman" w:hAnsi="Times New Roman" w:cs="Times New Roman"/>
                <w:bCs/>
                <w:color w:val="333333"/>
                <w:sz w:val="24"/>
                <w:szCs w:val="24"/>
                <w:shd w:val="clear" w:color="auto" w:fill="FFFFFF"/>
              </w:rPr>
              <w:t>величестве</w:t>
            </w:r>
            <w:r w:rsidRPr="000C07E1">
              <w:rPr>
                <w:rFonts w:ascii="Times New Roman" w:hAnsi="Times New Roman" w:cs="Times New Roman"/>
                <w:color w:val="333333"/>
                <w:sz w:val="24"/>
                <w:szCs w:val="24"/>
                <w:shd w:val="clear" w:color="auto" w:fill="FFFFFF"/>
              </w:rPr>
              <w:t xml:space="preserve">...» </w:t>
            </w:r>
            <w:r w:rsidR="000B715F" w:rsidRPr="000C07E1">
              <w:rPr>
                <w:rFonts w:ascii="Times New Roman" w:hAnsi="Times New Roman" w:cs="Times New Roman"/>
                <w:sz w:val="24"/>
                <w:szCs w:val="24"/>
              </w:rPr>
              <w:t>(3</w:t>
            </w:r>
            <w:r w:rsidRPr="000C07E1">
              <w:rPr>
                <w:rFonts w:ascii="Times New Roman" w:hAnsi="Times New Roman" w:cs="Times New Roman"/>
                <w:sz w:val="24"/>
                <w:szCs w:val="24"/>
              </w:rPr>
              <w:t xml:space="preserve"> ч)</w:t>
            </w:r>
          </w:p>
        </w:tc>
        <w:tc>
          <w:tcPr>
            <w:tcW w:w="5387" w:type="dxa"/>
          </w:tcPr>
          <w:p w14:paraId="6FA52448" w14:textId="77777777" w:rsidR="00CB3D17" w:rsidRPr="000C07E1" w:rsidRDefault="00CB3D17"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Составлять план и тезисы статьи учебника. Выразительно читать, в том числе наизусть. Составлять лексические и историко-культурные комментарии. Характеризовать героиню произведения. Устно или письменно отвечать на вопрос. Работать со словарём литературоведческих терминов. Характеризовать особенности тематики, проблематики, литературного направления и художественного мира произведения. Анализировать произведение с учётом его жанровых особенностей. Выполнять творческие работы в жанре стилизации. Осуществлять самостоятельный поиск и отбор информации для монологических высказываний с использованием различных источников, в том числе справочной литературы и ресурсов Интернета.</w:t>
            </w:r>
          </w:p>
        </w:tc>
      </w:tr>
      <w:tr w:rsidR="00CB3D17" w:rsidRPr="000C07E1" w14:paraId="75AE35AC" w14:textId="77777777" w:rsidTr="0070127E">
        <w:tc>
          <w:tcPr>
            <w:tcW w:w="540" w:type="dxa"/>
            <w:vMerge/>
          </w:tcPr>
          <w:p w14:paraId="6B263F19" w14:textId="77777777" w:rsidR="00CB3D17" w:rsidRPr="000C07E1" w:rsidRDefault="00CB3D17" w:rsidP="000C07E1">
            <w:pPr>
              <w:spacing w:after="0" w:line="240" w:lineRule="auto"/>
              <w:rPr>
                <w:rFonts w:ascii="Times New Roman" w:hAnsi="Times New Roman" w:cs="Times New Roman"/>
                <w:sz w:val="24"/>
                <w:szCs w:val="24"/>
              </w:rPr>
            </w:pPr>
          </w:p>
        </w:tc>
        <w:tc>
          <w:tcPr>
            <w:tcW w:w="1842" w:type="dxa"/>
            <w:vMerge/>
          </w:tcPr>
          <w:p w14:paraId="354F8D3B" w14:textId="77777777" w:rsidR="00CB3D17" w:rsidRPr="000C07E1" w:rsidRDefault="00CB3D17" w:rsidP="000C07E1">
            <w:pPr>
              <w:spacing w:after="0" w:line="240" w:lineRule="auto"/>
              <w:rPr>
                <w:rFonts w:ascii="Times New Roman" w:hAnsi="Times New Roman" w:cs="Times New Roman"/>
                <w:sz w:val="24"/>
                <w:szCs w:val="24"/>
              </w:rPr>
            </w:pPr>
          </w:p>
        </w:tc>
        <w:tc>
          <w:tcPr>
            <w:tcW w:w="992" w:type="dxa"/>
          </w:tcPr>
          <w:p w14:paraId="47E9E0AE" w14:textId="77777777" w:rsidR="00CB3D17" w:rsidRPr="000C07E1" w:rsidRDefault="000B715F"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3</w:t>
            </w:r>
          </w:p>
        </w:tc>
        <w:tc>
          <w:tcPr>
            <w:tcW w:w="993" w:type="dxa"/>
          </w:tcPr>
          <w:p w14:paraId="725D61A7" w14:textId="77777777" w:rsidR="00CB3D17" w:rsidRPr="000C07E1" w:rsidRDefault="00CB3D17" w:rsidP="000C07E1">
            <w:pPr>
              <w:spacing w:after="0" w:line="240" w:lineRule="auto"/>
              <w:rPr>
                <w:rFonts w:ascii="Times New Roman" w:hAnsi="Times New Roman" w:cs="Times New Roman"/>
                <w:sz w:val="24"/>
                <w:szCs w:val="24"/>
              </w:rPr>
            </w:pPr>
          </w:p>
        </w:tc>
        <w:tc>
          <w:tcPr>
            <w:tcW w:w="1275" w:type="dxa"/>
          </w:tcPr>
          <w:p w14:paraId="037839D5" w14:textId="77777777" w:rsidR="00CB3D17" w:rsidRPr="000C07E1" w:rsidRDefault="00CB3D17" w:rsidP="000C07E1">
            <w:pPr>
              <w:spacing w:after="0" w:line="240" w:lineRule="auto"/>
              <w:rPr>
                <w:rFonts w:ascii="Times New Roman" w:hAnsi="Times New Roman" w:cs="Times New Roman"/>
                <w:sz w:val="24"/>
                <w:szCs w:val="24"/>
              </w:rPr>
            </w:pPr>
          </w:p>
        </w:tc>
        <w:tc>
          <w:tcPr>
            <w:tcW w:w="4678" w:type="dxa"/>
          </w:tcPr>
          <w:p w14:paraId="364F6517" w14:textId="77777777" w:rsidR="00CB3D17" w:rsidRPr="000C07E1" w:rsidRDefault="00CB3D17"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Г. Р. Державин. Стихотворения «Властите</w:t>
            </w:r>
            <w:r w:rsidR="000B715F" w:rsidRPr="000C07E1">
              <w:rPr>
                <w:rFonts w:ascii="Times New Roman" w:hAnsi="Times New Roman" w:cs="Times New Roman"/>
                <w:sz w:val="24"/>
                <w:szCs w:val="24"/>
              </w:rPr>
              <w:t>лям и судиям», «Памятник»     (3</w:t>
            </w:r>
            <w:r w:rsidRPr="000C07E1">
              <w:rPr>
                <w:rFonts w:ascii="Times New Roman" w:hAnsi="Times New Roman" w:cs="Times New Roman"/>
                <w:sz w:val="24"/>
                <w:szCs w:val="24"/>
              </w:rPr>
              <w:t> ч)</w:t>
            </w:r>
          </w:p>
        </w:tc>
        <w:tc>
          <w:tcPr>
            <w:tcW w:w="5387" w:type="dxa"/>
          </w:tcPr>
          <w:p w14:paraId="1EE5EC7D" w14:textId="77777777" w:rsidR="00CB3D17" w:rsidRPr="000C07E1" w:rsidRDefault="00CB3D17"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Конспектировать лекцию учителя. Составлять тезисы статьи учебника. Подбирать и обобщать материалы о поэте с использованием справочной литературы и ресурсов Интернета. Выразительно читать стихотворения, в том числе наизусть. Составлять лексические и историко-культурные комментарии. Устно или письменно отвечать на вопрос. Участвовать в коллективном диалоге. Выявлять в произведении черты литературного направления. Анализировать произведение с учётом его жанровых особенностей. Участвовать в подготовке коллективного проекта.</w:t>
            </w:r>
          </w:p>
        </w:tc>
      </w:tr>
      <w:tr w:rsidR="00CB3D17" w:rsidRPr="000C07E1" w14:paraId="75190861" w14:textId="77777777" w:rsidTr="0070127E">
        <w:trPr>
          <w:trHeight w:val="2768"/>
        </w:trPr>
        <w:tc>
          <w:tcPr>
            <w:tcW w:w="540" w:type="dxa"/>
            <w:vMerge/>
          </w:tcPr>
          <w:p w14:paraId="374E0584" w14:textId="77777777" w:rsidR="00CB3D17" w:rsidRPr="000C07E1" w:rsidRDefault="00CB3D17" w:rsidP="000C07E1">
            <w:pPr>
              <w:spacing w:after="0" w:line="240" w:lineRule="auto"/>
              <w:rPr>
                <w:rFonts w:ascii="Times New Roman" w:hAnsi="Times New Roman" w:cs="Times New Roman"/>
                <w:sz w:val="24"/>
                <w:szCs w:val="24"/>
              </w:rPr>
            </w:pPr>
          </w:p>
        </w:tc>
        <w:tc>
          <w:tcPr>
            <w:tcW w:w="1842" w:type="dxa"/>
            <w:vMerge/>
          </w:tcPr>
          <w:p w14:paraId="47366082" w14:textId="77777777" w:rsidR="00CB3D17" w:rsidRPr="000C07E1" w:rsidRDefault="00CB3D17" w:rsidP="000C07E1">
            <w:pPr>
              <w:spacing w:after="0" w:line="240" w:lineRule="auto"/>
              <w:rPr>
                <w:rFonts w:ascii="Times New Roman" w:hAnsi="Times New Roman" w:cs="Times New Roman"/>
                <w:sz w:val="24"/>
                <w:szCs w:val="24"/>
              </w:rPr>
            </w:pPr>
          </w:p>
        </w:tc>
        <w:tc>
          <w:tcPr>
            <w:tcW w:w="992" w:type="dxa"/>
          </w:tcPr>
          <w:p w14:paraId="0C2146FA" w14:textId="77777777" w:rsidR="00CB3D17" w:rsidRPr="000C07E1" w:rsidRDefault="000B715F"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3</w:t>
            </w:r>
          </w:p>
        </w:tc>
        <w:tc>
          <w:tcPr>
            <w:tcW w:w="993" w:type="dxa"/>
          </w:tcPr>
          <w:p w14:paraId="73AC9FF0" w14:textId="77777777" w:rsidR="00CB3D17" w:rsidRPr="000C07E1" w:rsidRDefault="00CB3D17" w:rsidP="000C07E1">
            <w:pPr>
              <w:spacing w:after="0" w:line="240" w:lineRule="auto"/>
              <w:rPr>
                <w:rFonts w:ascii="Times New Roman" w:hAnsi="Times New Roman" w:cs="Times New Roman"/>
                <w:sz w:val="24"/>
                <w:szCs w:val="24"/>
              </w:rPr>
            </w:pPr>
          </w:p>
        </w:tc>
        <w:tc>
          <w:tcPr>
            <w:tcW w:w="1275" w:type="dxa"/>
          </w:tcPr>
          <w:p w14:paraId="4080A017" w14:textId="77777777" w:rsidR="00CB3D17" w:rsidRPr="000C07E1" w:rsidRDefault="00CB3D17" w:rsidP="000C07E1">
            <w:pPr>
              <w:spacing w:after="0" w:line="240" w:lineRule="auto"/>
              <w:rPr>
                <w:rFonts w:ascii="Times New Roman" w:hAnsi="Times New Roman" w:cs="Times New Roman"/>
                <w:sz w:val="24"/>
                <w:szCs w:val="24"/>
              </w:rPr>
            </w:pPr>
          </w:p>
        </w:tc>
        <w:tc>
          <w:tcPr>
            <w:tcW w:w="4678" w:type="dxa"/>
          </w:tcPr>
          <w:p w14:paraId="218A6D65" w14:textId="77777777" w:rsidR="00CB3D17" w:rsidRPr="000C07E1" w:rsidRDefault="00CB3D17"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Н. М. Карамзин. Повесть «Бедная Лиза»   (</w:t>
            </w:r>
            <w:r w:rsidR="000B715F" w:rsidRPr="000C07E1">
              <w:rPr>
                <w:rFonts w:ascii="Times New Roman" w:hAnsi="Times New Roman" w:cs="Times New Roman"/>
                <w:sz w:val="24"/>
                <w:szCs w:val="24"/>
              </w:rPr>
              <w:t>3</w:t>
            </w:r>
            <w:r w:rsidRPr="000C07E1">
              <w:rPr>
                <w:rFonts w:ascii="Times New Roman" w:hAnsi="Times New Roman" w:cs="Times New Roman"/>
                <w:sz w:val="24"/>
                <w:szCs w:val="24"/>
              </w:rPr>
              <w:t xml:space="preserve"> ч)</w:t>
            </w:r>
          </w:p>
        </w:tc>
        <w:tc>
          <w:tcPr>
            <w:tcW w:w="5387" w:type="dxa"/>
            <w:vMerge w:val="restart"/>
          </w:tcPr>
          <w:p w14:paraId="569389C4" w14:textId="77777777" w:rsidR="00CB3D17" w:rsidRPr="000C07E1" w:rsidRDefault="00CB3D17"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Конспектировать лекцию учителя или статью учебника, составлять её план. Подбирать и обобщать материалы о писателе с использованием справочной литературы и ресурсов Интернета. Выразительно читать фрагменты повести, в том числе по ролям. Составлять лексические и историко-культурные комментарии. Характеризовать сюжет и героев повести, её идейно-эмоциональное содержание, составлять сравнительные характеристики персонажей, эпизодов и произведений с занесением информации в таблицу. Устно или письменно отвечать на вопрос, формулировать вопросы к тексту самостоятельно. Работать со словарём литературоведческих терминов. Выявлять черты литературного направления и анализировать повесть с учётом его идейно- эстетических особенностей. Письменно отвечать на проблемный вопрос, писать сочинение на литературную тему, редактировать собственные письменные высказывания.</w:t>
            </w:r>
          </w:p>
        </w:tc>
      </w:tr>
      <w:tr w:rsidR="00CB3D17" w:rsidRPr="000C07E1" w14:paraId="7F44602D" w14:textId="77777777" w:rsidTr="0070127E">
        <w:trPr>
          <w:trHeight w:val="2767"/>
        </w:trPr>
        <w:tc>
          <w:tcPr>
            <w:tcW w:w="540" w:type="dxa"/>
            <w:vMerge/>
          </w:tcPr>
          <w:p w14:paraId="5C636BD2" w14:textId="77777777" w:rsidR="00CB3D17" w:rsidRPr="000C07E1" w:rsidRDefault="00CB3D17" w:rsidP="000C07E1">
            <w:pPr>
              <w:spacing w:after="0" w:line="240" w:lineRule="auto"/>
              <w:rPr>
                <w:rFonts w:ascii="Times New Roman" w:hAnsi="Times New Roman" w:cs="Times New Roman"/>
                <w:sz w:val="24"/>
                <w:szCs w:val="24"/>
              </w:rPr>
            </w:pPr>
          </w:p>
        </w:tc>
        <w:tc>
          <w:tcPr>
            <w:tcW w:w="1842" w:type="dxa"/>
            <w:vMerge/>
          </w:tcPr>
          <w:p w14:paraId="6D2C376B" w14:textId="77777777" w:rsidR="00CB3D17" w:rsidRPr="000C07E1" w:rsidRDefault="00CB3D17" w:rsidP="000C07E1">
            <w:pPr>
              <w:spacing w:after="0" w:line="240" w:lineRule="auto"/>
              <w:rPr>
                <w:rFonts w:ascii="Times New Roman" w:hAnsi="Times New Roman" w:cs="Times New Roman"/>
                <w:sz w:val="24"/>
                <w:szCs w:val="24"/>
              </w:rPr>
            </w:pPr>
          </w:p>
        </w:tc>
        <w:tc>
          <w:tcPr>
            <w:tcW w:w="992" w:type="dxa"/>
          </w:tcPr>
          <w:p w14:paraId="545705CC" w14:textId="77777777" w:rsidR="00CB3D17" w:rsidRPr="000C07E1" w:rsidRDefault="00CB3D17"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1</w:t>
            </w:r>
          </w:p>
        </w:tc>
        <w:tc>
          <w:tcPr>
            <w:tcW w:w="993" w:type="dxa"/>
          </w:tcPr>
          <w:p w14:paraId="29863BC0" w14:textId="77777777" w:rsidR="00CB3D17" w:rsidRPr="000C07E1" w:rsidRDefault="00CB3D17" w:rsidP="000C07E1">
            <w:pPr>
              <w:spacing w:after="0" w:line="240" w:lineRule="auto"/>
              <w:rPr>
                <w:rFonts w:ascii="Times New Roman" w:hAnsi="Times New Roman" w:cs="Times New Roman"/>
                <w:sz w:val="24"/>
                <w:szCs w:val="24"/>
              </w:rPr>
            </w:pPr>
          </w:p>
        </w:tc>
        <w:tc>
          <w:tcPr>
            <w:tcW w:w="1275" w:type="dxa"/>
          </w:tcPr>
          <w:p w14:paraId="1DAF0A05" w14:textId="77777777" w:rsidR="00CB3D17" w:rsidRPr="000C07E1" w:rsidRDefault="00CB3D17" w:rsidP="000C07E1">
            <w:pPr>
              <w:spacing w:after="0" w:line="240" w:lineRule="auto"/>
              <w:rPr>
                <w:rFonts w:ascii="Times New Roman" w:hAnsi="Times New Roman" w:cs="Times New Roman"/>
                <w:sz w:val="24"/>
                <w:szCs w:val="24"/>
              </w:rPr>
            </w:pPr>
          </w:p>
        </w:tc>
        <w:tc>
          <w:tcPr>
            <w:tcW w:w="4678" w:type="dxa"/>
          </w:tcPr>
          <w:p w14:paraId="3FB7CF86" w14:textId="77777777" w:rsidR="00CB3D17" w:rsidRPr="000C07E1" w:rsidRDefault="00CB3D17" w:rsidP="000C07E1">
            <w:pPr>
              <w:tabs>
                <w:tab w:val="center" w:pos="2231"/>
              </w:tabs>
              <w:spacing w:after="0" w:line="240" w:lineRule="auto"/>
              <w:jc w:val="both"/>
              <w:rPr>
                <w:rFonts w:ascii="Times New Roman" w:hAnsi="Times New Roman" w:cs="Times New Roman"/>
                <w:i/>
                <w:sz w:val="24"/>
                <w:szCs w:val="24"/>
              </w:rPr>
            </w:pPr>
            <w:r w:rsidRPr="000C07E1">
              <w:rPr>
                <w:rFonts w:ascii="Times New Roman" w:hAnsi="Times New Roman" w:cs="Times New Roman"/>
                <w:i/>
                <w:sz w:val="24"/>
                <w:szCs w:val="24"/>
              </w:rPr>
              <w:t>Развитие речи</w:t>
            </w:r>
          </w:p>
          <w:p w14:paraId="5F20306A" w14:textId="3886E614" w:rsidR="00040D39" w:rsidRPr="000C07E1" w:rsidRDefault="00040D39" w:rsidP="000C07E1">
            <w:pPr>
              <w:pStyle w:val="a5"/>
              <w:jc w:val="both"/>
              <w:rPr>
                <w:szCs w:val="24"/>
                <w:lang w:val="ru-RU" w:eastAsia="ru-RU"/>
              </w:rPr>
            </w:pPr>
            <w:r w:rsidRPr="000C07E1">
              <w:rPr>
                <w:szCs w:val="24"/>
                <w:lang w:val="ru-RU" w:eastAsia="ru-RU"/>
              </w:rPr>
              <w:t>Утверждение человеческих ценностей в повести «Бедная Лиза»</w:t>
            </w:r>
          </w:p>
        </w:tc>
        <w:tc>
          <w:tcPr>
            <w:tcW w:w="5387" w:type="dxa"/>
            <w:vMerge/>
          </w:tcPr>
          <w:p w14:paraId="70EE4119" w14:textId="77777777" w:rsidR="00CB3D17" w:rsidRPr="000C07E1" w:rsidRDefault="00CB3D17" w:rsidP="000C07E1">
            <w:pPr>
              <w:spacing w:after="0" w:line="240" w:lineRule="auto"/>
              <w:jc w:val="both"/>
              <w:rPr>
                <w:rFonts w:ascii="Times New Roman" w:hAnsi="Times New Roman" w:cs="Times New Roman"/>
                <w:sz w:val="24"/>
                <w:szCs w:val="24"/>
              </w:rPr>
            </w:pPr>
          </w:p>
        </w:tc>
      </w:tr>
      <w:tr w:rsidR="00040D39" w:rsidRPr="000C07E1" w14:paraId="079B0CA8" w14:textId="77777777" w:rsidTr="0070127E">
        <w:trPr>
          <w:trHeight w:val="2767"/>
        </w:trPr>
        <w:tc>
          <w:tcPr>
            <w:tcW w:w="540" w:type="dxa"/>
          </w:tcPr>
          <w:p w14:paraId="5F1F7B23" w14:textId="600A17BD" w:rsidR="00040D39" w:rsidRPr="000C07E1" w:rsidRDefault="00040D39"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3</w:t>
            </w:r>
          </w:p>
        </w:tc>
        <w:tc>
          <w:tcPr>
            <w:tcW w:w="1842" w:type="dxa"/>
          </w:tcPr>
          <w:p w14:paraId="55C3DABC" w14:textId="7E3D8B51" w:rsidR="00040D39" w:rsidRPr="000C07E1" w:rsidRDefault="00040D39" w:rsidP="000C07E1">
            <w:pPr>
              <w:spacing w:after="0" w:line="240" w:lineRule="auto"/>
              <w:rPr>
                <w:rFonts w:ascii="Times New Roman" w:hAnsi="Times New Roman" w:cs="Times New Roman"/>
                <w:sz w:val="24"/>
                <w:szCs w:val="24"/>
              </w:rPr>
            </w:pPr>
            <w:r w:rsidRPr="000C07E1">
              <w:rPr>
                <w:rFonts w:ascii="Times New Roman" w:hAnsi="Times New Roman" w:cs="Times New Roman"/>
                <w:b/>
                <w:sz w:val="24"/>
                <w:szCs w:val="24"/>
              </w:rPr>
              <w:t>Литература первой половины XIX века (74 ч.)</w:t>
            </w:r>
          </w:p>
        </w:tc>
        <w:tc>
          <w:tcPr>
            <w:tcW w:w="992" w:type="dxa"/>
          </w:tcPr>
          <w:p w14:paraId="55AB4326" w14:textId="1A16A494" w:rsidR="00040D39" w:rsidRPr="000C07E1" w:rsidRDefault="00040D39"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4</w:t>
            </w:r>
          </w:p>
        </w:tc>
        <w:tc>
          <w:tcPr>
            <w:tcW w:w="993" w:type="dxa"/>
          </w:tcPr>
          <w:p w14:paraId="263BF561" w14:textId="77777777" w:rsidR="00040D39" w:rsidRPr="000C07E1" w:rsidRDefault="00040D39" w:rsidP="000C07E1">
            <w:pPr>
              <w:spacing w:after="0" w:line="240" w:lineRule="auto"/>
              <w:rPr>
                <w:rFonts w:ascii="Times New Roman" w:hAnsi="Times New Roman" w:cs="Times New Roman"/>
                <w:sz w:val="24"/>
                <w:szCs w:val="24"/>
              </w:rPr>
            </w:pPr>
          </w:p>
        </w:tc>
        <w:tc>
          <w:tcPr>
            <w:tcW w:w="1275" w:type="dxa"/>
          </w:tcPr>
          <w:p w14:paraId="65414548" w14:textId="77777777" w:rsidR="00040D39" w:rsidRPr="000C07E1" w:rsidRDefault="00040D39" w:rsidP="000C07E1">
            <w:pPr>
              <w:spacing w:after="0" w:line="240" w:lineRule="auto"/>
              <w:rPr>
                <w:rFonts w:ascii="Times New Roman" w:hAnsi="Times New Roman" w:cs="Times New Roman"/>
                <w:sz w:val="24"/>
                <w:szCs w:val="24"/>
              </w:rPr>
            </w:pPr>
          </w:p>
        </w:tc>
        <w:tc>
          <w:tcPr>
            <w:tcW w:w="4678" w:type="dxa"/>
          </w:tcPr>
          <w:p w14:paraId="140BBA18" w14:textId="71B488DF" w:rsidR="00040D39" w:rsidRPr="000C07E1" w:rsidRDefault="00040D39" w:rsidP="000C07E1">
            <w:pPr>
              <w:tabs>
                <w:tab w:val="center" w:pos="2231"/>
              </w:tabs>
              <w:spacing w:after="0" w:line="240" w:lineRule="auto"/>
              <w:jc w:val="both"/>
              <w:rPr>
                <w:rFonts w:ascii="Times New Roman" w:hAnsi="Times New Roman" w:cs="Times New Roman"/>
                <w:i/>
                <w:sz w:val="24"/>
                <w:szCs w:val="24"/>
              </w:rPr>
            </w:pPr>
            <w:r w:rsidRPr="000C07E1">
              <w:rPr>
                <w:rFonts w:ascii="Times New Roman" w:hAnsi="Times New Roman" w:cs="Times New Roman"/>
                <w:sz w:val="24"/>
                <w:szCs w:val="24"/>
              </w:rPr>
              <w:t>В. А. Жуковский. Баллады, элегии. «Светлана», «Невыразимое», «Море»   (4 ч)</w:t>
            </w:r>
          </w:p>
        </w:tc>
        <w:tc>
          <w:tcPr>
            <w:tcW w:w="5387" w:type="dxa"/>
          </w:tcPr>
          <w:p w14:paraId="20EEE384" w14:textId="35F3BB50" w:rsidR="00040D39" w:rsidRPr="000C07E1" w:rsidRDefault="00040D39"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Конспектировать лекцию учителя или статью учебника, составлять её план. Подбирать и обобщать материалы о поэте с использованием справочной литературы и ресурсов Интернета. Выразительно читать лирические тексты, в том числе наизусть. Составлять лексические и историко-культурные комментарии, используя разные источники информации. Устно или письменно отвечать на вопрос (с использованием цитирования). Выявлять в произведениях черты литературного направления и характеризовать его особенности. Анализировать лирические тексты по вопросам учителя и самостоятельно, составлять собственные интерпретации стихотворений. Осуществлять сопоставительный анализ произведений с учётом их жанров, составлять сравнительные схемы и таблицы. Работать со словарём литературоведческих терминов. Участвовать в разработке учебного проекта. Планировать своё досуговое чтение, обогащать свой круг чтения по рекомендациям учителя и сверстников.</w:t>
            </w:r>
          </w:p>
        </w:tc>
      </w:tr>
      <w:tr w:rsidR="00040D39" w:rsidRPr="000C07E1" w14:paraId="37165E74" w14:textId="77777777" w:rsidTr="0070127E">
        <w:trPr>
          <w:trHeight w:val="6336"/>
        </w:trPr>
        <w:tc>
          <w:tcPr>
            <w:tcW w:w="540" w:type="dxa"/>
            <w:vMerge w:val="restart"/>
          </w:tcPr>
          <w:p w14:paraId="7F5497EA" w14:textId="77777777" w:rsidR="00040D39" w:rsidRPr="000C07E1" w:rsidRDefault="00040D39" w:rsidP="000C07E1">
            <w:pPr>
              <w:spacing w:after="0" w:line="240" w:lineRule="auto"/>
              <w:rPr>
                <w:rFonts w:ascii="Times New Roman" w:hAnsi="Times New Roman" w:cs="Times New Roman"/>
                <w:sz w:val="24"/>
                <w:szCs w:val="24"/>
              </w:rPr>
            </w:pPr>
          </w:p>
        </w:tc>
        <w:tc>
          <w:tcPr>
            <w:tcW w:w="1842" w:type="dxa"/>
            <w:vMerge w:val="restart"/>
          </w:tcPr>
          <w:p w14:paraId="6B54E34B" w14:textId="77777777" w:rsidR="00040D39" w:rsidRPr="000C07E1" w:rsidRDefault="00040D39" w:rsidP="000C07E1">
            <w:pPr>
              <w:spacing w:after="0" w:line="240" w:lineRule="auto"/>
              <w:rPr>
                <w:rFonts w:ascii="Times New Roman" w:hAnsi="Times New Roman" w:cs="Times New Roman"/>
                <w:sz w:val="24"/>
                <w:szCs w:val="24"/>
              </w:rPr>
            </w:pPr>
          </w:p>
        </w:tc>
        <w:tc>
          <w:tcPr>
            <w:tcW w:w="992" w:type="dxa"/>
          </w:tcPr>
          <w:p w14:paraId="32A094AE" w14:textId="77777777" w:rsidR="00040D39" w:rsidRPr="000C07E1" w:rsidRDefault="00040D39"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10</w:t>
            </w:r>
          </w:p>
        </w:tc>
        <w:tc>
          <w:tcPr>
            <w:tcW w:w="993" w:type="dxa"/>
          </w:tcPr>
          <w:p w14:paraId="5574A85B" w14:textId="77777777" w:rsidR="00040D39" w:rsidRPr="000C07E1" w:rsidRDefault="00040D39" w:rsidP="000C07E1">
            <w:pPr>
              <w:spacing w:after="0" w:line="240" w:lineRule="auto"/>
              <w:rPr>
                <w:rFonts w:ascii="Times New Roman" w:hAnsi="Times New Roman" w:cs="Times New Roman"/>
                <w:sz w:val="24"/>
                <w:szCs w:val="24"/>
              </w:rPr>
            </w:pPr>
          </w:p>
        </w:tc>
        <w:tc>
          <w:tcPr>
            <w:tcW w:w="1275" w:type="dxa"/>
          </w:tcPr>
          <w:p w14:paraId="776BA065" w14:textId="77777777" w:rsidR="00040D39" w:rsidRPr="000C07E1" w:rsidRDefault="00040D39" w:rsidP="000C07E1">
            <w:pPr>
              <w:spacing w:after="0" w:line="240" w:lineRule="auto"/>
              <w:rPr>
                <w:rFonts w:ascii="Times New Roman" w:hAnsi="Times New Roman" w:cs="Times New Roman"/>
                <w:sz w:val="24"/>
                <w:szCs w:val="24"/>
              </w:rPr>
            </w:pPr>
          </w:p>
        </w:tc>
        <w:tc>
          <w:tcPr>
            <w:tcW w:w="4678" w:type="dxa"/>
          </w:tcPr>
          <w:p w14:paraId="76F52DC3" w14:textId="77777777" w:rsidR="00040D39" w:rsidRPr="000C07E1" w:rsidRDefault="00040D39"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А. С. Грибоедов. Комедия «Горе от ума»  (10 ч)</w:t>
            </w:r>
          </w:p>
        </w:tc>
        <w:tc>
          <w:tcPr>
            <w:tcW w:w="5387" w:type="dxa"/>
            <w:vMerge w:val="restart"/>
          </w:tcPr>
          <w:p w14:paraId="36E98169" w14:textId="77777777" w:rsidR="00040D39" w:rsidRPr="000C07E1" w:rsidRDefault="00040D39"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 xml:space="preserve">Конспектировать лекцию учителя или статью учебника и составлять их планы. Составлять хронологическую таблицу жизни и творчества писателя. Подбирать и обобщать материалы о нём с использованием статьи учебника, справочной литературы и ресурсов Интернета. Выразительно читать, в том числе наизусть и по ролям. Устно или письменно отвечать на вопрос, составлять вопросы самостоятельно. Участвовать в коллективном диалоге. Определять характерные признаки произведения с учётом </w:t>
            </w:r>
            <w:proofErr w:type="spellStart"/>
            <w:r w:rsidRPr="000C07E1">
              <w:rPr>
                <w:rFonts w:ascii="Times New Roman" w:hAnsi="Times New Roman" w:cs="Times New Roman"/>
                <w:sz w:val="24"/>
                <w:szCs w:val="24"/>
              </w:rPr>
              <w:t>родо</w:t>
            </w:r>
            <w:proofErr w:type="spellEnd"/>
            <w:r w:rsidRPr="000C07E1">
              <w:rPr>
                <w:rFonts w:ascii="Times New Roman" w:hAnsi="Times New Roman" w:cs="Times New Roman"/>
                <w:sz w:val="24"/>
                <w:szCs w:val="24"/>
              </w:rPr>
              <w:t xml:space="preserve">-жанровых особенностей. Самостоятельно готовить устные монологические сообщения на литературоведческие темы. Составлять лексические и историко-культурные комментарии. Характеризовать сюжет произведения с учётом его тематики, проблематики, жанра, идейно-эмоционального содержания, исторических и общечеловеческих особенностей. Определять тип конфликта в произведении и стадии его развития. Характеризовать персонажей произведения, с занесением информации в таблицу. Осуществлять сопоставительный анализ его фрагментов и героев с использованием схем и таблиц. Работать со словарём литературоведческих терминов. Составлять цитатные таблицы при анализе эпизодов. Выявлять черты литературных направлений в произведении. Анализировать язык произведения с учётом его жанра. Составлять речевые характеристики героев, в том числе сравнительные, с занесением информации в таблицу. Письменно отвечать на проблемные вопросы, используя произведения литературной критики. Писать сочинения на литературную тему, в том числе творческого характера, и редактировать собственные работы. Сопоставлять текст произведения с его театральными </w:t>
            </w:r>
            <w:proofErr w:type="gramStart"/>
            <w:r w:rsidRPr="000C07E1">
              <w:rPr>
                <w:rFonts w:ascii="Times New Roman" w:hAnsi="Times New Roman" w:cs="Times New Roman"/>
                <w:sz w:val="24"/>
                <w:szCs w:val="24"/>
              </w:rPr>
              <w:t>постановка- ми</w:t>
            </w:r>
            <w:proofErr w:type="gramEnd"/>
            <w:r w:rsidRPr="000C07E1">
              <w:rPr>
                <w:rFonts w:ascii="Times New Roman" w:hAnsi="Times New Roman" w:cs="Times New Roman"/>
                <w:sz w:val="24"/>
                <w:szCs w:val="24"/>
              </w:rPr>
              <w:t xml:space="preserve"> и киноверсиями. Обсуждать театральные постановки и киноверсии комедии, писать на них рецензии. Участвовать в разработке коллективного учебного проекта или читательской конференции. Планировать своё досуговое чтение, обогащать свой круг чтения по рекомендациям учителя и сверстников.</w:t>
            </w:r>
          </w:p>
        </w:tc>
      </w:tr>
      <w:tr w:rsidR="00040D39" w:rsidRPr="000C07E1" w14:paraId="55FBF15C" w14:textId="77777777" w:rsidTr="0070127E">
        <w:trPr>
          <w:trHeight w:val="3688"/>
        </w:trPr>
        <w:tc>
          <w:tcPr>
            <w:tcW w:w="540" w:type="dxa"/>
            <w:vMerge/>
          </w:tcPr>
          <w:p w14:paraId="703262A7" w14:textId="77777777" w:rsidR="00040D39" w:rsidRPr="000C07E1" w:rsidRDefault="00040D39" w:rsidP="000C07E1">
            <w:pPr>
              <w:spacing w:after="0" w:line="240" w:lineRule="auto"/>
              <w:rPr>
                <w:rFonts w:ascii="Times New Roman" w:hAnsi="Times New Roman" w:cs="Times New Roman"/>
                <w:sz w:val="24"/>
                <w:szCs w:val="24"/>
              </w:rPr>
            </w:pPr>
          </w:p>
        </w:tc>
        <w:tc>
          <w:tcPr>
            <w:tcW w:w="1842" w:type="dxa"/>
            <w:vMerge/>
          </w:tcPr>
          <w:p w14:paraId="57FF8AB1" w14:textId="77777777" w:rsidR="00040D39" w:rsidRPr="000C07E1" w:rsidRDefault="00040D39" w:rsidP="000C07E1">
            <w:pPr>
              <w:spacing w:after="0" w:line="240" w:lineRule="auto"/>
              <w:rPr>
                <w:rFonts w:ascii="Times New Roman" w:hAnsi="Times New Roman" w:cs="Times New Roman"/>
                <w:sz w:val="24"/>
                <w:szCs w:val="24"/>
              </w:rPr>
            </w:pPr>
          </w:p>
        </w:tc>
        <w:tc>
          <w:tcPr>
            <w:tcW w:w="992" w:type="dxa"/>
          </w:tcPr>
          <w:p w14:paraId="0178830B" w14:textId="77777777" w:rsidR="00040D39" w:rsidRPr="000C07E1" w:rsidRDefault="00040D39"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2</w:t>
            </w:r>
          </w:p>
        </w:tc>
        <w:tc>
          <w:tcPr>
            <w:tcW w:w="993" w:type="dxa"/>
          </w:tcPr>
          <w:p w14:paraId="0747EF34" w14:textId="77777777" w:rsidR="00040D39" w:rsidRPr="000C07E1" w:rsidRDefault="00040D39" w:rsidP="000C07E1">
            <w:pPr>
              <w:spacing w:after="0" w:line="240" w:lineRule="auto"/>
              <w:rPr>
                <w:rFonts w:ascii="Times New Roman" w:hAnsi="Times New Roman" w:cs="Times New Roman"/>
                <w:sz w:val="24"/>
                <w:szCs w:val="24"/>
              </w:rPr>
            </w:pPr>
          </w:p>
        </w:tc>
        <w:tc>
          <w:tcPr>
            <w:tcW w:w="1275" w:type="dxa"/>
          </w:tcPr>
          <w:p w14:paraId="6DB045D3" w14:textId="77777777" w:rsidR="00040D39" w:rsidRPr="000C07E1" w:rsidRDefault="00040D39" w:rsidP="000C07E1">
            <w:pPr>
              <w:spacing w:after="0" w:line="240" w:lineRule="auto"/>
              <w:rPr>
                <w:rFonts w:ascii="Times New Roman" w:hAnsi="Times New Roman" w:cs="Times New Roman"/>
                <w:sz w:val="24"/>
                <w:szCs w:val="24"/>
              </w:rPr>
            </w:pPr>
          </w:p>
        </w:tc>
        <w:tc>
          <w:tcPr>
            <w:tcW w:w="4678" w:type="dxa"/>
          </w:tcPr>
          <w:p w14:paraId="67731AF5" w14:textId="77777777" w:rsidR="00040D39" w:rsidRPr="000C07E1" w:rsidRDefault="00040D39" w:rsidP="000C07E1">
            <w:pPr>
              <w:spacing w:after="0" w:line="240" w:lineRule="auto"/>
              <w:jc w:val="both"/>
              <w:rPr>
                <w:rFonts w:ascii="Times New Roman" w:hAnsi="Times New Roman" w:cs="Times New Roman"/>
                <w:i/>
                <w:sz w:val="24"/>
                <w:szCs w:val="24"/>
              </w:rPr>
            </w:pPr>
            <w:r w:rsidRPr="000C07E1">
              <w:rPr>
                <w:rFonts w:ascii="Times New Roman" w:hAnsi="Times New Roman" w:cs="Times New Roman"/>
                <w:i/>
                <w:sz w:val="24"/>
                <w:szCs w:val="24"/>
              </w:rPr>
              <w:t>Развитие речи</w:t>
            </w:r>
          </w:p>
          <w:p w14:paraId="1E73B43E" w14:textId="30B73056" w:rsidR="00040D39" w:rsidRPr="000C07E1" w:rsidRDefault="00040D39" w:rsidP="000C07E1">
            <w:pPr>
              <w:spacing w:after="0" w:line="240" w:lineRule="auto"/>
              <w:jc w:val="both"/>
              <w:rPr>
                <w:rFonts w:ascii="Times New Roman" w:hAnsi="Times New Roman" w:cs="Times New Roman"/>
                <w:iCs/>
                <w:sz w:val="24"/>
                <w:szCs w:val="24"/>
              </w:rPr>
            </w:pPr>
            <w:r w:rsidRPr="000C07E1">
              <w:rPr>
                <w:rFonts w:ascii="Times New Roman" w:hAnsi="Times New Roman" w:cs="Times New Roman"/>
                <w:iCs/>
                <w:sz w:val="24"/>
                <w:szCs w:val="24"/>
              </w:rPr>
              <w:t>Домашнее сочинение по пьесе А.С. Грибоедова «Горе от ума»</w:t>
            </w:r>
          </w:p>
        </w:tc>
        <w:tc>
          <w:tcPr>
            <w:tcW w:w="5387" w:type="dxa"/>
            <w:vMerge/>
          </w:tcPr>
          <w:p w14:paraId="57D65EB4" w14:textId="77777777" w:rsidR="00040D39" w:rsidRPr="000C07E1" w:rsidRDefault="00040D39" w:rsidP="000C07E1">
            <w:pPr>
              <w:spacing w:after="0" w:line="240" w:lineRule="auto"/>
              <w:jc w:val="both"/>
              <w:rPr>
                <w:rFonts w:ascii="Times New Roman" w:hAnsi="Times New Roman" w:cs="Times New Roman"/>
                <w:sz w:val="24"/>
                <w:szCs w:val="24"/>
              </w:rPr>
            </w:pPr>
          </w:p>
        </w:tc>
      </w:tr>
      <w:tr w:rsidR="00040D39" w:rsidRPr="000C07E1" w14:paraId="683509C1" w14:textId="77777777" w:rsidTr="0070127E">
        <w:trPr>
          <w:trHeight w:val="3687"/>
        </w:trPr>
        <w:tc>
          <w:tcPr>
            <w:tcW w:w="540" w:type="dxa"/>
            <w:vMerge/>
          </w:tcPr>
          <w:p w14:paraId="3D674BAF" w14:textId="77777777" w:rsidR="00040D39" w:rsidRPr="000C07E1" w:rsidRDefault="00040D39" w:rsidP="000C07E1">
            <w:pPr>
              <w:spacing w:after="0" w:line="240" w:lineRule="auto"/>
              <w:rPr>
                <w:rFonts w:ascii="Times New Roman" w:hAnsi="Times New Roman" w:cs="Times New Roman"/>
                <w:sz w:val="24"/>
                <w:szCs w:val="24"/>
              </w:rPr>
            </w:pPr>
          </w:p>
        </w:tc>
        <w:tc>
          <w:tcPr>
            <w:tcW w:w="1842" w:type="dxa"/>
            <w:vMerge/>
          </w:tcPr>
          <w:p w14:paraId="3ECF5CAE" w14:textId="77777777" w:rsidR="00040D39" w:rsidRPr="000C07E1" w:rsidRDefault="00040D39" w:rsidP="000C07E1">
            <w:pPr>
              <w:spacing w:after="0" w:line="240" w:lineRule="auto"/>
              <w:rPr>
                <w:rFonts w:ascii="Times New Roman" w:hAnsi="Times New Roman" w:cs="Times New Roman"/>
                <w:sz w:val="24"/>
                <w:szCs w:val="24"/>
              </w:rPr>
            </w:pPr>
          </w:p>
        </w:tc>
        <w:tc>
          <w:tcPr>
            <w:tcW w:w="992" w:type="dxa"/>
          </w:tcPr>
          <w:p w14:paraId="34234C77" w14:textId="77777777" w:rsidR="00040D39" w:rsidRPr="000C07E1" w:rsidRDefault="00040D39"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1</w:t>
            </w:r>
          </w:p>
        </w:tc>
        <w:tc>
          <w:tcPr>
            <w:tcW w:w="993" w:type="dxa"/>
          </w:tcPr>
          <w:p w14:paraId="49392F1F" w14:textId="77777777" w:rsidR="00040D39" w:rsidRPr="000C07E1" w:rsidRDefault="00040D39" w:rsidP="000C07E1">
            <w:pPr>
              <w:spacing w:after="0" w:line="240" w:lineRule="auto"/>
              <w:rPr>
                <w:rFonts w:ascii="Times New Roman" w:hAnsi="Times New Roman" w:cs="Times New Roman"/>
                <w:sz w:val="24"/>
                <w:szCs w:val="24"/>
              </w:rPr>
            </w:pPr>
          </w:p>
        </w:tc>
        <w:tc>
          <w:tcPr>
            <w:tcW w:w="1275" w:type="dxa"/>
          </w:tcPr>
          <w:p w14:paraId="31D19373" w14:textId="77777777" w:rsidR="00040D39" w:rsidRPr="000C07E1" w:rsidRDefault="00040D39" w:rsidP="000C07E1">
            <w:pPr>
              <w:spacing w:after="0" w:line="240" w:lineRule="auto"/>
              <w:rPr>
                <w:rFonts w:ascii="Times New Roman" w:hAnsi="Times New Roman" w:cs="Times New Roman"/>
                <w:sz w:val="24"/>
                <w:szCs w:val="24"/>
              </w:rPr>
            </w:pPr>
          </w:p>
        </w:tc>
        <w:tc>
          <w:tcPr>
            <w:tcW w:w="4678" w:type="dxa"/>
          </w:tcPr>
          <w:p w14:paraId="10891529" w14:textId="77777777" w:rsidR="00040D39" w:rsidRPr="000C07E1" w:rsidRDefault="00040D39" w:rsidP="000C07E1">
            <w:pPr>
              <w:spacing w:after="0" w:line="240" w:lineRule="auto"/>
              <w:jc w:val="both"/>
              <w:rPr>
                <w:rFonts w:ascii="Times New Roman" w:hAnsi="Times New Roman" w:cs="Times New Roman"/>
                <w:i/>
                <w:sz w:val="24"/>
                <w:szCs w:val="24"/>
              </w:rPr>
            </w:pPr>
            <w:r w:rsidRPr="000C07E1">
              <w:rPr>
                <w:rFonts w:ascii="Times New Roman" w:hAnsi="Times New Roman" w:cs="Times New Roman"/>
                <w:i/>
                <w:sz w:val="24"/>
                <w:szCs w:val="24"/>
              </w:rPr>
              <w:t>Внеклассное чтение</w:t>
            </w:r>
          </w:p>
          <w:p w14:paraId="50127ECA" w14:textId="72F084E5" w:rsidR="00040D39" w:rsidRPr="000C07E1" w:rsidRDefault="00040D39" w:rsidP="000C07E1">
            <w:pPr>
              <w:spacing w:after="0" w:line="240" w:lineRule="auto"/>
              <w:jc w:val="both"/>
              <w:rPr>
                <w:rFonts w:ascii="Times New Roman" w:hAnsi="Times New Roman" w:cs="Times New Roman"/>
                <w:iCs/>
                <w:sz w:val="24"/>
                <w:szCs w:val="24"/>
              </w:rPr>
            </w:pPr>
            <w:r w:rsidRPr="000C07E1">
              <w:rPr>
                <w:rFonts w:ascii="Times New Roman" w:hAnsi="Times New Roman" w:cs="Times New Roman"/>
                <w:iCs/>
                <w:sz w:val="24"/>
                <w:szCs w:val="24"/>
              </w:rPr>
              <w:t>Анализ комедии в критическом этюде И. А. Гончарова «</w:t>
            </w:r>
            <w:proofErr w:type="spellStart"/>
            <w:r w:rsidRPr="000C07E1">
              <w:rPr>
                <w:rFonts w:ascii="Times New Roman" w:hAnsi="Times New Roman" w:cs="Times New Roman"/>
                <w:iCs/>
                <w:sz w:val="24"/>
                <w:szCs w:val="24"/>
              </w:rPr>
              <w:t>Мильон</w:t>
            </w:r>
            <w:proofErr w:type="spellEnd"/>
            <w:r w:rsidRPr="000C07E1">
              <w:rPr>
                <w:rFonts w:ascii="Times New Roman" w:hAnsi="Times New Roman" w:cs="Times New Roman"/>
                <w:iCs/>
                <w:sz w:val="24"/>
                <w:szCs w:val="24"/>
              </w:rPr>
              <w:t xml:space="preserve"> терзаний».</w:t>
            </w:r>
          </w:p>
        </w:tc>
        <w:tc>
          <w:tcPr>
            <w:tcW w:w="5387" w:type="dxa"/>
            <w:vMerge/>
          </w:tcPr>
          <w:p w14:paraId="7096E751" w14:textId="77777777" w:rsidR="00040D39" w:rsidRPr="000C07E1" w:rsidRDefault="00040D39" w:rsidP="000C07E1">
            <w:pPr>
              <w:spacing w:after="0" w:line="240" w:lineRule="auto"/>
              <w:jc w:val="both"/>
              <w:rPr>
                <w:rFonts w:ascii="Times New Roman" w:hAnsi="Times New Roman" w:cs="Times New Roman"/>
                <w:sz w:val="24"/>
                <w:szCs w:val="24"/>
              </w:rPr>
            </w:pPr>
          </w:p>
        </w:tc>
      </w:tr>
      <w:tr w:rsidR="00040D39" w:rsidRPr="000C07E1" w14:paraId="194BF1FC" w14:textId="77777777" w:rsidTr="0070127E">
        <w:tc>
          <w:tcPr>
            <w:tcW w:w="540" w:type="dxa"/>
            <w:vMerge/>
          </w:tcPr>
          <w:p w14:paraId="55C430B7" w14:textId="77777777" w:rsidR="00040D39" w:rsidRPr="000C07E1" w:rsidRDefault="00040D39" w:rsidP="000C07E1">
            <w:pPr>
              <w:spacing w:after="0" w:line="240" w:lineRule="auto"/>
              <w:rPr>
                <w:rFonts w:ascii="Times New Roman" w:hAnsi="Times New Roman" w:cs="Times New Roman"/>
                <w:sz w:val="24"/>
                <w:szCs w:val="24"/>
              </w:rPr>
            </w:pPr>
          </w:p>
        </w:tc>
        <w:tc>
          <w:tcPr>
            <w:tcW w:w="1842" w:type="dxa"/>
            <w:vMerge/>
          </w:tcPr>
          <w:p w14:paraId="628DC321" w14:textId="77777777" w:rsidR="00040D39" w:rsidRPr="000C07E1" w:rsidRDefault="00040D39" w:rsidP="000C07E1">
            <w:pPr>
              <w:spacing w:after="0" w:line="240" w:lineRule="auto"/>
              <w:rPr>
                <w:rFonts w:ascii="Times New Roman" w:hAnsi="Times New Roman" w:cs="Times New Roman"/>
                <w:sz w:val="24"/>
                <w:szCs w:val="24"/>
              </w:rPr>
            </w:pPr>
          </w:p>
        </w:tc>
        <w:tc>
          <w:tcPr>
            <w:tcW w:w="992" w:type="dxa"/>
          </w:tcPr>
          <w:p w14:paraId="7383C358" w14:textId="77777777" w:rsidR="00040D39" w:rsidRPr="000C07E1" w:rsidRDefault="00040D39"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3</w:t>
            </w:r>
          </w:p>
        </w:tc>
        <w:tc>
          <w:tcPr>
            <w:tcW w:w="993" w:type="dxa"/>
          </w:tcPr>
          <w:p w14:paraId="20E9F890" w14:textId="77777777" w:rsidR="00040D39" w:rsidRPr="000C07E1" w:rsidRDefault="00040D39" w:rsidP="000C07E1">
            <w:pPr>
              <w:spacing w:after="0" w:line="240" w:lineRule="auto"/>
              <w:rPr>
                <w:rFonts w:ascii="Times New Roman" w:hAnsi="Times New Roman" w:cs="Times New Roman"/>
                <w:sz w:val="24"/>
                <w:szCs w:val="24"/>
              </w:rPr>
            </w:pPr>
          </w:p>
        </w:tc>
        <w:tc>
          <w:tcPr>
            <w:tcW w:w="1275" w:type="dxa"/>
          </w:tcPr>
          <w:p w14:paraId="4AF16DE0" w14:textId="77777777" w:rsidR="00040D39" w:rsidRPr="000C07E1" w:rsidRDefault="00040D39" w:rsidP="000C07E1">
            <w:pPr>
              <w:spacing w:after="0" w:line="240" w:lineRule="auto"/>
              <w:rPr>
                <w:rFonts w:ascii="Times New Roman" w:hAnsi="Times New Roman" w:cs="Times New Roman"/>
                <w:sz w:val="24"/>
                <w:szCs w:val="24"/>
              </w:rPr>
            </w:pPr>
          </w:p>
        </w:tc>
        <w:tc>
          <w:tcPr>
            <w:tcW w:w="4678" w:type="dxa"/>
          </w:tcPr>
          <w:p w14:paraId="2B1101BE" w14:textId="77777777" w:rsidR="00040D39" w:rsidRPr="000C07E1" w:rsidRDefault="00040D39" w:rsidP="000C07E1">
            <w:pPr>
              <w:autoSpaceDE w:val="0"/>
              <w:autoSpaceDN w:val="0"/>
              <w:adjustRightInd w:val="0"/>
              <w:spacing w:after="0" w:line="240" w:lineRule="auto"/>
              <w:jc w:val="both"/>
              <w:rPr>
                <w:rFonts w:ascii="Times New Roman" w:hAnsi="Times New Roman" w:cs="Times New Roman"/>
                <w:i/>
                <w:sz w:val="24"/>
                <w:szCs w:val="24"/>
              </w:rPr>
            </w:pPr>
            <w:r w:rsidRPr="000C07E1">
              <w:rPr>
                <w:rFonts w:ascii="Times New Roman" w:hAnsi="Times New Roman" w:cs="Times New Roman"/>
                <w:i/>
                <w:sz w:val="24"/>
                <w:szCs w:val="24"/>
              </w:rPr>
              <w:t xml:space="preserve">Поэзия пушкинской эпохи. </w:t>
            </w:r>
          </w:p>
          <w:p w14:paraId="467CA7EC" w14:textId="77777777" w:rsidR="00040D39" w:rsidRPr="000C07E1" w:rsidRDefault="00040D39" w:rsidP="000C07E1">
            <w:pPr>
              <w:autoSpaceDE w:val="0"/>
              <w:autoSpaceDN w:val="0"/>
              <w:adjustRightInd w:val="0"/>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 xml:space="preserve">К. Н. Батюшков </w:t>
            </w:r>
            <w:r w:rsidRPr="000C07E1">
              <w:rPr>
                <w:rFonts w:ascii="Times New Roman" w:eastAsia="Times New Roman" w:hAnsi="Times New Roman" w:cs="Times New Roman"/>
                <w:sz w:val="24"/>
                <w:szCs w:val="24"/>
              </w:rPr>
              <w:t>«Мой гений», «Пробуждение», «Есть наслаждение и в дикости лесов».</w:t>
            </w:r>
            <w:r w:rsidRPr="000C07E1">
              <w:rPr>
                <w:rFonts w:ascii="Times New Roman" w:hAnsi="Times New Roman" w:cs="Times New Roman"/>
                <w:sz w:val="24"/>
                <w:szCs w:val="24"/>
              </w:rPr>
              <w:t xml:space="preserve">, Е. А. Баратынский </w:t>
            </w:r>
            <w:r w:rsidRPr="000C07E1">
              <w:rPr>
                <w:rFonts w:ascii="Times New Roman" w:eastAsia="Times New Roman" w:hAnsi="Times New Roman" w:cs="Times New Roman"/>
                <w:sz w:val="24"/>
                <w:szCs w:val="24"/>
              </w:rPr>
              <w:t>«Разуверение»</w:t>
            </w:r>
            <w:r w:rsidRPr="000C07E1">
              <w:rPr>
                <w:rFonts w:ascii="Times New Roman" w:hAnsi="Times New Roman" w:cs="Times New Roman"/>
                <w:sz w:val="24"/>
                <w:szCs w:val="24"/>
              </w:rPr>
              <w:t xml:space="preserve"> (3 ч)</w:t>
            </w:r>
          </w:p>
        </w:tc>
        <w:tc>
          <w:tcPr>
            <w:tcW w:w="5387" w:type="dxa"/>
          </w:tcPr>
          <w:p w14:paraId="3742D0AB" w14:textId="77777777" w:rsidR="00040D39" w:rsidRPr="000C07E1" w:rsidRDefault="00040D39"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Составлять тезисный план лекции учителя или статьи учебника. Выразительно читать, в том числе наизусть. Составлять лексические и историко-культурные комментарии. Устно или письменно отвечать на вопрос (с использованием цитирования). Участвовать в коллективном диалоге. Анализировать различные формы выражения авторской позиции. Выявлять тематику, проблематику, идейно-эмоциональное содержание стихотворений, особенности их ритмики, метрики и строфики. Составлять план анализа стихотворения и осуществлять письменный анализ лирического текста, письменный ответ на вопрос (с использованием цитирования). Работать со словарём литературоведческих терминов. Составлять устные сообщения на литературоведческие темы.</w:t>
            </w:r>
          </w:p>
        </w:tc>
      </w:tr>
      <w:tr w:rsidR="00040D39" w:rsidRPr="000C07E1" w14:paraId="2E2B80A4" w14:textId="77777777" w:rsidTr="0070127E">
        <w:trPr>
          <w:trHeight w:val="3112"/>
        </w:trPr>
        <w:tc>
          <w:tcPr>
            <w:tcW w:w="540" w:type="dxa"/>
            <w:vMerge/>
          </w:tcPr>
          <w:p w14:paraId="118F1D6D" w14:textId="77777777" w:rsidR="00040D39" w:rsidRPr="000C07E1" w:rsidRDefault="00040D39" w:rsidP="000C07E1">
            <w:pPr>
              <w:spacing w:after="0" w:line="240" w:lineRule="auto"/>
              <w:rPr>
                <w:rFonts w:ascii="Times New Roman" w:hAnsi="Times New Roman" w:cs="Times New Roman"/>
                <w:sz w:val="24"/>
                <w:szCs w:val="24"/>
              </w:rPr>
            </w:pPr>
          </w:p>
        </w:tc>
        <w:tc>
          <w:tcPr>
            <w:tcW w:w="1842" w:type="dxa"/>
            <w:vMerge/>
          </w:tcPr>
          <w:p w14:paraId="3A68A003" w14:textId="77777777" w:rsidR="00040D39" w:rsidRPr="000C07E1" w:rsidRDefault="00040D39" w:rsidP="000C07E1">
            <w:pPr>
              <w:spacing w:after="0" w:line="240" w:lineRule="auto"/>
              <w:rPr>
                <w:rFonts w:ascii="Times New Roman" w:hAnsi="Times New Roman" w:cs="Times New Roman"/>
                <w:sz w:val="24"/>
                <w:szCs w:val="24"/>
              </w:rPr>
            </w:pPr>
          </w:p>
        </w:tc>
        <w:tc>
          <w:tcPr>
            <w:tcW w:w="992" w:type="dxa"/>
          </w:tcPr>
          <w:p w14:paraId="5ACF5C85" w14:textId="35F25E87" w:rsidR="00040D39" w:rsidRPr="000C07E1" w:rsidRDefault="00040D39"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1</w:t>
            </w:r>
            <w:r w:rsidR="004D2B5C" w:rsidRPr="000C07E1">
              <w:rPr>
                <w:rFonts w:ascii="Times New Roman" w:hAnsi="Times New Roman" w:cs="Times New Roman"/>
                <w:sz w:val="24"/>
                <w:szCs w:val="24"/>
              </w:rPr>
              <w:t>8</w:t>
            </w:r>
          </w:p>
        </w:tc>
        <w:tc>
          <w:tcPr>
            <w:tcW w:w="993" w:type="dxa"/>
          </w:tcPr>
          <w:p w14:paraId="601D3474" w14:textId="77777777" w:rsidR="00040D39" w:rsidRPr="000C07E1" w:rsidRDefault="00040D39" w:rsidP="000C07E1">
            <w:pPr>
              <w:spacing w:after="0" w:line="240" w:lineRule="auto"/>
              <w:rPr>
                <w:rFonts w:ascii="Times New Roman" w:hAnsi="Times New Roman" w:cs="Times New Roman"/>
                <w:sz w:val="24"/>
                <w:szCs w:val="24"/>
              </w:rPr>
            </w:pPr>
          </w:p>
        </w:tc>
        <w:tc>
          <w:tcPr>
            <w:tcW w:w="1275" w:type="dxa"/>
          </w:tcPr>
          <w:p w14:paraId="5B7233AF" w14:textId="77777777" w:rsidR="00040D39" w:rsidRPr="000C07E1" w:rsidRDefault="00040D39" w:rsidP="000C07E1">
            <w:pPr>
              <w:spacing w:after="0" w:line="240" w:lineRule="auto"/>
              <w:rPr>
                <w:rFonts w:ascii="Times New Roman" w:hAnsi="Times New Roman" w:cs="Times New Roman"/>
                <w:sz w:val="24"/>
                <w:szCs w:val="24"/>
              </w:rPr>
            </w:pPr>
          </w:p>
        </w:tc>
        <w:tc>
          <w:tcPr>
            <w:tcW w:w="4678" w:type="dxa"/>
          </w:tcPr>
          <w:p w14:paraId="4735AFD8" w14:textId="77777777" w:rsidR="00040D39" w:rsidRPr="000C07E1" w:rsidRDefault="00040D39"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 xml:space="preserve">А. С. Пушкин. Стихотворения. «Бесы», «Брожу ли я вдоль улиц шумных…», «…Вновь я посетил…», «Из </w:t>
            </w:r>
            <w:proofErr w:type="spellStart"/>
            <w:r w:rsidRPr="000C07E1">
              <w:rPr>
                <w:rFonts w:ascii="Times New Roman" w:hAnsi="Times New Roman" w:cs="Times New Roman"/>
                <w:sz w:val="24"/>
                <w:szCs w:val="24"/>
              </w:rPr>
              <w:t>Пиндемонти</w:t>
            </w:r>
            <w:proofErr w:type="spellEnd"/>
            <w:r w:rsidRPr="000C07E1">
              <w:rPr>
                <w:rFonts w:ascii="Times New Roman" w:hAnsi="Times New Roman" w:cs="Times New Roman"/>
                <w:sz w:val="24"/>
                <w:szCs w:val="24"/>
              </w:rPr>
              <w:t xml:space="preserve">», «К морю», «К***» («Я помню чудное мгновенье…»), «Мадонна», «Осень» (отрывок), «Отцы- пустынники и жёны </w:t>
            </w:r>
            <w:proofErr w:type="spellStart"/>
            <w:proofErr w:type="gramStart"/>
            <w:r w:rsidRPr="000C07E1">
              <w:rPr>
                <w:rFonts w:ascii="Times New Roman" w:hAnsi="Times New Roman" w:cs="Times New Roman"/>
                <w:sz w:val="24"/>
                <w:szCs w:val="24"/>
              </w:rPr>
              <w:t>непороч</w:t>
            </w:r>
            <w:proofErr w:type="spellEnd"/>
            <w:r w:rsidRPr="000C07E1">
              <w:rPr>
                <w:rFonts w:ascii="Times New Roman" w:hAnsi="Times New Roman" w:cs="Times New Roman"/>
                <w:sz w:val="24"/>
                <w:szCs w:val="24"/>
              </w:rPr>
              <w:t xml:space="preserve">- </w:t>
            </w:r>
            <w:proofErr w:type="spellStart"/>
            <w:r w:rsidRPr="000C07E1">
              <w:rPr>
                <w:rFonts w:ascii="Times New Roman" w:hAnsi="Times New Roman" w:cs="Times New Roman"/>
                <w:sz w:val="24"/>
                <w:szCs w:val="24"/>
              </w:rPr>
              <w:t>ны</w:t>
            </w:r>
            <w:proofErr w:type="spellEnd"/>
            <w:proofErr w:type="gramEnd"/>
            <w:r w:rsidRPr="000C07E1">
              <w:rPr>
                <w:rFonts w:ascii="Times New Roman" w:hAnsi="Times New Roman" w:cs="Times New Roman"/>
                <w:sz w:val="24"/>
                <w:szCs w:val="24"/>
              </w:rPr>
              <w:t>…», «Пора, мой друг, пора! Покоя сердце просит…», «Поэт», «Пророк», «Свободы сеятель пустынный…», «Элегия» («Безумных лет угасшее весе- лье…»), «Я вас любил: любовь ещё, быть может…», «Я памятник себе воздвиг нерукотворный…</w:t>
            </w:r>
            <w:proofErr w:type="gramStart"/>
            <w:r w:rsidRPr="000C07E1">
              <w:rPr>
                <w:rFonts w:ascii="Times New Roman" w:hAnsi="Times New Roman" w:cs="Times New Roman"/>
                <w:sz w:val="24"/>
                <w:szCs w:val="24"/>
              </w:rPr>
              <w:t>» ,</w:t>
            </w:r>
            <w:proofErr w:type="gramEnd"/>
            <w:r w:rsidRPr="000C07E1">
              <w:rPr>
                <w:rFonts w:ascii="Times New Roman" w:hAnsi="Times New Roman" w:cs="Times New Roman"/>
                <w:sz w:val="24"/>
                <w:szCs w:val="24"/>
              </w:rPr>
              <w:t xml:space="preserve"> " </w:t>
            </w:r>
            <w:r w:rsidRPr="000C07E1">
              <w:rPr>
                <w:rFonts w:ascii="Times New Roman" w:hAnsi="Times New Roman" w:cs="Times New Roman"/>
                <w:color w:val="000000"/>
                <w:spacing w:val="6"/>
                <w:sz w:val="24"/>
                <w:szCs w:val="24"/>
              </w:rPr>
              <w:t xml:space="preserve"> </w:t>
            </w:r>
            <w:r w:rsidRPr="000C07E1">
              <w:rPr>
                <w:rFonts w:ascii="Times New Roman" w:eastAsia="Times New Roman" w:hAnsi="Times New Roman" w:cs="Times New Roman"/>
                <w:color w:val="000000"/>
                <w:spacing w:val="6"/>
                <w:sz w:val="24"/>
                <w:szCs w:val="24"/>
              </w:rPr>
              <w:t xml:space="preserve">К Чаадаеву» «Во глубине сибирских руд…», </w:t>
            </w:r>
            <w:r w:rsidRPr="000C07E1">
              <w:rPr>
                <w:rFonts w:ascii="Times New Roman" w:hAnsi="Times New Roman" w:cs="Times New Roman"/>
                <w:color w:val="000000"/>
                <w:spacing w:val="6"/>
                <w:sz w:val="24"/>
                <w:szCs w:val="24"/>
              </w:rPr>
              <w:t>"</w:t>
            </w:r>
            <w:proofErr w:type="spellStart"/>
            <w:r w:rsidRPr="000C07E1">
              <w:rPr>
                <w:rFonts w:ascii="Times New Roman" w:eastAsia="Times New Roman" w:hAnsi="Times New Roman" w:cs="Times New Roman"/>
                <w:color w:val="000000"/>
                <w:spacing w:val="6"/>
                <w:sz w:val="24"/>
                <w:szCs w:val="24"/>
              </w:rPr>
              <w:t>Арион</w:t>
            </w:r>
            <w:proofErr w:type="spellEnd"/>
            <w:r w:rsidRPr="000C07E1">
              <w:rPr>
                <w:rFonts w:ascii="Times New Roman" w:eastAsia="Times New Roman" w:hAnsi="Times New Roman" w:cs="Times New Roman"/>
                <w:color w:val="000000"/>
                <w:spacing w:val="6"/>
                <w:sz w:val="24"/>
                <w:szCs w:val="24"/>
              </w:rPr>
              <w:t>".«На холмах Грузии лежит ночная мгла..», "</w:t>
            </w:r>
            <w:proofErr w:type="spellStart"/>
            <w:r w:rsidRPr="000C07E1">
              <w:rPr>
                <w:rFonts w:ascii="Times New Roman" w:eastAsia="Times New Roman" w:hAnsi="Times New Roman" w:cs="Times New Roman"/>
                <w:color w:val="000000"/>
                <w:spacing w:val="6"/>
                <w:sz w:val="24"/>
                <w:szCs w:val="24"/>
              </w:rPr>
              <w:t>Цветок".«Анчар</w:t>
            </w:r>
            <w:proofErr w:type="spellEnd"/>
            <w:r w:rsidRPr="000C07E1">
              <w:rPr>
                <w:rFonts w:ascii="Times New Roman" w:eastAsia="Times New Roman" w:hAnsi="Times New Roman" w:cs="Times New Roman"/>
                <w:color w:val="000000"/>
                <w:spacing w:val="6"/>
                <w:sz w:val="24"/>
                <w:szCs w:val="24"/>
              </w:rPr>
              <w:t>».</w:t>
            </w:r>
            <w:r w:rsidRPr="000C07E1">
              <w:rPr>
                <w:rFonts w:ascii="Times New Roman" w:hAnsi="Times New Roman" w:cs="Times New Roman"/>
                <w:color w:val="000000"/>
                <w:spacing w:val="6"/>
                <w:sz w:val="24"/>
                <w:szCs w:val="24"/>
              </w:rPr>
              <w:t xml:space="preserve"> </w:t>
            </w:r>
            <w:r w:rsidRPr="000C07E1">
              <w:rPr>
                <w:rFonts w:ascii="Times New Roman" w:eastAsia="Times New Roman" w:hAnsi="Times New Roman" w:cs="Times New Roman"/>
                <w:color w:val="000000"/>
                <w:spacing w:val="6"/>
                <w:sz w:val="24"/>
                <w:szCs w:val="24"/>
              </w:rPr>
              <w:t>«Бесы».</w:t>
            </w:r>
            <w:r w:rsidRPr="000C07E1">
              <w:rPr>
                <w:rFonts w:ascii="Times New Roman" w:hAnsi="Times New Roman" w:cs="Times New Roman"/>
                <w:color w:val="000000"/>
                <w:spacing w:val="6"/>
                <w:sz w:val="24"/>
                <w:szCs w:val="24"/>
              </w:rPr>
              <w:t xml:space="preserve"> </w:t>
            </w:r>
          </w:p>
          <w:p w14:paraId="71A7C131" w14:textId="77777777" w:rsidR="00040D39" w:rsidRPr="000C07E1" w:rsidRDefault="00040D39"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 xml:space="preserve">Поэма «Медный всадник». </w:t>
            </w:r>
          </w:p>
          <w:p w14:paraId="4BAB58D4" w14:textId="4A9B1254" w:rsidR="00040D39" w:rsidRPr="000C07E1" w:rsidRDefault="00040D39"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Роман в стихах «Евгений Онегин» (1</w:t>
            </w:r>
            <w:r w:rsidR="004D2B5C" w:rsidRPr="000C07E1">
              <w:rPr>
                <w:rFonts w:ascii="Times New Roman" w:hAnsi="Times New Roman" w:cs="Times New Roman"/>
                <w:sz w:val="24"/>
                <w:szCs w:val="24"/>
              </w:rPr>
              <w:t>8</w:t>
            </w:r>
            <w:r w:rsidRPr="000C07E1">
              <w:rPr>
                <w:rFonts w:ascii="Times New Roman" w:hAnsi="Times New Roman" w:cs="Times New Roman"/>
                <w:sz w:val="24"/>
                <w:szCs w:val="24"/>
              </w:rPr>
              <w:t xml:space="preserve"> ч)</w:t>
            </w:r>
          </w:p>
        </w:tc>
        <w:tc>
          <w:tcPr>
            <w:tcW w:w="5387" w:type="dxa"/>
            <w:vMerge w:val="restart"/>
          </w:tcPr>
          <w:p w14:paraId="077BA9BE" w14:textId="77777777" w:rsidR="00040D39" w:rsidRPr="000C07E1" w:rsidRDefault="00040D39"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 xml:space="preserve">Конспектировать лекцию учителя и статью учебника и составлять их планы и тезисы. Составлять хронологическую таблицу жизни и творчества писателя. Подбирать и обобщать материалы о нём, а также об истории создания произведений и прототипах героев с использованием справочной литературы и ресурсов Интернета. Выразительно читать, в том числе наизусть и по ролям. Составлять лексические и историко-культурные комментарии. Устно или письменно отвечать на вопрос (с использованием цитирования). Участвовать в коллективном диалоге. Различать образы лирического героя и автора с составлением сравнительной таблицы. Анализировать различные формы выражения авторской позиции. Выявлять тематику, проблематику, идейно- эмоциональное содержание стихотворений, особенности их ритмики, метрики и строфики. Составлять план анализа стихотворения и осуществлять письменный анализ лирического текста. Осуществлять сопоставительный анализ стихотворений по заданным основаниям с занесением информации в таблицу. Письменно отвечать на проблемный вопрос, анализировать эпизод, писать сочинения на литературную тему и редактировать их. Самостоятельно готовить устные монологические сообщения на литературоведческие темы. Анализировать лиро-эпические произведения с учётом их </w:t>
            </w:r>
            <w:proofErr w:type="spellStart"/>
            <w:r w:rsidRPr="000C07E1">
              <w:rPr>
                <w:rFonts w:ascii="Times New Roman" w:hAnsi="Times New Roman" w:cs="Times New Roman"/>
                <w:sz w:val="24"/>
                <w:szCs w:val="24"/>
              </w:rPr>
              <w:t>родо</w:t>
            </w:r>
            <w:proofErr w:type="spellEnd"/>
            <w:r w:rsidRPr="000C07E1">
              <w:rPr>
                <w:rFonts w:ascii="Times New Roman" w:hAnsi="Times New Roman" w:cs="Times New Roman"/>
                <w:sz w:val="24"/>
                <w:szCs w:val="24"/>
              </w:rPr>
              <w:t>-жанровой специфики и особенностей литературного направления. Выявлять художественно значимые изобразительно-выразительные средства языка поэта и определять их художественные функции с составлением схем и таблиц. Сопоставлять литературные произведения с другими видами искусства. Характеризовать персонажей лиро-эпических произведений с учётом их жанров, выявлять динамику развития образов с помощью ключевых цитат, осуществлять сравнительную характеристику событий и героев с занесением информации в таблицы. Характеризовать образ автора и анализировать различные формы выражения авторской позиции, выявлять смысловую роль лирических отступлений. Развивать умение устно и письменно передавать содержание текста, проводить его информационно-смысловой анализ, осуществлять подбор аргументов, формулирование выводов. Работать со словарём литературоведческих терминов. Составлять устные сообщения на литературоведческие темы. Конспектировать литературно-критические статьи и использовать их в анализе произведений. Обсуждать театральные или кинематографические версии литературных произведений, рецензировать их. Участвовать в разработке коллективного учебного проекта или читательской конференции. Планировать своё досуговое чтение, обогащать свой круг чтения по рекомендациям учителя и сверстников.</w:t>
            </w:r>
          </w:p>
        </w:tc>
      </w:tr>
      <w:tr w:rsidR="00040D39" w:rsidRPr="000C07E1" w14:paraId="5455B74D" w14:textId="77777777" w:rsidTr="0070127E">
        <w:trPr>
          <w:trHeight w:val="3680"/>
        </w:trPr>
        <w:tc>
          <w:tcPr>
            <w:tcW w:w="540" w:type="dxa"/>
            <w:vMerge/>
          </w:tcPr>
          <w:p w14:paraId="55F2EA45" w14:textId="77777777" w:rsidR="00040D39" w:rsidRPr="000C07E1" w:rsidRDefault="00040D39" w:rsidP="000C07E1">
            <w:pPr>
              <w:spacing w:after="0" w:line="240" w:lineRule="auto"/>
              <w:rPr>
                <w:rFonts w:ascii="Times New Roman" w:hAnsi="Times New Roman" w:cs="Times New Roman"/>
                <w:sz w:val="24"/>
                <w:szCs w:val="24"/>
              </w:rPr>
            </w:pPr>
          </w:p>
        </w:tc>
        <w:tc>
          <w:tcPr>
            <w:tcW w:w="1842" w:type="dxa"/>
            <w:vMerge/>
          </w:tcPr>
          <w:p w14:paraId="631238F9" w14:textId="77777777" w:rsidR="00040D39" w:rsidRPr="000C07E1" w:rsidRDefault="00040D39" w:rsidP="000C07E1">
            <w:pPr>
              <w:spacing w:after="0" w:line="240" w:lineRule="auto"/>
              <w:rPr>
                <w:rFonts w:ascii="Times New Roman" w:hAnsi="Times New Roman" w:cs="Times New Roman"/>
                <w:sz w:val="24"/>
                <w:szCs w:val="24"/>
              </w:rPr>
            </w:pPr>
          </w:p>
        </w:tc>
        <w:tc>
          <w:tcPr>
            <w:tcW w:w="992" w:type="dxa"/>
          </w:tcPr>
          <w:p w14:paraId="4D20957A" w14:textId="4A729211" w:rsidR="00040D39" w:rsidRPr="000C07E1" w:rsidRDefault="004D2B5C"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1</w:t>
            </w:r>
          </w:p>
        </w:tc>
        <w:tc>
          <w:tcPr>
            <w:tcW w:w="993" w:type="dxa"/>
          </w:tcPr>
          <w:p w14:paraId="76134E2C" w14:textId="77777777" w:rsidR="00040D39" w:rsidRPr="000C07E1" w:rsidRDefault="00040D39" w:rsidP="000C07E1">
            <w:pPr>
              <w:spacing w:after="0" w:line="240" w:lineRule="auto"/>
              <w:rPr>
                <w:rFonts w:ascii="Times New Roman" w:hAnsi="Times New Roman" w:cs="Times New Roman"/>
                <w:sz w:val="24"/>
                <w:szCs w:val="24"/>
              </w:rPr>
            </w:pPr>
          </w:p>
        </w:tc>
        <w:tc>
          <w:tcPr>
            <w:tcW w:w="1275" w:type="dxa"/>
          </w:tcPr>
          <w:p w14:paraId="5DAADA8E" w14:textId="77777777" w:rsidR="00040D39" w:rsidRPr="000C07E1" w:rsidRDefault="00040D39" w:rsidP="000C07E1">
            <w:pPr>
              <w:spacing w:after="0" w:line="240" w:lineRule="auto"/>
              <w:rPr>
                <w:rFonts w:ascii="Times New Roman" w:hAnsi="Times New Roman" w:cs="Times New Roman"/>
                <w:sz w:val="24"/>
                <w:szCs w:val="24"/>
              </w:rPr>
            </w:pPr>
          </w:p>
        </w:tc>
        <w:tc>
          <w:tcPr>
            <w:tcW w:w="4678" w:type="dxa"/>
          </w:tcPr>
          <w:p w14:paraId="42E1EB73" w14:textId="77777777" w:rsidR="00040D39" w:rsidRPr="000C07E1" w:rsidRDefault="00040D39" w:rsidP="000C07E1">
            <w:pPr>
              <w:tabs>
                <w:tab w:val="center" w:pos="2231"/>
              </w:tabs>
              <w:spacing w:after="0" w:line="240" w:lineRule="auto"/>
              <w:jc w:val="both"/>
              <w:rPr>
                <w:rFonts w:ascii="Times New Roman" w:hAnsi="Times New Roman" w:cs="Times New Roman"/>
                <w:i/>
                <w:sz w:val="24"/>
                <w:szCs w:val="24"/>
              </w:rPr>
            </w:pPr>
            <w:r w:rsidRPr="000C07E1">
              <w:rPr>
                <w:rFonts w:ascii="Times New Roman" w:hAnsi="Times New Roman" w:cs="Times New Roman"/>
                <w:i/>
                <w:sz w:val="24"/>
                <w:szCs w:val="24"/>
              </w:rPr>
              <w:t>Развитие речи</w:t>
            </w:r>
          </w:p>
          <w:p w14:paraId="7E8F5B10" w14:textId="7100B724" w:rsidR="00040D39" w:rsidRPr="000C07E1" w:rsidRDefault="00040D39" w:rsidP="000C07E1">
            <w:pPr>
              <w:tabs>
                <w:tab w:val="center" w:pos="2231"/>
              </w:tabs>
              <w:spacing w:after="0" w:line="240" w:lineRule="auto"/>
              <w:jc w:val="both"/>
              <w:rPr>
                <w:rFonts w:ascii="Times New Roman" w:hAnsi="Times New Roman" w:cs="Times New Roman"/>
                <w:iCs/>
                <w:sz w:val="24"/>
                <w:szCs w:val="24"/>
              </w:rPr>
            </w:pPr>
            <w:r w:rsidRPr="000C07E1">
              <w:rPr>
                <w:rFonts w:ascii="Times New Roman" w:hAnsi="Times New Roman" w:cs="Times New Roman"/>
                <w:iCs/>
                <w:sz w:val="24"/>
                <w:szCs w:val="24"/>
              </w:rPr>
              <w:t>Сочинение по роману А.С. Пушкина «Евгений Онегин»</w:t>
            </w:r>
            <w:r w:rsidRPr="000C07E1">
              <w:rPr>
                <w:rFonts w:ascii="Times New Roman" w:hAnsi="Times New Roman" w:cs="Times New Roman"/>
                <w:iCs/>
                <w:sz w:val="24"/>
                <w:szCs w:val="24"/>
              </w:rPr>
              <w:tab/>
            </w:r>
          </w:p>
        </w:tc>
        <w:tc>
          <w:tcPr>
            <w:tcW w:w="5387" w:type="dxa"/>
            <w:vMerge/>
          </w:tcPr>
          <w:p w14:paraId="5CA58114" w14:textId="77777777" w:rsidR="00040D39" w:rsidRPr="000C07E1" w:rsidRDefault="00040D39" w:rsidP="000C07E1">
            <w:pPr>
              <w:spacing w:after="0" w:line="240" w:lineRule="auto"/>
              <w:jc w:val="both"/>
              <w:rPr>
                <w:rFonts w:ascii="Times New Roman" w:hAnsi="Times New Roman" w:cs="Times New Roman"/>
                <w:sz w:val="24"/>
                <w:szCs w:val="24"/>
              </w:rPr>
            </w:pPr>
          </w:p>
        </w:tc>
      </w:tr>
      <w:tr w:rsidR="00040D39" w:rsidRPr="000C07E1" w14:paraId="6AA48F61" w14:textId="77777777" w:rsidTr="0070127E">
        <w:tc>
          <w:tcPr>
            <w:tcW w:w="540" w:type="dxa"/>
            <w:vMerge/>
          </w:tcPr>
          <w:p w14:paraId="7765F968" w14:textId="77777777" w:rsidR="00040D39" w:rsidRPr="000C07E1" w:rsidRDefault="00040D39" w:rsidP="000C07E1">
            <w:pPr>
              <w:spacing w:after="0" w:line="240" w:lineRule="auto"/>
              <w:rPr>
                <w:rFonts w:ascii="Times New Roman" w:hAnsi="Times New Roman" w:cs="Times New Roman"/>
                <w:sz w:val="24"/>
                <w:szCs w:val="24"/>
              </w:rPr>
            </w:pPr>
          </w:p>
        </w:tc>
        <w:tc>
          <w:tcPr>
            <w:tcW w:w="1842" w:type="dxa"/>
            <w:vMerge/>
          </w:tcPr>
          <w:p w14:paraId="1E1E1553" w14:textId="77777777" w:rsidR="00040D39" w:rsidRPr="000C07E1" w:rsidRDefault="00040D39" w:rsidP="000C07E1">
            <w:pPr>
              <w:spacing w:after="0" w:line="240" w:lineRule="auto"/>
              <w:rPr>
                <w:rFonts w:ascii="Times New Roman" w:hAnsi="Times New Roman" w:cs="Times New Roman"/>
                <w:sz w:val="24"/>
                <w:szCs w:val="24"/>
              </w:rPr>
            </w:pPr>
          </w:p>
        </w:tc>
        <w:tc>
          <w:tcPr>
            <w:tcW w:w="992" w:type="dxa"/>
          </w:tcPr>
          <w:p w14:paraId="0324E573" w14:textId="77777777" w:rsidR="00040D39" w:rsidRPr="000C07E1" w:rsidRDefault="00040D39"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1</w:t>
            </w:r>
          </w:p>
        </w:tc>
        <w:tc>
          <w:tcPr>
            <w:tcW w:w="993" w:type="dxa"/>
          </w:tcPr>
          <w:p w14:paraId="39832D84" w14:textId="77777777" w:rsidR="00040D39" w:rsidRPr="000C07E1" w:rsidRDefault="00040D39" w:rsidP="000C07E1">
            <w:pPr>
              <w:spacing w:after="0" w:line="240" w:lineRule="auto"/>
              <w:rPr>
                <w:rFonts w:ascii="Times New Roman" w:hAnsi="Times New Roman" w:cs="Times New Roman"/>
                <w:sz w:val="24"/>
                <w:szCs w:val="24"/>
              </w:rPr>
            </w:pPr>
          </w:p>
        </w:tc>
        <w:tc>
          <w:tcPr>
            <w:tcW w:w="1275" w:type="dxa"/>
          </w:tcPr>
          <w:p w14:paraId="7875F865" w14:textId="77777777" w:rsidR="00040D39" w:rsidRPr="000C07E1" w:rsidRDefault="00040D39" w:rsidP="000C07E1">
            <w:pPr>
              <w:spacing w:after="0" w:line="240" w:lineRule="auto"/>
              <w:rPr>
                <w:rFonts w:ascii="Times New Roman" w:hAnsi="Times New Roman" w:cs="Times New Roman"/>
                <w:sz w:val="24"/>
                <w:szCs w:val="24"/>
              </w:rPr>
            </w:pPr>
          </w:p>
        </w:tc>
        <w:tc>
          <w:tcPr>
            <w:tcW w:w="4678" w:type="dxa"/>
          </w:tcPr>
          <w:p w14:paraId="7441298E" w14:textId="77777777" w:rsidR="00040D39" w:rsidRPr="000C07E1" w:rsidRDefault="00040D39" w:rsidP="000C07E1">
            <w:pPr>
              <w:spacing w:after="0" w:line="240" w:lineRule="auto"/>
              <w:jc w:val="both"/>
              <w:rPr>
                <w:rFonts w:ascii="Times New Roman" w:hAnsi="Times New Roman" w:cs="Times New Roman"/>
                <w:i/>
                <w:sz w:val="24"/>
                <w:szCs w:val="24"/>
              </w:rPr>
            </w:pPr>
            <w:r w:rsidRPr="000C07E1">
              <w:rPr>
                <w:rFonts w:ascii="Times New Roman" w:hAnsi="Times New Roman" w:cs="Times New Roman"/>
                <w:i/>
                <w:sz w:val="24"/>
                <w:szCs w:val="24"/>
              </w:rPr>
              <w:t>Внеклассное чтение</w:t>
            </w:r>
          </w:p>
          <w:p w14:paraId="60C72A8F" w14:textId="78149DCD" w:rsidR="00040D39" w:rsidRPr="000C07E1" w:rsidRDefault="00040D39" w:rsidP="000C07E1">
            <w:pPr>
              <w:spacing w:after="0" w:line="240" w:lineRule="auto"/>
              <w:jc w:val="both"/>
              <w:rPr>
                <w:rFonts w:ascii="Times New Roman" w:hAnsi="Times New Roman" w:cs="Times New Roman"/>
                <w:iCs/>
                <w:sz w:val="24"/>
                <w:szCs w:val="24"/>
              </w:rPr>
            </w:pPr>
            <w:r w:rsidRPr="000C07E1">
              <w:rPr>
                <w:rFonts w:ascii="Times New Roman" w:hAnsi="Times New Roman" w:cs="Times New Roman"/>
                <w:iCs/>
                <w:sz w:val="24"/>
                <w:szCs w:val="24"/>
              </w:rPr>
              <w:t>А.С. Пушкин «Моцарт и Сальери»</w:t>
            </w:r>
          </w:p>
        </w:tc>
        <w:tc>
          <w:tcPr>
            <w:tcW w:w="5387" w:type="dxa"/>
            <w:vMerge/>
          </w:tcPr>
          <w:p w14:paraId="53B89121" w14:textId="77777777" w:rsidR="00040D39" w:rsidRPr="000C07E1" w:rsidRDefault="00040D39" w:rsidP="000C07E1">
            <w:pPr>
              <w:spacing w:after="0" w:line="240" w:lineRule="auto"/>
              <w:jc w:val="both"/>
              <w:rPr>
                <w:rFonts w:ascii="Times New Roman" w:hAnsi="Times New Roman" w:cs="Times New Roman"/>
                <w:sz w:val="24"/>
                <w:szCs w:val="24"/>
              </w:rPr>
            </w:pPr>
          </w:p>
        </w:tc>
      </w:tr>
      <w:tr w:rsidR="00040D39" w:rsidRPr="000C07E1" w14:paraId="4BFE44B7" w14:textId="77777777" w:rsidTr="0070127E">
        <w:tc>
          <w:tcPr>
            <w:tcW w:w="540" w:type="dxa"/>
            <w:vMerge/>
          </w:tcPr>
          <w:p w14:paraId="461D67C3" w14:textId="77777777" w:rsidR="00040D39" w:rsidRPr="000C07E1" w:rsidRDefault="00040D39" w:rsidP="000C07E1">
            <w:pPr>
              <w:spacing w:after="0" w:line="240" w:lineRule="auto"/>
              <w:rPr>
                <w:rFonts w:ascii="Times New Roman" w:hAnsi="Times New Roman" w:cs="Times New Roman"/>
                <w:sz w:val="24"/>
                <w:szCs w:val="24"/>
              </w:rPr>
            </w:pPr>
          </w:p>
        </w:tc>
        <w:tc>
          <w:tcPr>
            <w:tcW w:w="1842" w:type="dxa"/>
            <w:vMerge/>
          </w:tcPr>
          <w:p w14:paraId="7122706A" w14:textId="77777777" w:rsidR="00040D39" w:rsidRPr="000C07E1" w:rsidRDefault="00040D39" w:rsidP="000C07E1">
            <w:pPr>
              <w:spacing w:after="0" w:line="240" w:lineRule="auto"/>
              <w:rPr>
                <w:rFonts w:ascii="Times New Roman" w:hAnsi="Times New Roman" w:cs="Times New Roman"/>
                <w:sz w:val="24"/>
                <w:szCs w:val="24"/>
              </w:rPr>
            </w:pPr>
          </w:p>
        </w:tc>
        <w:tc>
          <w:tcPr>
            <w:tcW w:w="992" w:type="dxa"/>
          </w:tcPr>
          <w:p w14:paraId="513F84C6" w14:textId="77777777" w:rsidR="00040D39" w:rsidRPr="000C07E1" w:rsidRDefault="00040D39"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14</w:t>
            </w:r>
          </w:p>
        </w:tc>
        <w:tc>
          <w:tcPr>
            <w:tcW w:w="993" w:type="dxa"/>
          </w:tcPr>
          <w:p w14:paraId="0CD579EC" w14:textId="77777777" w:rsidR="00040D39" w:rsidRPr="000C07E1" w:rsidRDefault="00040D39" w:rsidP="000C07E1">
            <w:pPr>
              <w:spacing w:after="0" w:line="240" w:lineRule="auto"/>
              <w:rPr>
                <w:rFonts w:ascii="Times New Roman" w:hAnsi="Times New Roman" w:cs="Times New Roman"/>
                <w:sz w:val="24"/>
                <w:szCs w:val="24"/>
              </w:rPr>
            </w:pPr>
          </w:p>
        </w:tc>
        <w:tc>
          <w:tcPr>
            <w:tcW w:w="1275" w:type="dxa"/>
          </w:tcPr>
          <w:p w14:paraId="74B30BFA" w14:textId="77777777" w:rsidR="00040D39" w:rsidRPr="000C07E1" w:rsidRDefault="00040D39" w:rsidP="000C07E1">
            <w:pPr>
              <w:spacing w:after="0" w:line="240" w:lineRule="auto"/>
              <w:rPr>
                <w:rFonts w:ascii="Times New Roman" w:hAnsi="Times New Roman" w:cs="Times New Roman"/>
                <w:sz w:val="24"/>
                <w:szCs w:val="24"/>
              </w:rPr>
            </w:pPr>
          </w:p>
        </w:tc>
        <w:tc>
          <w:tcPr>
            <w:tcW w:w="4678" w:type="dxa"/>
          </w:tcPr>
          <w:p w14:paraId="13DF6D55" w14:textId="77777777" w:rsidR="00040D39" w:rsidRPr="000C07E1" w:rsidRDefault="00040D39"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М. Ю. Лермонтов. Стихотворения.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w:t>
            </w:r>
          </w:p>
          <w:p w14:paraId="7D7224ED" w14:textId="77777777" w:rsidR="00040D39" w:rsidRPr="000C07E1" w:rsidRDefault="00040D39"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 xml:space="preserve">  Роман «Герой нашего времени» (14 ч)</w:t>
            </w:r>
          </w:p>
          <w:p w14:paraId="1EFF8A24" w14:textId="77777777" w:rsidR="00040D39" w:rsidRPr="000C07E1" w:rsidRDefault="00040D39" w:rsidP="000C07E1">
            <w:pPr>
              <w:spacing w:after="0" w:line="240" w:lineRule="auto"/>
              <w:jc w:val="both"/>
              <w:rPr>
                <w:rFonts w:ascii="Times New Roman" w:hAnsi="Times New Roman" w:cs="Times New Roman"/>
                <w:sz w:val="24"/>
                <w:szCs w:val="24"/>
              </w:rPr>
            </w:pPr>
          </w:p>
          <w:p w14:paraId="4C634C3D" w14:textId="77777777" w:rsidR="00040D39" w:rsidRPr="000C07E1" w:rsidRDefault="00040D39" w:rsidP="000C07E1">
            <w:pPr>
              <w:spacing w:after="0" w:line="240" w:lineRule="auto"/>
              <w:jc w:val="both"/>
              <w:rPr>
                <w:rFonts w:ascii="Times New Roman" w:hAnsi="Times New Roman" w:cs="Times New Roman"/>
                <w:sz w:val="24"/>
                <w:szCs w:val="24"/>
              </w:rPr>
            </w:pPr>
          </w:p>
          <w:p w14:paraId="18708CBD" w14:textId="77777777" w:rsidR="00040D39" w:rsidRPr="000C07E1" w:rsidRDefault="00040D39" w:rsidP="000C07E1">
            <w:pPr>
              <w:spacing w:after="0" w:line="240" w:lineRule="auto"/>
              <w:jc w:val="both"/>
              <w:rPr>
                <w:rFonts w:ascii="Times New Roman" w:hAnsi="Times New Roman" w:cs="Times New Roman"/>
                <w:sz w:val="24"/>
                <w:szCs w:val="24"/>
              </w:rPr>
            </w:pPr>
          </w:p>
          <w:p w14:paraId="30D3FA90" w14:textId="77777777" w:rsidR="00040D39" w:rsidRPr="000C07E1" w:rsidRDefault="00040D39" w:rsidP="000C07E1">
            <w:pPr>
              <w:spacing w:after="0" w:line="240" w:lineRule="auto"/>
              <w:jc w:val="both"/>
              <w:rPr>
                <w:rFonts w:ascii="Times New Roman" w:hAnsi="Times New Roman" w:cs="Times New Roman"/>
                <w:sz w:val="24"/>
                <w:szCs w:val="24"/>
              </w:rPr>
            </w:pPr>
          </w:p>
          <w:p w14:paraId="4F40403A" w14:textId="77777777" w:rsidR="00040D39" w:rsidRPr="000C07E1" w:rsidRDefault="00040D39" w:rsidP="000C07E1">
            <w:pPr>
              <w:spacing w:after="0" w:line="240" w:lineRule="auto"/>
              <w:jc w:val="both"/>
              <w:rPr>
                <w:rFonts w:ascii="Times New Roman" w:hAnsi="Times New Roman" w:cs="Times New Roman"/>
                <w:sz w:val="24"/>
                <w:szCs w:val="24"/>
              </w:rPr>
            </w:pPr>
          </w:p>
          <w:p w14:paraId="6EECC9B5" w14:textId="77777777" w:rsidR="00040D39" w:rsidRPr="000C07E1" w:rsidRDefault="00040D39" w:rsidP="000C07E1">
            <w:pPr>
              <w:spacing w:after="0" w:line="240" w:lineRule="auto"/>
              <w:jc w:val="both"/>
              <w:rPr>
                <w:rFonts w:ascii="Times New Roman" w:hAnsi="Times New Roman" w:cs="Times New Roman"/>
                <w:sz w:val="24"/>
                <w:szCs w:val="24"/>
              </w:rPr>
            </w:pPr>
          </w:p>
        </w:tc>
        <w:tc>
          <w:tcPr>
            <w:tcW w:w="5387" w:type="dxa"/>
            <w:vMerge w:val="restart"/>
          </w:tcPr>
          <w:p w14:paraId="0D032064" w14:textId="77777777" w:rsidR="00040D39" w:rsidRPr="000C07E1" w:rsidRDefault="00040D39"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Конспектировать лекцию учителя и статью учебника и составлять их планы и тезисы. Составлять хронологическую таблицу жизни и творчества писателя. Подбирать и обобщать материалы о нём, а также об истории создания произведений с использованием справочной литературы и ресурсов Интернета. Выразительно читать, в том числе наизусть и по ролям. Составлять лексические и историко-культурные комментарии. Устно или письменно отвечать на вопросы (с использованием цитирования). Участвовать в коллективном диалоге. Характеризовать тематику, проблематику, идейно-эмоциональное содержания стихотворений. Анализировать лирические произведения с учётом их жанровой специфики. Выявлять художественно значимые изобразительно-выразительные средства языка поэта и определять их художественные функции. Сопоставлять стихотворения по заданным основаниям (в том числе с другими видами искусства) с занесением информации в таблицу. Конспектировать литературно-критические статьи и использовать их в анализе текстов. Составлять письменный ответ на проблемный вопрос, писать сочинение на литературную тему и редактировать собственные работы. Самостоятельно готовить устные монологические сообщения на литературоведческие темы, в том числе творческого характера. Работать со словарём литературоведческих терминов. Характеризовать систему образов, особенности сюжета и композиции произведения. Давать характеристику персонажей, в том числе сравнительную и групповую, с составлением схем и таблиц. Анализировать ключевые эпизоды и различные формы выражения авторской позиции с учётом специфики литературных направлений. Составлять отзыв (рецензию) на театральные или кинематографические версии произведений. Участвовать в разработке коллективного учебного проекта (заочной экскурсии, читательской конференции, сборника ученических исследований и др.). Планировать своё досуговое чтение, обогащать свой круг чтения по рекомендациям учителя и сверстников.</w:t>
            </w:r>
          </w:p>
        </w:tc>
      </w:tr>
      <w:tr w:rsidR="00040D39" w:rsidRPr="000C07E1" w14:paraId="4DDE8E64" w14:textId="77777777" w:rsidTr="0070127E">
        <w:trPr>
          <w:trHeight w:val="2165"/>
        </w:trPr>
        <w:tc>
          <w:tcPr>
            <w:tcW w:w="540" w:type="dxa"/>
            <w:vMerge/>
          </w:tcPr>
          <w:p w14:paraId="749EF6A5" w14:textId="77777777" w:rsidR="00040D39" w:rsidRPr="000C07E1" w:rsidRDefault="00040D39" w:rsidP="000C07E1">
            <w:pPr>
              <w:spacing w:after="0" w:line="240" w:lineRule="auto"/>
              <w:rPr>
                <w:rFonts w:ascii="Times New Roman" w:hAnsi="Times New Roman" w:cs="Times New Roman"/>
                <w:sz w:val="24"/>
                <w:szCs w:val="24"/>
              </w:rPr>
            </w:pPr>
          </w:p>
        </w:tc>
        <w:tc>
          <w:tcPr>
            <w:tcW w:w="1842" w:type="dxa"/>
            <w:vMerge/>
          </w:tcPr>
          <w:p w14:paraId="116913CD" w14:textId="77777777" w:rsidR="00040D39" w:rsidRPr="000C07E1" w:rsidRDefault="00040D39" w:rsidP="000C07E1">
            <w:pPr>
              <w:spacing w:after="0" w:line="240" w:lineRule="auto"/>
              <w:rPr>
                <w:rFonts w:ascii="Times New Roman" w:hAnsi="Times New Roman" w:cs="Times New Roman"/>
                <w:sz w:val="24"/>
                <w:szCs w:val="24"/>
              </w:rPr>
            </w:pPr>
          </w:p>
        </w:tc>
        <w:tc>
          <w:tcPr>
            <w:tcW w:w="992" w:type="dxa"/>
          </w:tcPr>
          <w:p w14:paraId="07295CB1" w14:textId="77777777" w:rsidR="00040D39" w:rsidRPr="000C07E1" w:rsidRDefault="00040D39"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2</w:t>
            </w:r>
          </w:p>
        </w:tc>
        <w:tc>
          <w:tcPr>
            <w:tcW w:w="993" w:type="dxa"/>
          </w:tcPr>
          <w:p w14:paraId="58D5B523" w14:textId="77777777" w:rsidR="00040D39" w:rsidRPr="000C07E1" w:rsidRDefault="00040D39" w:rsidP="000C07E1">
            <w:pPr>
              <w:spacing w:after="0" w:line="240" w:lineRule="auto"/>
              <w:rPr>
                <w:rFonts w:ascii="Times New Roman" w:hAnsi="Times New Roman" w:cs="Times New Roman"/>
                <w:sz w:val="24"/>
                <w:szCs w:val="24"/>
              </w:rPr>
            </w:pPr>
          </w:p>
        </w:tc>
        <w:tc>
          <w:tcPr>
            <w:tcW w:w="1275" w:type="dxa"/>
          </w:tcPr>
          <w:p w14:paraId="1992DA75" w14:textId="77777777" w:rsidR="00040D39" w:rsidRPr="000C07E1" w:rsidRDefault="00040D39" w:rsidP="000C07E1">
            <w:pPr>
              <w:spacing w:after="0" w:line="240" w:lineRule="auto"/>
              <w:rPr>
                <w:rFonts w:ascii="Times New Roman" w:hAnsi="Times New Roman" w:cs="Times New Roman"/>
                <w:sz w:val="24"/>
                <w:szCs w:val="24"/>
              </w:rPr>
            </w:pPr>
          </w:p>
        </w:tc>
        <w:tc>
          <w:tcPr>
            <w:tcW w:w="4678" w:type="dxa"/>
          </w:tcPr>
          <w:p w14:paraId="31D36CB5" w14:textId="77777777" w:rsidR="00040D39" w:rsidRPr="000C07E1" w:rsidRDefault="00040D39" w:rsidP="000C07E1">
            <w:pPr>
              <w:spacing w:after="0" w:line="240" w:lineRule="auto"/>
              <w:jc w:val="both"/>
              <w:rPr>
                <w:rFonts w:ascii="Times New Roman" w:hAnsi="Times New Roman" w:cs="Times New Roman"/>
                <w:i/>
                <w:sz w:val="24"/>
                <w:szCs w:val="24"/>
              </w:rPr>
            </w:pPr>
            <w:r w:rsidRPr="000C07E1">
              <w:rPr>
                <w:rFonts w:ascii="Times New Roman" w:hAnsi="Times New Roman" w:cs="Times New Roman"/>
                <w:i/>
                <w:sz w:val="24"/>
                <w:szCs w:val="24"/>
              </w:rPr>
              <w:t>Развитие речи</w:t>
            </w:r>
          </w:p>
          <w:p w14:paraId="16FE2A0F" w14:textId="683AA051" w:rsidR="00040D39" w:rsidRPr="000C07E1" w:rsidRDefault="00040D39" w:rsidP="000C07E1">
            <w:pPr>
              <w:spacing w:after="0" w:line="240" w:lineRule="auto"/>
              <w:jc w:val="both"/>
              <w:rPr>
                <w:rFonts w:ascii="Times New Roman" w:hAnsi="Times New Roman" w:cs="Times New Roman"/>
                <w:iCs/>
                <w:sz w:val="24"/>
                <w:szCs w:val="24"/>
              </w:rPr>
            </w:pPr>
            <w:r w:rsidRPr="000C07E1">
              <w:rPr>
                <w:rFonts w:ascii="Times New Roman" w:hAnsi="Times New Roman" w:cs="Times New Roman"/>
                <w:iCs/>
                <w:sz w:val="24"/>
                <w:szCs w:val="24"/>
              </w:rPr>
              <w:t>Печорин в галерее «лишних людей».</w:t>
            </w:r>
          </w:p>
          <w:p w14:paraId="2C253CE3" w14:textId="0D9348D2" w:rsidR="00040D39" w:rsidRPr="000C07E1" w:rsidRDefault="00040D39" w:rsidP="000C07E1">
            <w:pPr>
              <w:spacing w:after="0" w:line="240" w:lineRule="auto"/>
              <w:jc w:val="both"/>
              <w:rPr>
                <w:rFonts w:ascii="Times New Roman" w:hAnsi="Times New Roman" w:cs="Times New Roman"/>
                <w:iCs/>
                <w:sz w:val="24"/>
                <w:szCs w:val="24"/>
              </w:rPr>
            </w:pPr>
            <w:r w:rsidRPr="000C07E1">
              <w:rPr>
                <w:rFonts w:ascii="Times New Roman" w:hAnsi="Times New Roman" w:cs="Times New Roman"/>
                <w:iCs/>
                <w:sz w:val="24"/>
                <w:szCs w:val="24"/>
              </w:rPr>
              <w:t>Нравственно-философская проблематика произведения, проблема судьбы.</w:t>
            </w:r>
          </w:p>
          <w:p w14:paraId="2FA02DCF" w14:textId="77777777" w:rsidR="00040D39" w:rsidRPr="000C07E1" w:rsidRDefault="00040D39" w:rsidP="000C07E1">
            <w:pPr>
              <w:spacing w:after="0" w:line="240" w:lineRule="auto"/>
              <w:jc w:val="both"/>
              <w:rPr>
                <w:rFonts w:ascii="Times New Roman" w:hAnsi="Times New Roman" w:cs="Times New Roman"/>
                <w:i/>
                <w:sz w:val="24"/>
                <w:szCs w:val="24"/>
              </w:rPr>
            </w:pPr>
          </w:p>
          <w:p w14:paraId="2F0A260F" w14:textId="77777777" w:rsidR="00040D39" w:rsidRPr="000C07E1" w:rsidRDefault="00040D39" w:rsidP="000C07E1">
            <w:pPr>
              <w:spacing w:after="0" w:line="240" w:lineRule="auto"/>
              <w:jc w:val="both"/>
              <w:rPr>
                <w:rFonts w:ascii="Times New Roman" w:hAnsi="Times New Roman" w:cs="Times New Roman"/>
                <w:i/>
                <w:sz w:val="24"/>
                <w:szCs w:val="24"/>
              </w:rPr>
            </w:pPr>
          </w:p>
          <w:p w14:paraId="3362C858" w14:textId="77777777" w:rsidR="00040D39" w:rsidRPr="000C07E1" w:rsidRDefault="00040D39" w:rsidP="000C07E1">
            <w:pPr>
              <w:spacing w:after="0" w:line="240" w:lineRule="auto"/>
              <w:jc w:val="both"/>
              <w:rPr>
                <w:rFonts w:ascii="Times New Roman" w:hAnsi="Times New Roman" w:cs="Times New Roman"/>
                <w:i/>
                <w:sz w:val="24"/>
                <w:szCs w:val="24"/>
              </w:rPr>
            </w:pPr>
          </w:p>
          <w:p w14:paraId="6FACA8F7" w14:textId="77777777" w:rsidR="00040D39" w:rsidRPr="000C07E1" w:rsidRDefault="00040D39" w:rsidP="000C07E1">
            <w:pPr>
              <w:spacing w:after="0" w:line="240" w:lineRule="auto"/>
              <w:jc w:val="both"/>
              <w:rPr>
                <w:rFonts w:ascii="Times New Roman" w:hAnsi="Times New Roman" w:cs="Times New Roman"/>
                <w:i/>
                <w:sz w:val="24"/>
                <w:szCs w:val="24"/>
              </w:rPr>
            </w:pPr>
          </w:p>
          <w:p w14:paraId="4DDAF322" w14:textId="77777777" w:rsidR="00040D39" w:rsidRPr="000C07E1" w:rsidRDefault="00040D39" w:rsidP="000C07E1">
            <w:pPr>
              <w:spacing w:after="0" w:line="240" w:lineRule="auto"/>
              <w:jc w:val="both"/>
              <w:rPr>
                <w:rFonts w:ascii="Times New Roman" w:hAnsi="Times New Roman" w:cs="Times New Roman"/>
                <w:i/>
                <w:sz w:val="24"/>
                <w:szCs w:val="24"/>
              </w:rPr>
            </w:pPr>
          </w:p>
          <w:p w14:paraId="63AE2C4D" w14:textId="77777777" w:rsidR="00040D39" w:rsidRPr="000C07E1" w:rsidRDefault="00040D39" w:rsidP="000C07E1">
            <w:pPr>
              <w:spacing w:after="0" w:line="240" w:lineRule="auto"/>
              <w:jc w:val="both"/>
              <w:rPr>
                <w:rFonts w:ascii="Times New Roman" w:hAnsi="Times New Roman" w:cs="Times New Roman"/>
                <w:i/>
                <w:sz w:val="24"/>
                <w:szCs w:val="24"/>
              </w:rPr>
            </w:pPr>
          </w:p>
          <w:p w14:paraId="2BE674B8" w14:textId="77777777" w:rsidR="00040D39" w:rsidRPr="000C07E1" w:rsidRDefault="00040D39" w:rsidP="000C07E1">
            <w:pPr>
              <w:spacing w:after="0" w:line="240" w:lineRule="auto"/>
              <w:jc w:val="both"/>
              <w:rPr>
                <w:rFonts w:ascii="Times New Roman" w:hAnsi="Times New Roman" w:cs="Times New Roman"/>
                <w:i/>
                <w:sz w:val="24"/>
                <w:szCs w:val="24"/>
              </w:rPr>
            </w:pPr>
          </w:p>
          <w:p w14:paraId="43187C27" w14:textId="77777777" w:rsidR="00040D39" w:rsidRPr="000C07E1" w:rsidRDefault="00040D39" w:rsidP="000C07E1">
            <w:pPr>
              <w:spacing w:after="0" w:line="240" w:lineRule="auto"/>
              <w:jc w:val="both"/>
              <w:rPr>
                <w:rFonts w:ascii="Times New Roman" w:hAnsi="Times New Roman" w:cs="Times New Roman"/>
                <w:i/>
                <w:sz w:val="24"/>
                <w:szCs w:val="24"/>
              </w:rPr>
            </w:pPr>
          </w:p>
          <w:p w14:paraId="1D5FBEAF" w14:textId="77777777" w:rsidR="00040D39" w:rsidRPr="000C07E1" w:rsidRDefault="00040D39" w:rsidP="000C07E1">
            <w:pPr>
              <w:spacing w:after="0" w:line="240" w:lineRule="auto"/>
              <w:jc w:val="both"/>
              <w:rPr>
                <w:rFonts w:ascii="Times New Roman" w:hAnsi="Times New Roman" w:cs="Times New Roman"/>
                <w:i/>
                <w:sz w:val="24"/>
                <w:szCs w:val="24"/>
              </w:rPr>
            </w:pPr>
          </w:p>
          <w:p w14:paraId="7D23033B" w14:textId="77777777" w:rsidR="00040D39" w:rsidRPr="000C07E1" w:rsidRDefault="00040D39" w:rsidP="000C07E1">
            <w:pPr>
              <w:spacing w:after="0" w:line="240" w:lineRule="auto"/>
              <w:jc w:val="both"/>
              <w:rPr>
                <w:rFonts w:ascii="Times New Roman" w:hAnsi="Times New Roman" w:cs="Times New Roman"/>
                <w:i/>
                <w:sz w:val="24"/>
                <w:szCs w:val="24"/>
              </w:rPr>
            </w:pPr>
          </w:p>
          <w:p w14:paraId="433FEF76" w14:textId="77777777" w:rsidR="00040D39" w:rsidRPr="000C07E1" w:rsidRDefault="00040D39" w:rsidP="000C07E1">
            <w:pPr>
              <w:spacing w:after="0" w:line="240" w:lineRule="auto"/>
              <w:jc w:val="both"/>
              <w:rPr>
                <w:rFonts w:ascii="Times New Roman" w:hAnsi="Times New Roman" w:cs="Times New Roman"/>
                <w:i/>
                <w:sz w:val="24"/>
                <w:szCs w:val="24"/>
              </w:rPr>
            </w:pPr>
          </w:p>
        </w:tc>
        <w:tc>
          <w:tcPr>
            <w:tcW w:w="5387" w:type="dxa"/>
            <w:vMerge/>
          </w:tcPr>
          <w:p w14:paraId="06D2539E" w14:textId="77777777" w:rsidR="00040D39" w:rsidRPr="000C07E1" w:rsidRDefault="00040D39" w:rsidP="000C07E1">
            <w:pPr>
              <w:spacing w:after="0" w:line="240" w:lineRule="auto"/>
              <w:jc w:val="both"/>
              <w:rPr>
                <w:rFonts w:ascii="Times New Roman" w:hAnsi="Times New Roman" w:cs="Times New Roman"/>
                <w:sz w:val="24"/>
                <w:szCs w:val="24"/>
              </w:rPr>
            </w:pPr>
          </w:p>
        </w:tc>
      </w:tr>
      <w:tr w:rsidR="00040D39" w:rsidRPr="000C07E1" w14:paraId="54B62814" w14:textId="77777777" w:rsidTr="0070127E">
        <w:tc>
          <w:tcPr>
            <w:tcW w:w="540" w:type="dxa"/>
            <w:vMerge/>
          </w:tcPr>
          <w:p w14:paraId="6E0982CB" w14:textId="77777777" w:rsidR="00040D39" w:rsidRPr="000C07E1" w:rsidRDefault="00040D39" w:rsidP="000C07E1">
            <w:pPr>
              <w:spacing w:after="0" w:line="240" w:lineRule="auto"/>
              <w:rPr>
                <w:rFonts w:ascii="Times New Roman" w:hAnsi="Times New Roman" w:cs="Times New Roman"/>
                <w:sz w:val="24"/>
                <w:szCs w:val="24"/>
              </w:rPr>
            </w:pPr>
          </w:p>
        </w:tc>
        <w:tc>
          <w:tcPr>
            <w:tcW w:w="1842" w:type="dxa"/>
            <w:vMerge/>
          </w:tcPr>
          <w:p w14:paraId="7DEB983C" w14:textId="77777777" w:rsidR="00040D39" w:rsidRPr="000C07E1" w:rsidRDefault="00040D39" w:rsidP="000C07E1">
            <w:pPr>
              <w:spacing w:after="0" w:line="240" w:lineRule="auto"/>
              <w:rPr>
                <w:rFonts w:ascii="Times New Roman" w:hAnsi="Times New Roman" w:cs="Times New Roman"/>
                <w:sz w:val="24"/>
                <w:szCs w:val="24"/>
              </w:rPr>
            </w:pPr>
          </w:p>
        </w:tc>
        <w:tc>
          <w:tcPr>
            <w:tcW w:w="992" w:type="dxa"/>
          </w:tcPr>
          <w:p w14:paraId="523C249D" w14:textId="77777777" w:rsidR="00040D39" w:rsidRPr="000C07E1" w:rsidRDefault="00040D39"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1</w:t>
            </w:r>
          </w:p>
        </w:tc>
        <w:tc>
          <w:tcPr>
            <w:tcW w:w="993" w:type="dxa"/>
          </w:tcPr>
          <w:p w14:paraId="68558DC0" w14:textId="77777777" w:rsidR="00040D39" w:rsidRPr="000C07E1" w:rsidRDefault="00040D39" w:rsidP="000C07E1">
            <w:pPr>
              <w:spacing w:after="0" w:line="240" w:lineRule="auto"/>
              <w:rPr>
                <w:rFonts w:ascii="Times New Roman" w:hAnsi="Times New Roman" w:cs="Times New Roman"/>
                <w:sz w:val="24"/>
                <w:szCs w:val="24"/>
              </w:rPr>
            </w:pPr>
          </w:p>
        </w:tc>
        <w:tc>
          <w:tcPr>
            <w:tcW w:w="1275" w:type="dxa"/>
          </w:tcPr>
          <w:p w14:paraId="352BDC1D" w14:textId="77777777" w:rsidR="00040D39" w:rsidRPr="000C07E1" w:rsidRDefault="00040D39" w:rsidP="000C07E1">
            <w:pPr>
              <w:spacing w:after="0" w:line="240" w:lineRule="auto"/>
              <w:rPr>
                <w:rFonts w:ascii="Times New Roman" w:hAnsi="Times New Roman" w:cs="Times New Roman"/>
                <w:sz w:val="24"/>
                <w:szCs w:val="24"/>
              </w:rPr>
            </w:pPr>
          </w:p>
        </w:tc>
        <w:tc>
          <w:tcPr>
            <w:tcW w:w="4678" w:type="dxa"/>
          </w:tcPr>
          <w:p w14:paraId="338A7877" w14:textId="77777777" w:rsidR="00040D39" w:rsidRPr="000C07E1" w:rsidRDefault="00040D39" w:rsidP="000C07E1">
            <w:pPr>
              <w:spacing w:after="0" w:line="240" w:lineRule="auto"/>
              <w:jc w:val="both"/>
              <w:rPr>
                <w:rFonts w:ascii="Times New Roman" w:hAnsi="Times New Roman" w:cs="Times New Roman"/>
                <w:i/>
                <w:sz w:val="24"/>
                <w:szCs w:val="24"/>
              </w:rPr>
            </w:pPr>
            <w:r w:rsidRPr="000C07E1">
              <w:rPr>
                <w:rFonts w:ascii="Times New Roman" w:hAnsi="Times New Roman" w:cs="Times New Roman"/>
                <w:i/>
                <w:sz w:val="24"/>
                <w:szCs w:val="24"/>
              </w:rPr>
              <w:t>Внеклассное чтение</w:t>
            </w:r>
          </w:p>
          <w:p w14:paraId="5841B65F" w14:textId="77777777" w:rsidR="004D2B5C" w:rsidRPr="000C07E1" w:rsidRDefault="004D2B5C" w:rsidP="000C07E1">
            <w:pPr>
              <w:spacing w:after="0" w:line="240" w:lineRule="auto"/>
              <w:jc w:val="both"/>
              <w:rPr>
                <w:rFonts w:ascii="Times New Roman" w:hAnsi="Times New Roman" w:cs="Times New Roman"/>
                <w:iCs/>
                <w:sz w:val="24"/>
                <w:szCs w:val="24"/>
              </w:rPr>
            </w:pPr>
            <w:r w:rsidRPr="000C07E1">
              <w:rPr>
                <w:rFonts w:ascii="Times New Roman" w:hAnsi="Times New Roman" w:cs="Times New Roman"/>
                <w:iCs/>
                <w:sz w:val="24"/>
                <w:szCs w:val="24"/>
              </w:rPr>
              <w:t>Анализ стихотворения М. Лермонтова «Нет, не тебя так пылко я люблю...»</w:t>
            </w:r>
          </w:p>
          <w:p w14:paraId="6EA80472" w14:textId="57EA72C4" w:rsidR="004D2B5C" w:rsidRPr="000C07E1" w:rsidRDefault="004D2B5C" w:rsidP="000C07E1">
            <w:pPr>
              <w:ind w:firstLine="708"/>
              <w:rPr>
                <w:rFonts w:ascii="Times New Roman" w:hAnsi="Times New Roman" w:cs="Times New Roman"/>
                <w:sz w:val="24"/>
                <w:szCs w:val="24"/>
              </w:rPr>
            </w:pPr>
          </w:p>
        </w:tc>
        <w:tc>
          <w:tcPr>
            <w:tcW w:w="5387" w:type="dxa"/>
            <w:vMerge/>
          </w:tcPr>
          <w:p w14:paraId="3EBF874B" w14:textId="77777777" w:rsidR="00040D39" w:rsidRPr="000C07E1" w:rsidRDefault="00040D39" w:rsidP="000C07E1">
            <w:pPr>
              <w:spacing w:after="0" w:line="240" w:lineRule="auto"/>
              <w:jc w:val="both"/>
              <w:rPr>
                <w:rFonts w:ascii="Times New Roman" w:hAnsi="Times New Roman" w:cs="Times New Roman"/>
                <w:sz w:val="24"/>
                <w:szCs w:val="24"/>
              </w:rPr>
            </w:pPr>
          </w:p>
        </w:tc>
      </w:tr>
      <w:tr w:rsidR="00040D39" w:rsidRPr="000C07E1" w14:paraId="62FE394A" w14:textId="77777777" w:rsidTr="0070127E">
        <w:tc>
          <w:tcPr>
            <w:tcW w:w="540" w:type="dxa"/>
            <w:vMerge/>
          </w:tcPr>
          <w:p w14:paraId="6B2C6D51" w14:textId="77777777" w:rsidR="00040D39" w:rsidRPr="000C07E1" w:rsidRDefault="00040D39" w:rsidP="000C07E1">
            <w:pPr>
              <w:spacing w:after="0" w:line="240" w:lineRule="auto"/>
              <w:rPr>
                <w:rFonts w:ascii="Times New Roman" w:hAnsi="Times New Roman" w:cs="Times New Roman"/>
                <w:sz w:val="24"/>
                <w:szCs w:val="24"/>
              </w:rPr>
            </w:pPr>
          </w:p>
        </w:tc>
        <w:tc>
          <w:tcPr>
            <w:tcW w:w="1842" w:type="dxa"/>
            <w:vMerge/>
          </w:tcPr>
          <w:p w14:paraId="226AA567" w14:textId="77777777" w:rsidR="00040D39" w:rsidRPr="000C07E1" w:rsidRDefault="00040D39" w:rsidP="000C07E1">
            <w:pPr>
              <w:spacing w:after="0" w:line="240" w:lineRule="auto"/>
              <w:rPr>
                <w:rFonts w:ascii="Times New Roman" w:hAnsi="Times New Roman" w:cs="Times New Roman"/>
                <w:sz w:val="24"/>
                <w:szCs w:val="24"/>
              </w:rPr>
            </w:pPr>
          </w:p>
        </w:tc>
        <w:tc>
          <w:tcPr>
            <w:tcW w:w="992" w:type="dxa"/>
          </w:tcPr>
          <w:p w14:paraId="70582653" w14:textId="022BC819" w:rsidR="00040D39" w:rsidRPr="000C07E1" w:rsidRDefault="00040D39"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1</w:t>
            </w:r>
            <w:r w:rsidR="004D2B5C" w:rsidRPr="000C07E1">
              <w:rPr>
                <w:rFonts w:ascii="Times New Roman" w:hAnsi="Times New Roman" w:cs="Times New Roman"/>
                <w:sz w:val="24"/>
                <w:szCs w:val="24"/>
              </w:rPr>
              <w:t>2</w:t>
            </w:r>
          </w:p>
        </w:tc>
        <w:tc>
          <w:tcPr>
            <w:tcW w:w="993" w:type="dxa"/>
          </w:tcPr>
          <w:p w14:paraId="00C32A0E" w14:textId="77777777" w:rsidR="00040D39" w:rsidRPr="000C07E1" w:rsidRDefault="00040D39" w:rsidP="000C07E1">
            <w:pPr>
              <w:spacing w:after="0" w:line="240" w:lineRule="auto"/>
              <w:rPr>
                <w:rFonts w:ascii="Times New Roman" w:hAnsi="Times New Roman" w:cs="Times New Roman"/>
                <w:sz w:val="24"/>
                <w:szCs w:val="24"/>
              </w:rPr>
            </w:pPr>
          </w:p>
        </w:tc>
        <w:tc>
          <w:tcPr>
            <w:tcW w:w="1275" w:type="dxa"/>
          </w:tcPr>
          <w:p w14:paraId="5A30FDC7" w14:textId="77777777" w:rsidR="00040D39" w:rsidRPr="000C07E1" w:rsidRDefault="00040D39" w:rsidP="000C07E1">
            <w:pPr>
              <w:spacing w:after="0" w:line="240" w:lineRule="auto"/>
              <w:rPr>
                <w:rFonts w:ascii="Times New Roman" w:hAnsi="Times New Roman" w:cs="Times New Roman"/>
                <w:sz w:val="24"/>
                <w:szCs w:val="24"/>
              </w:rPr>
            </w:pPr>
          </w:p>
        </w:tc>
        <w:tc>
          <w:tcPr>
            <w:tcW w:w="4678" w:type="dxa"/>
          </w:tcPr>
          <w:p w14:paraId="248498F5" w14:textId="1D103428" w:rsidR="00040D39" w:rsidRPr="000C07E1" w:rsidRDefault="00040D39"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Н. В. Гоголь. Поэма «Мёртвые души» (1</w:t>
            </w:r>
            <w:r w:rsidR="004D2B5C" w:rsidRPr="000C07E1">
              <w:rPr>
                <w:rFonts w:ascii="Times New Roman" w:hAnsi="Times New Roman" w:cs="Times New Roman"/>
                <w:sz w:val="24"/>
                <w:szCs w:val="24"/>
              </w:rPr>
              <w:t>2</w:t>
            </w:r>
            <w:r w:rsidRPr="000C07E1">
              <w:rPr>
                <w:rFonts w:ascii="Times New Roman" w:hAnsi="Times New Roman" w:cs="Times New Roman"/>
                <w:sz w:val="24"/>
                <w:szCs w:val="24"/>
              </w:rPr>
              <w:t xml:space="preserve"> ч).</w:t>
            </w:r>
          </w:p>
          <w:p w14:paraId="0DECAFE5" w14:textId="77777777" w:rsidR="00040D39" w:rsidRPr="000C07E1" w:rsidRDefault="00040D39" w:rsidP="000C07E1">
            <w:pPr>
              <w:spacing w:after="0" w:line="240" w:lineRule="auto"/>
              <w:jc w:val="both"/>
              <w:rPr>
                <w:rFonts w:ascii="Times New Roman" w:hAnsi="Times New Roman" w:cs="Times New Roman"/>
                <w:sz w:val="24"/>
                <w:szCs w:val="24"/>
              </w:rPr>
            </w:pPr>
          </w:p>
          <w:p w14:paraId="4C24A335" w14:textId="77777777" w:rsidR="00040D39" w:rsidRPr="000C07E1" w:rsidRDefault="00040D39" w:rsidP="000C07E1">
            <w:pPr>
              <w:spacing w:after="0" w:line="240" w:lineRule="auto"/>
              <w:jc w:val="both"/>
              <w:rPr>
                <w:rFonts w:ascii="Times New Roman" w:hAnsi="Times New Roman" w:cs="Times New Roman"/>
                <w:sz w:val="24"/>
                <w:szCs w:val="24"/>
              </w:rPr>
            </w:pPr>
          </w:p>
          <w:p w14:paraId="3495F8E1" w14:textId="77777777" w:rsidR="00040D39" w:rsidRPr="000C07E1" w:rsidRDefault="00040D39" w:rsidP="000C07E1">
            <w:pPr>
              <w:spacing w:after="0" w:line="240" w:lineRule="auto"/>
              <w:jc w:val="both"/>
              <w:rPr>
                <w:rFonts w:ascii="Times New Roman" w:hAnsi="Times New Roman" w:cs="Times New Roman"/>
                <w:sz w:val="24"/>
                <w:szCs w:val="24"/>
              </w:rPr>
            </w:pPr>
          </w:p>
          <w:p w14:paraId="7879944B" w14:textId="77777777" w:rsidR="00040D39" w:rsidRPr="000C07E1" w:rsidRDefault="00040D39" w:rsidP="000C07E1">
            <w:pPr>
              <w:spacing w:after="0" w:line="240" w:lineRule="auto"/>
              <w:jc w:val="both"/>
              <w:rPr>
                <w:rFonts w:ascii="Times New Roman" w:hAnsi="Times New Roman" w:cs="Times New Roman"/>
                <w:sz w:val="24"/>
                <w:szCs w:val="24"/>
              </w:rPr>
            </w:pPr>
          </w:p>
          <w:p w14:paraId="6B3B092A" w14:textId="77777777" w:rsidR="00040D39" w:rsidRPr="000C07E1" w:rsidRDefault="00040D39" w:rsidP="000C07E1">
            <w:pPr>
              <w:spacing w:after="0" w:line="240" w:lineRule="auto"/>
              <w:jc w:val="both"/>
              <w:rPr>
                <w:rFonts w:ascii="Times New Roman" w:hAnsi="Times New Roman" w:cs="Times New Roman"/>
                <w:sz w:val="24"/>
                <w:szCs w:val="24"/>
              </w:rPr>
            </w:pPr>
          </w:p>
          <w:p w14:paraId="52DB7D47" w14:textId="77777777" w:rsidR="00040D39" w:rsidRPr="000C07E1" w:rsidRDefault="00040D39" w:rsidP="000C07E1">
            <w:pPr>
              <w:spacing w:after="0" w:line="240" w:lineRule="auto"/>
              <w:jc w:val="both"/>
              <w:rPr>
                <w:rFonts w:ascii="Times New Roman" w:hAnsi="Times New Roman" w:cs="Times New Roman"/>
                <w:sz w:val="24"/>
                <w:szCs w:val="24"/>
              </w:rPr>
            </w:pPr>
          </w:p>
          <w:p w14:paraId="4961F1B9" w14:textId="77777777" w:rsidR="00040D39" w:rsidRPr="000C07E1" w:rsidRDefault="00040D39" w:rsidP="000C07E1">
            <w:pPr>
              <w:spacing w:after="0" w:line="240" w:lineRule="auto"/>
              <w:jc w:val="both"/>
              <w:rPr>
                <w:rFonts w:ascii="Times New Roman" w:hAnsi="Times New Roman" w:cs="Times New Roman"/>
                <w:sz w:val="24"/>
                <w:szCs w:val="24"/>
              </w:rPr>
            </w:pPr>
          </w:p>
          <w:p w14:paraId="4D831362" w14:textId="77777777" w:rsidR="00040D39" w:rsidRPr="000C07E1" w:rsidRDefault="00040D39" w:rsidP="000C07E1">
            <w:pPr>
              <w:spacing w:after="0" w:line="240" w:lineRule="auto"/>
              <w:jc w:val="both"/>
              <w:rPr>
                <w:rFonts w:ascii="Times New Roman" w:hAnsi="Times New Roman" w:cs="Times New Roman"/>
                <w:sz w:val="24"/>
                <w:szCs w:val="24"/>
              </w:rPr>
            </w:pPr>
          </w:p>
          <w:p w14:paraId="388B73E3" w14:textId="77777777" w:rsidR="00040D39" w:rsidRPr="000C07E1" w:rsidRDefault="00040D39" w:rsidP="000C07E1">
            <w:pPr>
              <w:spacing w:after="0" w:line="240" w:lineRule="auto"/>
              <w:jc w:val="both"/>
              <w:rPr>
                <w:rFonts w:ascii="Times New Roman" w:hAnsi="Times New Roman" w:cs="Times New Roman"/>
                <w:sz w:val="24"/>
                <w:szCs w:val="24"/>
              </w:rPr>
            </w:pPr>
          </w:p>
          <w:p w14:paraId="58E9AAC6" w14:textId="77777777" w:rsidR="00040D39" w:rsidRPr="000C07E1" w:rsidRDefault="00040D39" w:rsidP="000C07E1">
            <w:pPr>
              <w:spacing w:after="0" w:line="240" w:lineRule="auto"/>
              <w:jc w:val="both"/>
              <w:rPr>
                <w:rFonts w:ascii="Times New Roman" w:hAnsi="Times New Roman" w:cs="Times New Roman"/>
                <w:sz w:val="24"/>
                <w:szCs w:val="24"/>
              </w:rPr>
            </w:pPr>
          </w:p>
          <w:p w14:paraId="17494992" w14:textId="77777777" w:rsidR="00040D39" w:rsidRPr="000C07E1" w:rsidRDefault="00040D39" w:rsidP="000C07E1">
            <w:pPr>
              <w:spacing w:after="0" w:line="240" w:lineRule="auto"/>
              <w:jc w:val="both"/>
              <w:rPr>
                <w:rFonts w:ascii="Times New Roman" w:hAnsi="Times New Roman" w:cs="Times New Roman"/>
                <w:sz w:val="24"/>
                <w:szCs w:val="24"/>
              </w:rPr>
            </w:pPr>
          </w:p>
          <w:p w14:paraId="71981F22" w14:textId="77777777" w:rsidR="00040D39" w:rsidRPr="000C07E1" w:rsidRDefault="00040D39" w:rsidP="000C07E1">
            <w:pPr>
              <w:spacing w:after="0" w:line="240" w:lineRule="auto"/>
              <w:jc w:val="both"/>
              <w:rPr>
                <w:rFonts w:ascii="Times New Roman" w:hAnsi="Times New Roman" w:cs="Times New Roman"/>
                <w:sz w:val="24"/>
                <w:szCs w:val="24"/>
              </w:rPr>
            </w:pPr>
          </w:p>
          <w:p w14:paraId="73EF44EC" w14:textId="77777777" w:rsidR="00040D39" w:rsidRPr="000C07E1" w:rsidRDefault="00040D39" w:rsidP="000C07E1">
            <w:pPr>
              <w:spacing w:after="0" w:line="240" w:lineRule="auto"/>
              <w:jc w:val="both"/>
              <w:rPr>
                <w:rFonts w:ascii="Times New Roman" w:hAnsi="Times New Roman" w:cs="Times New Roman"/>
                <w:sz w:val="24"/>
                <w:szCs w:val="24"/>
              </w:rPr>
            </w:pPr>
          </w:p>
          <w:p w14:paraId="3D340F64" w14:textId="77777777" w:rsidR="00040D39" w:rsidRPr="000C07E1" w:rsidRDefault="00040D39" w:rsidP="000C07E1">
            <w:pPr>
              <w:spacing w:after="0" w:line="240" w:lineRule="auto"/>
              <w:jc w:val="both"/>
              <w:rPr>
                <w:rFonts w:ascii="Times New Roman" w:hAnsi="Times New Roman" w:cs="Times New Roman"/>
                <w:sz w:val="24"/>
                <w:szCs w:val="24"/>
              </w:rPr>
            </w:pPr>
          </w:p>
          <w:p w14:paraId="113F3A56" w14:textId="77777777" w:rsidR="00040D39" w:rsidRPr="000C07E1" w:rsidRDefault="00040D39" w:rsidP="000C07E1">
            <w:pPr>
              <w:spacing w:after="0" w:line="240" w:lineRule="auto"/>
              <w:jc w:val="both"/>
              <w:rPr>
                <w:rFonts w:ascii="Times New Roman" w:hAnsi="Times New Roman" w:cs="Times New Roman"/>
                <w:sz w:val="24"/>
                <w:szCs w:val="24"/>
              </w:rPr>
            </w:pPr>
          </w:p>
          <w:p w14:paraId="41ADA1E6" w14:textId="77777777" w:rsidR="00040D39" w:rsidRPr="000C07E1" w:rsidRDefault="00040D39" w:rsidP="000C07E1">
            <w:pPr>
              <w:spacing w:after="0" w:line="240" w:lineRule="auto"/>
              <w:jc w:val="both"/>
              <w:rPr>
                <w:rFonts w:ascii="Times New Roman" w:hAnsi="Times New Roman" w:cs="Times New Roman"/>
                <w:sz w:val="24"/>
                <w:szCs w:val="24"/>
              </w:rPr>
            </w:pPr>
          </w:p>
        </w:tc>
        <w:tc>
          <w:tcPr>
            <w:tcW w:w="5387" w:type="dxa"/>
            <w:vMerge w:val="restart"/>
          </w:tcPr>
          <w:p w14:paraId="3D28D849" w14:textId="77777777" w:rsidR="00040D39" w:rsidRPr="000C07E1" w:rsidRDefault="00040D39"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 xml:space="preserve">Конспектировать лекцию учителя и статью учебника и составлять их планы и тезисы. Составлять хронологическую таблицу жизни и творчества писателя. Подбирать и обобщать материалы о нём, а также об истории создания произведения с использованием справочной литературы и ресурсов Интернета. Выразительно читать, в том числе наизусть и по ролям. Составлять лексические и историко-культурные комментарии. Устно или письменно отвечать на вопросы (с использованием цитирования) и самостоятельно формулировать вопросы к тексту произведения. Характеризовать сюжет, тематику, проблематику, идейно-эмоциональное содержание, жанр и композицию, образ автора произведения. Анализировать эпизоды с учётом различных форм выражения авторской позиции. Выделять этапы развития сюжета, определять художественные функции </w:t>
            </w:r>
            <w:proofErr w:type="spellStart"/>
            <w:r w:rsidRPr="000C07E1">
              <w:rPr>
                <w:rFonts w:ascii="Times New Roman" w:hAnsi="Times New Roman" w:cs="Times New Roman"/>
                <w:sz w:val="24"/>
                <w:szCs w:val="24"/>
              </w:rPr>
              <w:t>внесюжетных</w:t>
            </w:r>
            <w:proofErr w:type="spellEnd"/>
            <w:r w:rsidRPr="000C07E1">
              <w:rPr>
                <w:rFonts w:ascii="Times New Roman" w:hAnsi="Times New Roman" w:cs="Times New Roman"/>
                <w:sz w:val="24"/>
                <w:szCs w:val="24"/>
              </w:rPr>
              <w:t xml:space="preserve"> элементов композиции. Составлять характеристику персонажей, в том числе сравнительную и групповую, с занесением информации в таблицу. Сопоставлять текст с другими произведениями русской и мировой литературы, иллюстративным материалом, театральными и киноверсиями. Работать со словарём литературоведческих терминов. Конспектировать литературно-критическую статью и использовать её в анализе текста. Письменно отвечать на проблемный вопрос, писать сочинение на литературную тему и редактировать собственные работы. Участвовать в разработке коллективного учебного проекта (заочной экскурсии, читательской конференции, сборника ученических исследований и др.). Планировать своё досуговое чтение, обогащать свой круг чтения по рекомендациям учителя и сверстников.</w:t>
            </w:r>
          </w:p>
        </w:tc>
      </w:tr>
      <w:tr w:rsidR="00040D39" w:rsidRPr="000C07E1" w14:paraId="7758DD26" w14:textId="77777777" w:rsidTr="0070127E">
        <w:trPr>
          <w:trHeight w:val="60"/>
        </w:trPr>
        <w:tc>
          <w:tcPr>
            <w:tcW w:w="540" w:type="dxa"/>
            <w:vMerge/>
          </w:tcPr>
          <w:p w14:paraId="4DE8C4BE" w14:textId="77777777" w:rsidR="00040D39" w:rsidRPr="000C07E1" w:rsidRDefault="00040D39" w:rsidP="000C07E1">
            <w:pPr>
              <w:spacing w:after="0" w:line="240" w:lineRule="auto"/>
              <w:rPr>
                <w:rFonts w:ascii="Times New Roman" w:hAnsi="Times New Roman" w:cs="Times New Roman"/>
                <w:sz w:val="24"/>
                <w:szCs w:val="24"/>
              </w:rPr>
            </w:pPr>
          </w:p>
        </w:tc>
        <w:tc>
          <w:tcPr>
            <w:tcW w:w="1842" w:type="dxa"/>
            <w:vMerge/>
          </w:tcPr>
          <w:p w14:paraId="75D08656" w14:textId="77777777" w:rsidR="00040D39" w:rsidRPr="000C07E1" w:rsidRDefault="00040D39" w:rsidP="000C07E1">
            <w:pPr>
              <w:spacing w:after="0" w:line="240" w:lineRule="auto"/>
              <w:rPr>
                <w:rFonts w:ascii="Times New Roman" w:hAnsi="Times New Roman" w:cs="Times New Roman"/>
                <w:sz w:val="24"/>
                <w:szCs w:val="24"/>
              </w:rPr>
            </w:pPr>
          </w:p>
        </w:tc>
        <w:tc>
          <w:tcPr>
            <w:tcW w:w="992" w:type="dxa"/>
          </w:tcPr>
          <w:p w14:paraId="5BBE7EDC" w14:textId="3FF4B9BD" w:rsidR="00040D39" w:rsidRPr="000C07E1" w:rsidRDefault="004D2B5C"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1</w:t>
            </w:r>
          </w:p>
        </w:tc>
        <w:tc>
          <w:tcPr>
            <w:tcW w:w="993" w:type="dxa"/>
          </w:tcPr>
          <w:p w14:paraId="3615B43C" w14:textId="77777777" w:rsidR="00040D39" w:rsidRPr="000C07E1" w:rsidRDefault="00040D39" w:rsidP="000C07E1">
            <w:pPr>
              <w:spacing w:after="0" w:line="240" w:lineRule="auto"/>
              <w:rPr>
                <w:rFonts w:ascii="Times New Roman" w:hAnsi="Times New Roman" w:cs="Times New Roman"/>
                <w:sz w:val="24"/>
                <w:szCs w:val="24"/>
              </w:rPr>
            </w:pPr>
          </w:p>
        </w:tc>
        <w:tc>
          <w:tcPr>
            <w:tcW w:w="1275" w:type="dxa"/>
          </w:tcPr>
          <w:p w14:paraId="79B0345D" w14:textId="77777777" w:rsidR="00040D39" w:rsidRPr="000C07E1" w:rsidRDefault="00040D39" w:rsidP="000C07E1">
            <w:pPr>
              <w:spacing w:after="0" w:line="240" w:lineRule="auto"/>
              <w:rPr>
                <w:rFonts w:ascii="Times New Roman" w:hAnsi="Times New Roman" w:cs="Times New Roman"/>
                <w:sz w:val="24"/>
                <w:szCs w:val="24"/>
              </w:rPr>
            </w:pPr>
          </w:p>
        </w:tc>
        <w:tc>
          <w:tcPr>
            <w:tcW w:w="4678" w:type="dxa"/>
          </w:tcPr>
          <w:p w14:paraId="77D5DA6E" w14:textId="77777777" w:rsidR="00040D39" w:rsidRPr="000C07E1" w:rsidRDefault="00040D39" w:rsidP="000C07E1">
            <w:pPr>
              <w:spacing w:after="0" w:line="240" w:lineRule="auto"/>
              <w:jc w:val="both"/>
              <w:rPr>
                <w:rFonts w:ascii="Times New Roman" w:hAnsi="Times New Roman" w:cs="Times New Roman"/>
                <w:i/>
                <w:sz w:val="24"/>
                <w:szCs w:val="24"/>
              </w:rPr>
            </w:pPr>
            <w:r w:rsidRPr="000C07E1">
              <w:rPr>
                <w:rFonts w:ascii="Times New Roman" w:hAnsi="Times New Roman" w:cs="Times New Roman"/>
                <w:i/>
                <w:sz w:val="24"/>
                <w:szCs w:val="24"/>
              </w:rPr>
              <w:t>Развитие речи</w:t>
            </w:r>
          </w:p>
          <w:p w14:paraId="62299788" w14:textId="77ACA953" w:rsidR="00040D39" w:rsidRPr="000C07E1" w:rsidRDefault="004D2B5C" w:rsidP="000C07E1">
            <w:pPr>
              <w:spacing w:after="0" w:line="240" w:lineRule="auto"/>
              <w:jc w:val="both"/>
              <w:rPr>
                <w:rFonts w:ascii="Times New Roman" w:hAnsi="Times New Roman" w:cs="Times New Roman"/>
                <w:iCs/>
                <w:sz w:val="24"/>
                <w:szCs w:val="24"/>
              </w:rPr>
            </w:pPr>
            <w:r w:rsidRPr="000C07E1">
              <w:rPr>
                <w:rFonts w:ascii="Times New Roman" w:hAnsi="Times New Roman" w:cs="Times New Roman"/>
                <w:iCs/>
                <w:sz w:val="24"/>
                <w:szCs w:val="24"/>
              </w:rPr>
              <w:t>Сочинение «Образы помещиков в поэме «Мертвые души»</w:t>
            </w:r>
          </w:p>
          <w:p w14:paraId="70A73A0F" w14:textId="77777777" w:rsidR="00040D39" w:rsidRPr="000C07E1" w:rsidRDefault="00040D39" w:rsidP="000C07E1">
            <w:pPr>
              <w:spacing w:after="0" w:line="240" w:lineRule="auto"/>
              <w:jc w:val="both"/>
              <w:rPr>
                <w:rFonts w:ascii="Times New Roman" w:hAnsi="Times New Roman" w:cs="Times New Roman"/>
                <w:i/>
                <w:sz w:val="24"/>
                <w:szCs w:val="24"/>
              </w:rPr>
            </w:pPr>
          </w:p>
          <w:p w14:paraId="5A6B42BD" w14:textId="77777777" w:rsidR="00040D39" w:rsidRPr="000C07E1" w:rsidRDefault="00040D39" w:rsidP="000C07E1">
            <w:pPr>
              <w:spacing w:after="0" w:line="240" w:lineRule="auto"/>
              <w:jc w:val="both"/>
              <w:rPr>
                <w:rFonts w:ascii="Times New Roman" w:hAnsi="Times New Roman" w:cs="Times New Roman"/>
                <w:i/>
                <w:sz w:val="24"/>
                <w:szCs w:val="24"/>
              </w:rPr>
            </w:pPr>
          </w:p>
          <w:p w14:paraId="5FEC3F13" w14:textId="77777777" w:rsidR="00040D39" w:rsidRPr="000C07E1" w:rsidRDefault="00040D39" w:rsidP="000C07E1">
            <w:pPr>
              <w:spacing w:after="0" w:line="240" w:lineRule="auto"/>
              <w:jc w:val="both"/>
              <w:rPr>
                <w:rFonts w:ascii="Times New Roman" w:hAnsi="Times New Roman" w:cs="Times New Roman"/>
                <w:i/>
                <w:sz w:val="24"/>
                <w:szCs w:val="24"/>
              </w:rPr>
            </w:pPr>
          </w:p>
          <w:p w14:paraId="053CA3C2" w14:textId="77777777" w:rsidR="00040D39" w:rsidRPr="000C07E1" w:rsidRDefault="00040D39" w:rsidP="000C07E1">
            <w:pPr>
              <w:spacing w:after="0" w:line="240" w:lineRule="auto"/>
              <w:jc w:val="both"/>
              <w:rPr>
                <w:rFonts w:ascii="Times New Roman" w:hAnsi="Times New Roman" w:cs="Times New Roman"/>
                <w:i/>
                <w:sz w:val="24"/>
                <w:szCs w:val="24"/>
              </w:rPr>
            </w:pPr>
          </w:p>
          <w:p w14:paraId="0262F384" w14:textId="77777777" w:rsidR="00040D39" w:rsidRPr="000C07E1" w:rsidRDefault="00040D39" w:rsidP="000C07E1">
            <w:pPr>
              <w:spacing w:after="0" w:line="240" w:lineRule="auto"/>
              <w:jc w:val="both"/>
              <w:rPr>
                <w:rFonts w:ascii="Times New Roman" w:hAnsi="Times New Roman" w:cs="Times New Roman"/>
                <w:i/>
                <w:sz w:val="24"/>
                <w:szCs w:val="24"/>
              </w:rPr>
            </w:pPr>
          </w:p>
          <w:p w14:paraId="2924BE9C" w14:textId="77777777" w:rsidR="00040D39" w:rsidRPr="000C07E1" w:rsidRDefault="00040D39" w:rsidP="000C07E1">
            <w:pPr>
              <w:spacing w:after="0" w:line="240" w:lineRule="auto"/>
              <w:jc w:val="both"/>
              <w:rPr>
                <w:rFonts w:ascii="Times New Roman" w:hAnsi="Times New Roman" w:cs="Times New Roman"/>
                <w:i/>
                <w:sz w:val="24"/>
                <w:szCs w:val="24"/>
              </w:rPr>
            </w:pPr>
          </w:p>
          <w:p w14:paraId="01B12E3C" w14:textId="77777777" w:rsidR="00040D39" w:rsidRPr="000C07E1" w:rsidRDefault="00040D39" w:rsidP="000C07E1">
            <w:pPr>
              <w:spacing w:after="0" w:line="240" w:lineRule="auto"/>
              <w:jc w:val="both"/>
              <w:rPr>
                <w:rFonts w:ascii="Times New Roman" w:hAnsi="Times New Roman" w:cs="Times New Roman"/>
                <w:i/>
                <w:sz w:val="24"/>
                <w:szCs w:val="24"/>
              </w:rPr>
            </w:pPr>
          </w:p>
          <w:p w14:paraId="054769D3" w14:textId="77777777" w:rsidR="00040D39" w:rsidRPr="000C07E1" w:rsidRDefault="00040D39" w:rsidP="000C07E1">
            <w:pPr>
              <w:spacing w:after="0" w:line="240" w:lineRule="auto"/>
              <w:jc w:val="both"/>
              <w:rPr>
                <w:rFonts w:ascii="Times New Roman" w:hAnsi="Times New Roman" w:cs="Times New Roman"/>
                <w:i/>
                <w:sz w:val="24"/>
                <w:szCs w:val="24"/>
              </w:rPr>
            </w:pPr>
          </w:p>
          <w:p w14:paraId="1FB375B6" w14:textId="77777777" w:rsidR="00040D39" w:rsidRPr="000C07E1" w:rsidRDefault="00040D39" w:rsidP="000C07E1">
            <w:pPr>
              <w:spacing w:after="0" w:line="240" w:lineRule="auto"/>
              <w:jc w:val="both"/>
              <w:rPr>
                <w:rFonts w:ascii="Times New Roman" w:hAnsi="Times New Roman" w:cs="Times New Roman"/>
                <w:i/>
                <w:sz w:val="24"/>
                <w:szCs w:val="24"/>
              </w:rPr>
            </w:pPr>
          </w:p>
          <w:p w14:paraId="42B7781C" w14:textId="77777777" w:rsidR="00040D39" w:rsidRPr="000C07E1" w:rsidRDefault="00040D39" w:rsidP="000C07E1">
            <w:pPr>
              <w:spacing w:after="0" w:line="240" w:lineRule="auto"/>
              <w:jc w:val="both"/>
              <w:rPr>
                <w:rFonts w:ascii="Times New Roman" w:hAnsi="Times New Roman" w:cs="Times New Roman"/>
                <w:i/>
                <w:sz w:val="24"/>
                <w:szCs w:val="24"/>
              </w:rPr>
            </w:pPr>
          </w:p>
          <w:p w14:paraId="1387B330" w14:textId="77777777" w:rsidR="00040D39" w:rsidRPr="000C07E1" w:rsidRDefault="00040D39" w:rsidP="000C07E1">
            <w:pPr>
              <w:spacing w:after="0" w:line="240" w:lineRule="auto"/>
              <w:jc w:val="both"/>
              <w:rPr>
                <w:rFonts w:ascii="Times New Roman" w:hAnsi="Times New Roman" w:cs="Times New Roman"/>
                <w:i/>
                <w:sz w:val="24"/>
                <w:szCs w:val="24"/>
              </w:rPr>
            </w:pPr>
          </w:p>
        </w:tc>
        <w:tc>
          <w:tcPr>
            <w:tcW w:w="5387" w:type="dxa"/>
            <w:vMerge/>
          </w:tcPr>
          <w:p w14:paraId="57F1EE89" w14:textId="77777777" w:rsidR="00040D39" w:rsidRPr="000C07E1" w:rsidRDefault="00040D39" w:rsidP="000C07E1">
            <w:pPr>
              <w:spacing w:after="0" w:line="240" w:lineRule="auto"/>
              <w:jc w:val="both"/>
              <w:rPr>
                <w:rFonts w:ascii="Times New Roman" w:hAnsi="Times New Roman" w:cs="Times New Roman"/>
                <w:sz w:val="24"/>
                <w:szCs w:val="24"/>
              </w:rPr>
            </w:pPr>
          </w:p>
        </w:tc>
      </w:tr>
      <w:tr w:rsidR="00040D39" w:rsidRPr="000C07E1" w14:paraId="642E194F" w14:textId="77777777" w:rsidTr="0070127E">
        <w:tc>
          <w:tcPr>
            <w:tcW w:w="540" w:type="dxa"/>
            <w:vMerge/>
          </w:tcPr>
          <w:p w14:paraId="272903C7" w14:textId="77777777" w:rsidR="00040D39" w:rsidRPr="000C07E1" w:rsidRDefault="00040D39" w:rsidP="000C07E1">
            <w:pPr>
              <w:spacing w:after="0" w:line="240" w:lineRule="auto"/>
              <w:rPr>
                <w:rFonts w:ascii="Times New Roman" w:hAnsi="Times New Roman" w:cs="Times New Roman"/>
                <w:sz w:val="24"/>
                <w:szCs w:val="24"/>
              </w:rPr>
            </w:pPr>
          </w:p>
        </w:tc>
        <w:tc>
          <w:tcPr>
            <w:tcW w:w="1842" w:type="dxa"/>
            <w:vMerge/>
          </w:tcPr>
          <w:p w14:paraId="6B829E44" w14:textId="77777777" w:rsidR="00040D39" w:rsidRPr="000C07E1" w:rsidRDefault="00040D39" w:rsidP="000C07E1">
            <w:pPr>
              <w:spacing w:after="0" w:line="240" w:lineRule="auto"/>
              <w:rPr>
                <w:rFonts w:ascii="Times New Roman" w:hAnsi="Times New Roman" w:cs="Times New Roman"/>
                <w:sz w:val="24"/>
                <w:szCs w:val="24"/>
              </w:rPr>
            </w:pPr>
          </w:p>
        </w:tc>
        <w:tc>
          <w:tcPr>
            <w:tcW w:w="992" w:type="dxa"/>
          </w:tcPr>
          <w:p w14:paraId="0CFE80A8" w14:textId="77777777" w:rsidR="00040D39" w:rsidRPr="000C07E1" w:rsidRDefault="00040D39"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1</w:t>
            </w:r>
          </w:p>
        </w:tc>
        <w:tc>
          <w:tcPr>
            <w:tcW w:w="993" w:type="dxa"/>
          </w:tcPr>
          <w:p w14:paraId="1A9A5A84" w14:textId="77777777" w:rsidR="00040D39" w:rsidRPr="000C07E1" w:rsidRDefault="00040D39" w:rsidP="000C07E1">
            <w:pPr>
              <w:spacing w:after="0" w:line="240" w:lineRule="auto"/>
              <w:rPr>
                <w:rFonts w:ascii="Times New Roman" w:hAnsi="Times New Roman" w:cs="Times New Roman"/>
                <w:sz w:val="24"/>
                <w:szCs w:val="24"/>
              </w:rPr>
            </w:pPr>
          </w:p>
        </w:tc>
        <w:tc>
          <w:tcPr>
            <w:tcW w:w="1275" w:type="dxa"/>
          </w:tcPr>
          <w:p w14:paraId="2E8F373F" w14:textId="77777777" w:rsidR="00040D39" w:rsidRPr="000C07E1" w:rsidRDefault="00040D39" w:rsidP="000C07E1">
            <w:pPr>
              <w:spacing w:after="0" w:line="240" w:lineRule="auto"/>
              <w:rPr>
                <w:rFonts w:ascii="Times New Roman" w:hAnsi="Times New Roman" w:cs="Times New Roman"/>
                <w:sz w:val="24"/>
                <w:szCs w:val="24"/>
              </w:rPr>
            </w:pPr>
          </w:p>
        </w:tc>
        <w:tc>
          <w:tcPr>
            <w:tcW w:w="4678" w:type="dxa"/>
          </w:tcPr>
          <w:p w14:paraId="4CED4A8D" w14:textId="77777777" w:rsidR="00040D39" w:rsidRPr="000C07E1" w:rsidRDefault="00040D39" w:rsidP="000C07E1">
            <w:pPr>
              <w:spacing w:after="0" w:line="240" w:lineRule="auto"/>
              <w:jc w:val="both"/>
              <w:rPr>
                <w:rFonts w:ascii="Times New Roman" w:hAnsi="Times New Roman" w:cs="Times New Roman"/>
                <w:i/>
                <w:sz w:val="24"/>
                <w:szCs w:val="24"/>
              </w:rPr>
            </w:pPr>
            <w:r w:rsidRPr="000C07E1">
              <w:rPr>
                <w:rFonts w:ascii="Times New Roman" w:hAnsi="Times New Roman" w:cs="Times New Roman"/>
                <w:i/>
                <w:sz w:val="24"/>
                <w:szCs w:val="24"/>
              </w:rPr>
              <w:t>Внеклассное чтение</w:t>
            </w:r>
          </w:p>
          <w:p w14:paraId="17C13A83" w14:textId="5961ACE9" w:rsidR="004D2B5C" w:rsidRPr="000C07E1" w:rsidRDefault="004D2B5C" w:rsidP="000C07E1">
            <w:pPr>
              <w:spacing w:after="0" w:line="240" w:lineRule="auto"/>
              <w:jc w:val="both"/>
              <w:rPr>
                <w:rFonts w:ascii="Times New Roman" w:hAnsi="Times New Roman" w:cs="Times New Roman"/>
                <w:iCs/>
                <w:sz w:val="24"/>
                <w:szCs w:val="24"/>
              </w:rPr>
            </w:pPr>
            <w:r w:rsidRPr="000C07E1">
              <w:rPr>
                <w:rFonts w:ascii="Times New Roman" w:hAnsi="Times New Roman" w:cs="Times New Roman"/>
                <w:iCs/>
                <w:sz w:val="24"/>
                <w:szCs w:val="24"/>
              </w:rPr>
              <w:t xml:space="preserve">«Выбранные места из переписки с друзьями» - публицистический сборник </w:t>
            </w:r>
          </w:p>
          <w:p w14:paraId="474735B1" w14:textId="6AEE773F" w:rsidR="004D2B5C" w:rsidRPr="000C07E1" w:rsidRDefault="004D2B5C" w:rsidP="000C07E1">
            <w:pPr>
              <w:spacing w:after="0" w:line="240" w:lineRule="auto"/>
              <w:jc w:val="both"/>
              <w:rPr>
                <w:rFonts w:ascii="Times New Roman" w:hAnsi="Times New Roman" w:cs="Times New Roman"/>
                <w:iCs/>
                <w:sz w:val="24"/>
                <w:szCs w:val="24"/>
              </w:rPr>
            </w:pPr>
            <w:r w:rsidRPr="000C07E1">
              <w:rPr>
                <w:rFonts w:ascii="Times New Roman" w:hAnsi="Times New Roman" w:cs="Times New Roman"/>
                <w:iCs/>
                <w:sz w:val="24"/>
                <w:szCs w:val="24"/>
              </w:rPr>
              <w:t>Н. Гоголя.</w:t>
            </w:r>
          </w:p>
        </w:tc>
        <w:tc>
          <w:tcPr>
            <w:tcW w:w="5387" w:type="dxa"/>
            <w:vMerge/>
          </w:tcPr>
          <w:p w14:paraId="11E39DEC" w14:textId="77777777" w:rsidR="00040D39" w:rsidRPr="000C07E1" w:rsidRDefault="00040D39" w:rsidP="000C07E1">
            <w:pPr>
              <w:spacing w:after="0" w:line="240" w:lineRule="auto"/>
              <w:jc w:val="both"/>
              <w:rPr>
                <w:rFonts w:ascii="Times New Roman" w:hAnsi="Times New Roman" w:cs="Times New Roman"/>
                <w:sz w:val="24"/>
                <w:szCs w:val="24"/>
              </w:rPr>
            </w:pPr>
          </w:p>
        </w:tc>
      </w:tr>
      <w:tr w:rsidR="00040D39" w:rsidRPr="000C07E1" w14:paraId="18B59B57" w14:textId="77777777" w:rsidTr="0070127E">
        <w:tc>
          <w:tcPr>
            <w:tcW w:w="540" w:type="dxa"/>
            <w:vMerge/>
          </w:tcPr>
          <w:p w14:paraId="578DDCD7" w14:textId="77777777" w:rsidR="00040D39" w:rsidRPr="000C07E1" w:rsidRDefault="00040D39" w:rsidP="000C07E1">
            <w:pPr>
              <w:spacing w:after="0" w:line="240" w:lineRule="auto"/>
              <w:rPr>
                <w:rFonts w:ascii="Times New Roman" w:hAnsi="Times New Roman" w:cs="Times New Roman"/>
                <w:sz w:val="24"/>
                <w:szCs w:val="24"/>
              </w:rPr>
            </w:pPr>
          </w:p>
        </w:tc>
        <w:tc>
          <w:tcPr>
            <w:tcW w:w="1842" w:type="dxa"/>
            <w:vMerge/>
          </w:tcPr>
          <w:p w14:paraId="785E0895" w14:textId="77777777" w:rsidR="00040D39" w:rsidRPr="000C07E1" w:rsidRDefault="00040D39" w:rsidP="000C07E1">
            <w:pPr>
              <w:spacing w:after="0" w:line="240" w:lineRule="auto"/>
              <w:rPr>
                <w:rFonts w:ascii="Times New Roman" w:hAnsi="Times New Roman" w:cs="Times New Roman"/>
                <w:sz w:val="24"/>
                <w:szCs w:val="24"/>
              </w:rPr>
            </w:pPr>
          </w:p>
        </w:tc>
        <w:tc>
          <w:tcPr>
            <w:tcW w:w="992" w:type="dxa"/>
          </w:tcPr>
          <w:p w14:paraId="4A7C2C39" w14:textId="77777777" w:rsidR="00040D39" w:rsidRPr="000C07E1" w:rsidRDefault="00040D39"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3</w:t>
            </w:r>
          </w:p>
        </w:tc>
        <w:tc>
          <w:tcPr>
            <w:tcW w:w="993" w:type="dxa"/>
          </w:tcPr>
          <w:p w14:paraId="18B9565C" w14:textId="77777777" w:rsidR="00040D39" w:rsidRPr="000C07E1" w:rsidRDefault="00040D39" w:rsidP="000C07E1">
            <w:pPr>
              <w:spacing w:after="0" w:line="240" w:lineRule="auto"/>
              <w:rPr>
                <w:rFonts w:ascii="Times New Roman" w:hAnsi="Times New Roman" w:cs="Times New Roman"/>
                <w:sz w:val="24"/>
                <w:szCs w:val="24"/>
              </w:rPr>
            </w:pPr>
          </w:p>
        </w:tc>
        <w:tc>
          <w:tcPr>
            <w:tcW w:w="1275" w:type="dxa"/>
          </w:tcPr>
          <w:p w14:paraId="1932BE1F" w14:textId="77777777" w:rsidR="00040D39" w:rsidRPr="000C07E1" w:rsidRDefault="00040D39" w:rsidP="000C07E1">
            <w:pPr>
              <w:spacing w:after="0" w:line="240" w:lineRule="auto"/>
              <w:rPr>
                <w:rFonts w:ascii="Times New Roman" w:hAnsi="Times New Roman" w:cs="Times New Roman"/>
                <w:sz w:val="24"/>
                <w:szCs w:val="24"/>
              </w:rPr>
            </w:pPr>
          </w:p>
        </w:tc>
        <w:tc>
          <w:tcPr>
            <w:tcW w:w="4678" w:type="dxa"/>
          </w:tcPr>
          <w:p w14:paraId="4AB475AA" w14:textId="77777777" w:rsidR="00040D39" w:rsidRPr="000C07E1" w:rsidRDefault="00040D39" w:rsidP="000C07E1">
            <w:pPr>
              <w:spacing w:after="0" w:line="240" w:lineRule="auto"/>
              <w:jc w:val="both"/>
              <w:rPr>
                <w:rFonts w:ascii="Times New Roman" w:hAnsi="Times New Roman" w:cs="Times New Roman"/>
                <w:i/>
                <w:sz w:val="24"/>
                <w:szCs w:val="24"/>
              </w:rPr>
            </w:pPr>
            <w:r w:rsidRPr="000C07E1">
              <w:rPr>
                <w:rFonts w:ascii="Times New Roman" w:hAnsi="Times New Roman" w:cs="Times New Roman"/>
                <w:i/>
                <w:sz w:val="24"/>
                <w:szCs w:val="24"/>
              </w:rPr>
              <w:t xml:space="preserve">Отечественная проза первой половины XIX в. </w:t>
            </w:r>
          </w:p>
          <w:p w14:paraId="0812E2C3" w14:textId="77777777" w:rsidR="00040D39" w:rsidRPr="000C07E1" w:rsidRDefault="00040D39"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«Часы и зеркало» А. А. Бестужев-Марлинский (3 ч)</w:t>
            </w:r>
          </w:p>
        </w:tc>
        <w:tc>
          <w:tcPr>
            <w:tcW w:w="5387" w:type="dxa"/>
          </w:tcPr>
          <w:p w14:paraId="57920ACF" w14:textId="77777777" w:rsidR="00040D39" w:rsidRPr="000C07E1" w:rsidRDefault="00040D39"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 xml:space="preserve">Конспектировать лекцию учителя, составлять план и тезисы. Подбирать и обобщать материалы о писателях, а также об истории создания произведений с использованием справочной литературы и ресурсов Интернета. Выразительно читать, в том числе по ролям. Составлять лексические и историко-культурные комментарии. Устно или письменно отвечать на вопросы (с использованием цитирования). Участвовать в коллективном диалоге. Характеризовать тематику, проблематику, идейно-эмоциональное содержания стихотворений. Выявлять </w:t>
            </w:r>
            <w:proofErr w:type="gramStart"/>
            <w:r w:rsidRPr="000C07E1">
              <w:rPr>
                <w:rFonts w:ascii="Times New Roman" w:hAnsi="Times New Roman" w:cs="Times New Roman"/>
                <w:sz w:val="24"/>
                <w:szCs w:val="24"/>
              </w:rPr>
              <w:t>художествен- но</w:t>
            </w:r>
            <w:proofErr w:type="gramEnd"/>
            <w:r w:rsidRPr="000C07E1">
              <w:rPr>
                <w:rFonts w:ascii="Times New Roman" w:hAnsi="Times New Roman" w:cs="Times New Roman"/>
                <w:sz w:val="24"/>
                <w:szCs w:val="24"/>
              </w:rPr>
              <w:t xml:space="preserve"> значимые изобразительно-выразительные средства языка произведения. Составлять письменный ответ на проблемный вопрос, писать сочинение на литературную тему и редактировать собственные работы. Самостоятельно готовить устные монологические сообщения на литературоведческие темы, в том числе творческого характера. Давать характеристику персонажей, в том числе сравнительную и групповую, с занесением информации в </w:t>
            </w:r>
            <w:proofErr w:type="spellStart"/>
            <w:proofErr w:type="gramStart"/>
            <w:r w:rsidRPr="000C07E1">
              <w:rPr>
                <w:rFonts w:ascii="Times New Roman" w:hAnsi="Times New Roman" w:cs="Times New Roman"/>
                <w:sz w:val="24"/>
                <w:szCs w:val="24"/>
              </w:rPr>
              <w:t>таблицу.Анализировать</w:t>
            </w:r>
            <w:proofErr w:type="spellEnd"/>
            <w:proofErr w:type="gramEnd"/>
            <w:r w:rsidRPr="000C07E1">
              <w:rPr>
                <w:rFonts w:ascii="Times New Roman" w:hAnsi="Times New Roman" w:cs="Times New Roman"/>
                <w:sz w:val="24"/>
                <w:szCs w:val="24"/>
              </w:rPr>
              <w:t xml:space="preserve"> ключевые эпизоды и различные формы выражения авторской позиции с учётом специфики литературных направлений. Участвовать в разработке коллективного учебного проекта (заочной экскурсии, читательской конференции, сборника ученических исследований и др.). Планировать своё досуговое чтение, обогащать свой круг чтения по рекомендациям учителя и сверстников.</w:t>
            </w:r>
          </w:p>
        </w:tc>
      </w:tr>
      <w:tr w:rsidR="00040D39" w:rsidRPr="000C07E1" w14:paraId="163FD608" w14:textId="77777777" w:rsidTr="0070127E">
        <w:tc>
          <w:tcPr>
            <w:tcW w:w="540" w:type="dxa"/>
            <w:vMerge w:val="restart"/>
          </w:tcPr>
          <w:p w14:paraId="0A1520EA" w14:textId="77777777" w:rsidR="00040D39" w:rsidRPr="000C07E1" w:rsidRDefault="00040D39"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4</w:t>
            </w:r>
          </w:p>
        </w:tc>
        <w:tc>
          <w:tcPr>
            <w:tcW w:w="1842" w:type="dxa"/>
            <w:vMerge w:val="restart"/>
          </w:tcPr>
          <w:p w14:paraId="679C6F59" w14:textId="77777777" w:rsidR="00040D39" w:rsidRPr="000C07E1" w:rsidRDefault="00040D39" w:rsidP="000C07E1">
            <w:pPr>
              <w:spacing w:after="0" w:line="240" w:lineRule="auto"/>
              <w:rPr>
                <w:rFonts w:ascii="Times New Roman" w:hAnsi="Times New Roman" w:cs="Times New Roman"/>
                <w:b/>
                <w:sz w:val="24"/>
                <w:szCs w:val="24"/>
              </w:rPr>
            </w:pPr>
            <w:r w:rsidRPr="000C07E1">
              <w:rPr>
                <w:rFonts w:ascii="Times New Roman" w:hAnsi="Times New Roman" w:cs="Times New Roman"/>
                <w:b/>
                <w:sz w:val="24"/>
                <w:szCs w:val="24"/>
              </w:rPr>
              <w:t>Зарубежная литература (12 ч.)</w:t>
            </w:r>
          </w:p>
        </w:tc>
        <w:tc>
          <w:tcPr>
            <w:tcW w:w="992" w:type="dxa"/>
          </w:tcPr>
          <w:p w14:paraId="776887F7" w14:textId="77777777" w:rsidR="00040D39" w:rsidRPr="000C07E1" w:rsidRDefault="00040D39"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11</w:t>
            </w:r>
          </w:p>
        </w:tc>
        <w:tc>
          <w:tcPr>
            <w:tcW w:w="993" w:type="dxa"/>
          </w:tcPr>
          <w:p w14:paraId="0034F862" w14:textId="77777777" w:rsidR="00040D39" w:rsidRPr="000C07E1" w:rsidRDefault="00040D39" w:rsidP="000C07E1">
            <w:pPr>
              <w:spacing w:after="0" w:line="240" w:lineRule="auto"/>
              <w:rPr>
                <w:rFonts w:ascii="Times New Roman" w:hAnsi="Times New Roman" w:cs="Times New Roman"/>
                <w:sz w:val="24"/>
                <w:szCs w:val="24"/>
              </w:rPr>
            </w:pPr>
          </w:p>
        </w:tc>
        <w:tc>
          <w:tcPr>
            <w:tcW w:w="1275" w:type="dxa"/>
          </w:tcPr>
          <w:p w14:paraId="0B297F94" w14:textId="77777777" w:rsidR="00040D39" w:rsidRPr="000C07E1" w:rsidRDefault="00040D39" w:rsidP="000C07E1">
            <w:pPr>
              <w:spacing w:after="0" w:line="240" w:lineRule="auto"/>
              <w:rPr>
                <w:rFonts w:ascii="Times New Roman" w:hAnsi="Times New Roman" w:cs="Times New Roman"/>
                <w:sz w:val="24"/>
                <w:szCs w:val="24"/>
              </w:rPr>
            </w:pPr>
          </w:p>
        </w:tc>
        <w:tc>
          <w:tcPr>
            <w:tcW w:w="4678" w:type="dxa"/>
          </w:tcPr>
          <w:p w14:paraId="520FF82E" w14:textId="77777777" w:rsidR="00040D39" w:rsidRPr="000C07E1" w:rsidRDefault="00040D39"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 xml:space="preserve">Данте. «Божественная комедия» (не менее двух фрагментов по выбору). </w:t>
            </w:r>
          </w:p>
          <w:p w14:paraId="49B0D365" w14:textId="77777777" w:rsidR="00040D39" w:rsidRPr="000C07E1" w:rsidRDefault="00040D39"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 xml:space="preserve">У. Шекспир. Трагедия «Гамлет» (фрагменты по выбору). </w:t>
            </w:r>
          </w:p>
          <w:p w14:paraId="1FAA9A51" w14:textId="77777777" w:rsidR="00040D39" w:rsidRPr="000C07E1" w:rsidRDefault="00040D39"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 xml:space="preserve">И.-В. Гёте. Трагедия «Фауст» (не менее двух фрагментов по выбору). </w:t>
            </w:r>
          </w:p>
          <w:p w14:paraId="6EEED9FC" w14:textId="77777777" w:rsidR="00040D39" w:rsidRPr="000C07E1" w:rsidRDefault="00040D39"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Дж. Г. Байрон. Стихотворение «Душа моя мрачна. Скорей, певец, скорей!..». Поэма «Паломничество Чайльд-Гарольда» (не менее одного фрагмент по выбору).</w:t>
            </w:r>
          </w:p>
          <w:p w14:paraId="5C2D7A1A" w14:textId="77777777" w:rsidR="00040D39" w:rsidRPr="000C07E1" w:rsidRDefault="00040D39" w:rsidP="000C07E1">
            <w:pPr>
              <w:spacing w:after="0" w:line="240" w:lineRule="auto"/>
              <w:jc w:val="both"/>
              <w:rPr>
                <w:rFonts w:ascii="Times New Roman" w:hAnsi="Times New Roman" w:cs="Times New Roman"/>
                <w:sz w:val="24"/>
                <w:szCs w:val="24"/>
              </w:rPr>
            </w:pPr>
          </w:p>
          <w:p w14:paraId="57B22477" w14:textId="77777777" w:rsidR="00040D39" w:rsidRPr="000C07E1" w:rsidRDefault="00040D39"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i/>
                <w:sz w:val="24"/>
                <w:szCs w:val="24"/>
              </w:rPr>
              <w:t>Зарубежная проза первой половины XIX в.</w:t>
            </w:r>
            <w:r w:rsidRPr="000C07E1">
              <w:rPr>
                <w:rFonts w:ascii="Times New Roman" w:hAnsi="Times New Roman" w:cs="Times New Roman"/>
                <w:sz w:val="24"/>
                <w:szCs w:val="24"/>
              </w:rPr>
              <w:t xml:space="preserve"> В. </w:t>
            </w:r>
            <w:proofErr w:type="spellStart"/>
            <w:r w:rsidRPr="000C07E1">
              <w:rPr>
                <w:rFonts w:ascii="Times New Roman" w:hAnsi="Times New Roman" w:cs="Times New Roman"/>
                <w:sz w:val="24"/>
                <w:szCs w:val="24"/>
              </w:rPr>
              <w:t>Скотт"Айвенго</w:t>
            </w:r>
            <w:proofErr w:type="spellEnd"/>
            <w:r w:rsidRPr="000C07E1">
              <w:rPr>
                <w:rFonts w:ascii="Times New Roman" w:hAnsi="Times New Roman" w:cs="Times New Roman"/>
                <w:sz w:val="24"/>
                <w:szCs w:val="24"/>
              </w:rPr>
              <w:t>" (11 ч)</w:t>
            </w:r>
          </w:p>
          <w:p w14:paraId="682DCE15" w14:textId="77777777" w:rsidR="00040D39" w:rsidRPr="000C07E1" w:rsidRDefault="00040D39" w:rsidP="000C07E1">
            <w:pPr>
              <w:spacing w:after="0" w:line="240" w:lineRule="auto"/>
              <w:jc w:val="both"/>
              <w:rPr>
                <w:rFonts w:ascii="Times New Roman" w:hAnsi="Times New Roman" w:cs="Times New Roman"/>
                <w:sz w:val="24"/>
                <w:szCs w:val="24"/>
              </w:rPr>
            </w:pPr>
          </w:p>
          <w:p w14:paraId="4047E833" w14:textId="77777777" w:rsidR="00040D39" w:rsidRPr="000C07E1" w:rsidRDefault="00040D39" w:rsidP="000C07E1">
            <w:pPr>
              <w:spacing w:after="0" w:line="240" w:lineRule="auto"/>
              <w:jc w:val="both"/>
              <w:rPr>
                <w:rFonts w:ascii="Times New Roman" w:hAnsi="Times New Roman" w:cs="Times New Roman"/>
                <w:sz w:val="24"/>
                <w:szCs w:val="24"/>
              </w:rPr>
            </w:pPr>
          </w:p>
          <w:p w14:paraId="21A3CDF0" w14:textId="77777777" w:rsidR="00040D39" w:rsidRPr="000C07E1" w:rsidRDefault="00040D39" w:rsidP="000C07E1">
            <w:pPr>
              <w:spacing w:after="0" w:line="240" w:lineRule="auto"/>
              <w:jc w:val="both"/>
              <w:rPr>
                <w:rFonts w:ascii="Times New Roman" w:hAnsi="Times New Roman" w:cs="Times New Roman"/>
                <w:sz w:val="24"/>
                <w:szCs w:val="24"/>
              </w:rPr>
            </w:pPr>
          </w:p>
          <w:p w14:paraId="242028C3" w14:textId="77777777" w:rsidR="00040D39" w:rsidRPr="000C07E1" w:rsidRDefault="00040D39" w:rsidP="000C07E1">
            <w:pPr>
              <w:spacing w:after="0" w:line="240" w:lineRule="auto"/>
              <w:jc w:val="both"/>
              <w:rPr>
                <w:rFonts w:ascii="Times New Roman" w:hAnsi="Times New Roman" w:cs="Times New Roman"/>
                <w:sz w:val="24"/>
                <w:szCs w:val="24"/>
              </w:rPr>
            </w:pPr>
          </w:p>
          <w:p w14:paraId="00C879A4" w14:textId="77777777" w:rsidR="00040D39" w:rsidRPr="000C07E1" w:rsidRDefault="00040D39" w:rsidP="000C07E1">
            <w:pPr>
              <w:spacing w:after="0" w:line="240" w:lineRule="auto"/>
              <w:jc w:val="both"/>
              <w:rPr>
                <w:rFonts w:ascii="Times New Roman" w:hAnsi="Times New Roman" w:cs="Times New Roman"/>
                <w:sz w:val="24"/>
                <w:szCs w:val="24"/>
              </w:rPr>
            </w:pPr>
          </w:p>
          <w:p w14:paraId="25EF2FEB" w14:textId="77777777" w:rsidR="00040D39" w:rsidRPr="000C07E1" w:rsidRDefault="00040D39" w:rsidP="000C07E1">
            <w:pPr>
              <w:spacing w:after="0" w:line="240" w:lineRule="auto"/>
              <w:jc w:val="both"/>
              <w:rPr>
                <w:rFonts w:ascii="Times New Roman" w:hAnsi="Times New Roman" w:cs="Times New Roman"/>
                <w:sz w:val="24"/>
                <w:szCs w:val="24"/>
              </w:rPr>
            </w:pPr>
          </w:p>
          <w:p w14:paraId="640E0BB5" w14:textId="77777777" w:rsidR="00040D39" w:rsidRPr="000C07E1" w:rsidRDefault="00040D39" w:rsidP="000C07E1">
            <w:pPr>
              <w:spacing w:after="0" w:line="240" w:lineRule="auto"/>
              <w:jc w:val="both"/>
              <w:rPr>
                <w:rFonts w:ascii="Times New Roman" w:hAnsi="Times New Roman" w:cs="Times New Roman"/>
                <w:sz w:val="24"/>
                <w:szCs w:val="24"/>
              </w:rPr>
            </w:pPr>
          </w:p>
          <w:p w14:paraId="09E41315" w14:textId="77777777" w:rsidR="00040D39" w:rsidRPr="000C07E1" w:rsidRDefault="00040D39" w:rsidP="000C07E1">
            <w:pPr>
              <w:spacing w:after="0" w:line="240" w:lineRule="auto"/>
              <w:jc w:val="both"/>
              <w:rPr>
                <w:rFonts w:ascii="Times New Roman" w:hAnsi="Times New Roman" w:cs="Times New Roman"/>
                <w:sz w:val="24"/>
                <w:szCs w:val="24"/>
              </w:rPr>
            </w:pPr>
          </w:p>
          <w:p w14:paraId="0DBCD337" w14:textId="77777777" w:rsidR="00040D39" w:rsidRPr="000C07E1" w:rsidRDefault="00040D39" w:rsidP="000C07E1">
            <w:pPr>
              <w:spacing w:after="0" w:line="240" w:lineRule="auto"/>
              <w:jc w:val="both"/>
              <w:rPr>
                <w:rFonts w:ascii="Times New Roman" w:hAnsi="Times New Roman" w:cs="Times New Roman"/>
                <w:sz w:val="24"/>
                <w:szCs w:val="24"/>
              </w:rPr>
            </w:pPr>
          </w:p>
          <w:p w14:paraId="1FFF9C81" w14:textId="77777777" w:rsidR="00040D39" w:rsidRPr="000C07E1" w:rsidRDefault="00040D39" w:rsidP="000C07E1">
            <w:pPr>
              <w:spacing w:after="0" w:line="240" w:lineRule="auto"/>
              <w:jc w:val="both"/>
              <w:rPr>
                <w:rFonts w:ascii="Times New Roman" w:hAnsi="Times New Roman" w:cs="Times New Roman"/>
                <w:sz w:val="24"/>
                <w:szCs w:val="24"/>
              </w:rPr>
            </w:pPr>
          </w:p>
          <w:p w14:paraId="2C23CB32" w14:textId="77777777" w:rsidR="00040D39" w:rsidRPr="000C07E1" w:rsidRDefault="00040D39" w:rsidP="000C07E1">
            <w:pPr>
              <w:spacing w:after="0" w:line="240" w:lineRule="auto"/>
              <w:jc w:val="both"/>
              <w:rPr>
                <w:rFonts w:ascii="Times New Roman" w:hAnsi="Times New Roman" w:cs="Times New Roman"/>
                <w:sz w:val="24"/>
                <w:szCs w:val="24"/>
              </w:rPr>
            </w:pPr>
          </w:p>
          <w:p w14:paraId="7436F7D4" w14:textId="77777777" w:rsidR="00040D39" w:rsidRPr="000C07E1" w:rsidRDefault="00040D39" w:rsidP="000C07E1">
            <w:pPr>
              <w:spacing w:after="0" w:line="240" w:lineRule="auto"/>
              <w:jc w:val="both"/>
              <w:rPr>
                <w:rFonts w:ascii="Times New Roman" w:hAnsi="Times New Roman" w:cs="Times New Roman"/>
                <w:sz w:val="24"/>
                <w:szCs w:val="24"/>
              </w:rPr>
            </w:pPr>
          </w:p>
          <w:p w14:paraId="7BCE88D5" w14:textId="77777777" w:rsidR="00040D39" w:rsidRPr="000C07E1" w:rsidRDefault="00040D39" w:rsidP="000C07E1">
            <w:pPr>
              <w:spacing w:after="0" w:line="240" w:lineRule="auto"/>
              <w:jc w:val="both"/>
              <w:rPr>
                <w:rFonts w:ascii="Times New Roman" w:hAnsi="Times New Roman" w:cs="Times New Roman"/>
                <w:sz w:val="24"/>
                <w:szCs w:val="24"/>
              </w:rPr>
            </w:pPr>
          </w:p>
          <w:p w14:paraId="3D64474B" w14:textId="77777777" w:rsidR="00040D39" w:rsidRPr="000C07E1" w:rsidRDefault="00040D39" w:rsidP="000C07E1">
            <w:pPr>
              <w:spacing w:after="0" w:line="240" w:lineRule="auto"/>
              <w:jc w:val="both"/>
              <w:rPr>
                <w:rFonts w:ascii="Times New Roman" w:hAnsi="Times New Roman" w:cs="Times New Roman"/>
                <w:sz w:val="24"/>
                <w:szCs w:val="24"/>
              </w:rPr>
            </w:pPr>
          </w:p>
          <w:p w14:paraId="4B0FE216" w14:textId="77777777" w:rsidR="00040D39" w:rsidRPr="000C07E1" w:rsidRDefault="00040D39" w:rsidP="000C07E1">
            <w:pPr>
              <w:spacing w:after="0" w:line="240" w:lineRule="auto"/>
              <w:jc w:val="both"/>
              <w:rPr>
                <w:rFonts w:ascii="Times New Roman" w:hAnsi="Times New Roman" w:cs="Times New Roman"/>
                <w:sz w:val="24"/>
                <w:szCs w:val="24"/>
              </w:rPr>
            </w:pPr>
          </w:p>
          <w:p w14:paraId="3B6137AA" w14:textId="77777777" w:rsidR="00040D39" w:rsidRPr="000C07E1" w:rsidRDefault="00040D39" w:rsidP="000C07E1">
            <w:pPr>
              <w:spacing w:after="0" w:line="240" w:lineRule="auto"/>
              <w:jc w:val="both"/>
              <w:rPr>
                <w:rFonts w:ascii="Times New Roman" w:hAnsi="Times New Roman" w:cs="Times New Roman"/>
                <w:sz w:val="24"/>
                <w:szCs w:val="24"/>
              </w:rPr>
            </w:pPr>
          </w:p>
        </w:tc>
        <w:tc>
          <w:tcPr>
            <w:tcW w:w="5387" w:type="dxa"/>
            <w:vMerge w:val="restart"/>
          </w:tcPr>
          <w:p w14:paraId="1BA14E26" w14:textId="77777777" w:rsidR="00040D39" w:rsidRPr="000C07E1" w:rsidRDefault="00040D39"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 xml:space="preserve">Конспектировать лекцию учителя и составлять её план. Подбирать и обобщать материалы о писателях и поэтах, а также об истории создания произведений с использованием справочной литературы и ресурсов Интернета. Выразительно читать произведения с учётом их </w:t>
            </w:r>
            <w:proofErr w:type="spellStart"/>
            <w:r w:rsidRPr="000C07E1">
              <w:rPr>
                <w:rFonts w:ascii="Times New Roman" w:hAnsi="Times New Roman" w:cs="Times New Roman"/>
                <w:sz w:val="24"/>
                <w:szCs w:val="24"/>
              </w:rPr>
              <w:t>родо</w:t>
            </w:r>
            <w:proofErr w:type="spellEnd"/>
            <w:r w:rsidRPr="000C07E1">
              <w:rPr>
                <w:rFonts w:ascii="Times New Roman" w:hAnsi="Times New Roman" w:cs="Times New Roman"/>
                <w:sz w:val="24"/>
                <w:szCs w:val="24"/>
              </w:rPr>
              <w:t>-жанровой специфики. Составлять лексические и историко-культурные комментарии. Соотносить содержание произведений с принципами изображения жизни и человека, характерными для различных исторических эпох. Характеризовать сюжеты лиро-эпических и драматических произведений, их тематику, проблематику, идейно-эмоциональное содержание. Составлять характеристики персонажей, в том числе сравнительные, с занесением информации в таблицу. Анализировать ключевые эпизоды лиро-эпических и драматических произведений и лирические тексты с учётом их принадлежности к литературным направлениям. Сопоставлять варианты перевода фрагментов произведений на русский язык. Письменно отвечать на проблемные вопросы. Сопоставлять литературные произведения по заданным основаниям, в том числе с произведениями других искусств. Работать со словарём литературоведческих терминов. Участвовать в разработке коллективного учебного проекта. Планировать своё досуговое чтение, обогащать свой круг чтения по рекомендациям учителя и сверстников.</w:t>
            </w:r>
          </w:p>
        </w:tc>
      </w:tr>
      <w:tr w:rsidR="00040D39" w:rsidRPr="000C07E1" w14:paraId="6DFF2C92" w14:textId="77777777" w:rsidTr="0070127E">
        <w:tc>
          <w:tcPr>
            <w:tcW w:w="540" w:type="dxa"/>
            <w:vMerge/>
          </w:tcPr>
          <w:p w14:paraId="2A02BCA9" w14:textId="77777777" w:rsidR="00040D39" w:rsidRPr="000C07E1" w:rsidRDefault="00040D39" w:rsidP="000C07E1">
            <w:pPr>
              <w:spacing w:after="0" w:line="240" w:lineRule="auto"/>
              <w:rPr>
                <w:rFonts w:ascii="Times New Roman" w:hAnsi="Times New Roman" w:cs="Times New Roman"/>
                <w:sz w:val="24"/>
                <w:szCs w:val="24"/>
              </w:rPr>
            </w:pPr>
          </w:p>
        </w:tc>
        <w:tc>
          <w:tcPr>
            <w:tcW w:w="1842" w:type="dxa"/>
            <w:vMerge/>
          </w:tcPr>
          <w:p w14:paraId="460C6B5F" w14:textId="77777777" w:rsidR="00040D39" w:rsidRPr="000C07E1" w:rsidRDefault="00040D39" w:rsidP="000C07E1">
            <w:pPr>
              <w:spacing w:after="0" w:line="240" w:lineRule="auto"/>
              <w:rPr>
                <w:rFonts w:ascii="Times New Roman" w:hAnsi="Times New Roman" w:cs="Times New Roman"/>
                <w:b/>
                <w:sz w:val="24"/>
                <w:szCs w:val="24"/>
              </w:rPr>
            </w:pPr>
          </w:p>
        </w:tc>
        <w:tc>
          <w:tcPr>
            <w:tcW w:w="992" w:type="dxa"/>
          </w:tcPr>
          <w:p w14:paraId="657FFC64" w14:textId="77777777" w:rsidR="00040D39" w:rsidRPr="000C07E1" w:rsidRDefault="00040D39"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1</w:t>
            </w:r>
          </w:p>
        </w:tc>
        <w:tc>
          <w:tcPr>
            <w:tcW w:w="993" w:type="dxa"/>
          </w:tcPr>
          <w:p w14:paraId="7A028335" w14:textId="77777777" w:rsidR="00040D39" w:rsidRPr="000C07E1" w:rsidRDefault="00040D39" w:rsidP="000C07E1">
            <w:pPr>
              <w:spacing w:after="0" w:line="240" w:lineRule="auto"/>
              <w:rPr>
                <w:rFonts w:ascii="Times New Roman" w:hAnsi="Times New Roman" w:cs="Times New Roman"/>
                <w:sz w:val="24"/>
                <w:szCs w:val="24"/>
              </w:rPr>
            </w:pPr>
          </w:p>
        </w:tc>
        <w:tc>
          <w:tcPr>
            <w:tcW w:w="1275" w:type="dxa"/>
          </w:tcPr>
          <w:p w14:paraId="4D708442" w14:textId="77777777" w:rsidR="00040D39" w:rsidRPr="000C07E1" w:rsidRDefault="00040D39" w:rsidP="000C07E1">
            <w:pPr>
              <w:spacing w:after="0" w:line="240" w:lineRule="auto"/>
              <w:rPr>
                <w:rFonts w:ascii="Times New Roman" w:hAnsi="Times New Roman" w:cs="Times New Roman"/>
                <w:sz w:val="24"/>
                <w:szCs w:val="24"/>
              </w:rPr>
            </w:pPr>
          </w:p>
        </w:tc>
        <w:tc>
          <w:tcPr>
            <w:tcW w:w="4678" w:type="dxa"/>
          </w:tcPr>
          <w:p w14:paraId="4F50D60F" w14:textId="77777777" w:rsidR="004D2B5C" w:rsidRPr="000C07E1" w:rsidRDefault="00040D39" w:rsidP="000C07E1">
            <w:pPr>
              <w:tabs>
                <w:tab w:val="center" w:pos="2231"/>
              </w:tabs>
              <w:spacing w:after="0" w:line="240" w:lineRule="auto"/>
              <w:jc w:val="both"/>
              <w:rPr>
                <w:rFonts w:ascii="Times New Roman" w:hAnsi="Times New Roman" w:cs="Times New Roman"/>
                <w:i/>
                <w:sz w:val="24"/>
                <w:szCs w:val="24"/>
              </w:rPr>
            </w:pPr>
            <w:r w:rsidRPr="000C07E1">
              <w:rPr>
                <w:rFonts w:ascii="Times New Roman" w:hAnsi="Times New Roman" w:cs="Times New Roman"/>
                <w:i/>
                <w:sz w:val="24"/>
                <w:szCs w:val="24"/>
              </w:rPr>
              <w:t>Развитие речи</w:t>
            </w:r>
          </w:p>
          <w:p w14:paraId="708EC97E" w14:textId="6BFA732E" w:rsidR="00040D39" w:rsidRPr="000C07E1" w:rsidRDefault="004D2B5C" w:rsidP="000C07E1">
            <w:pPr>
              <w:tabs>
                <w:tab w:val="center" w:pos="2231"/>
              </w:tabs>
              <w:spacing w:after="0" w:line="240" w:lineRule="auto"/>
              <w:jc w:val="both"/>
              <w:rPr>
                <w:rFonts w:ascii="Times New Roman" w:hAnsi="Times New Roman" w:cs="Times New Roman"/>
                <w:iCs/>
                <w:sz w:val="24"/>
                <w:szCs w:val="24"/>
              </w:rPr>
            </w:pPr>
            <w:r w:rsidRPr="000C07E1">
              <w:rPr>
                <w:rFonts w:ascii="Times New Roman" w:hAnsi="Times New Roman" w:cs="Times New Roman"/>
                <w:iCs/>
                <w:sz w:val="24"/>
                <w:szCs w:val="24"/>
              </w:rPr>
              <w:t>Проблематика произведений зарубежных авторов</w:t>
            </w:r>
            <w:r w:rsidRPr="000C07E1">
              <w:rPr>
                <w:rFonts w:ascii="Times New Roman" w:hAnsi="Times New Roman" w:cs="Times New Roman"/>
                <w:iCs/>
                <w:sz w:val="24"/>
                <w:szCs w:val="24"/>
              </w:rPr>
              <w:tab/>
            </w:r>
          </w:p>
        </w:tc>
        <w:tc>
          <w:tcPr>
            <w:tcW w:w="5387" w:type="dxa"/>
            <w:vMerge/>
          </w:tcPr>
          <w:p w14:paraId="30D4C7BB" w14:textId="77777777" w:rsidR="00040D39" w:rsidRPr="000C07E1" w:rsidRDefault="00040D39" w:rsidP="000C07E1">
            <w:pPr>
              <w:spacing w:after="0" w:line="240" w:lineRule="auto"/>
              <w:jc w:val="both"/>
              <w:rPr>
                <w:rFonts w:ascii="Times New Roman" w:hAnsi="Times New Roman" w:cs="Times New Roman"/>
                <w:sz w:val="24"/>
                <w:szCs w:val="24"/>
              </w:rPr>
            </w:pPr>
          </w:p>
        </w:tc>
      </w:tr>
      <w:tr w:rsidR="00040D39" w:rsidRPr="000C07E1" w14:paraId="47B70950" w14:textId="77777777" w:rsidTr="0070127E">
        <w:tc>
          <w:tcPr>
            <w:tcW w:w="540" w:type="dxa"/>
          </w:tcPr>
          <w:p w14:paraId="715DBC7F" w14:textId="77777777" w:rsidR="00040D39" w:rsidRPr="000C07E1" w:rsidRDefault="00040D39"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5</w:t>
            </w:r>
          </w:p>
        </w:tc>
        <w:tc>
          <w:tcPr>
            <w:tcW w:w="1842" w:type="dxa"/>
          </w:tcPr>
          <w:p w14:paraId="34153DDD" w14:textId="77777777" w:rsidR="00040D39" w:rsidRPr="000C07E1" w:rsidRDefault="00040D39" w:rsidP="000C07E1">
            <w:pPr>
              <w:spacing w:after="0" w:line="240" w:lineRule="auto"/>
              <w:rPr>
                <w:rFonts w:ascii="Times New Roman" w:hAnsi="Times New Roman" w:cs="Times New Roman"/>
                <w:b/>
                <w:sz w:val="24"/>
                <w:szCs w:val="24"/>
              </w:rPr>
            </w:pPr>
            <w:r w:rsidRPr="000C07E1">
              <w:rPr>
                <w:rFonts w:ascii="Times New Roman" w:hAnsi="Times New Roman" w:cs="Times New Roman"/>
                <w:b/>
                <w:sz w:val="24"/>
                <w:szCs w:val="24"/>
              </w:rPr>
              <w:t>Итоговый контроль</w:t>
            </w:r>
          </w:p>
        </w:tc>
        <w:tc>
          <w:tcPr>
            <w:tcW w:w="992" w:type="dxa"/>
          </w:tcPr>
          <w:p w14:paraId="2DF30627" w14:textId="77777777" w:rsidR="00040D39" w:rsidRPr="000C07E1" w:rsidRDefault="00040D39"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1</w:t>
            </w:r>
          </w:p>
        </w:tc>
        <w:tc>
          <w:tcPr>
            <w:tcW w:w="993" w:type="dxa"/>
          </w:tcPr>
          <w:p w14:paraId="5F3FC8DA" w14:textId="77777777" w:rsidR="00040D39" w:rsidRPr="000C07E1" w:rsidRDefault="00040D39" w:rsidP="000C07E1">
            <w:pPr>
              <w:spacing w:after="0" w:line="240" w:lineRule="auto"/>
              <w:rPr>
                <w:rFonts w:ascii="Times New Roman" w:hAnsi="Times New Roman" w:cs="Times New Roman"/>
                <w:sz w:val="24"/>
                <w:szCs w:val="24"/>
              </w:rPr>
            </w:pPr>
          </w:p>
        </w:tc>
        <w:tc>
          <w:tcPr>
            <w:tcW w:w="1275" w:type="dxa"/>
          </w:tcPr>
          <w:p w14:paraId="2D09465D" w14:textId="77777777" w:rsidR="00040D39" w:rsidRPr="000C07E1" w:rsidRDefault="00040D39" w:rsidP="000C07E1">
            <w:pPr>
              <w:spacing w:after="0" w:line="240" w:lineRule="auto"/>
              <w:rPr>
                <w:rFonts w:ascii="Times New Roman" w:hAnsi="Times New Roman" w:cs="Times New Roman"/>
                <w:sz w:val="24"/>
                <w:szCs w:val="24"/>
              </w:rPr>
            </w:pPr>
          </w:p>
        </w:tc>
        <w:tc>
          <w:tcPr>
            <w:tcW w:w="4678" w:type="dxa"/>
          </w:tcPr>
          <w:p w14:paraId="57DD183A" w14:textId="77777777" w:rsidR="00040D39" w:rsidRPr="000C07E1" w:rsidRDefault="00040D39" w:rsidP="000C07E1">
            <w:pPr>
              <w:spacing w:after="0" w:line="240" w:lineRule="auto"/>
              <w:jc w:val="both"/>
              <w:rPr>
                <w:rFonts w:ascii="Times New Roman" w:eastAsiaTheme="minorHAnsi" w:hAnsi="Times New Roman" w:cs="Times New Roman"/>
                <w:bCs/>
                <w:sz w:val="24"/>
                <w:szCs w:val="24"/>
                <w:lang w:eastAsia="en-US"/>
              </w:rPr>
            </w:pPr>
            <w:r w:rsidRPr="000C07E1">
              <w:rPr>
                <w:rFonts w:ascii="Times New Roman" w:eastAsiaTheme="minorHAnsi" w:hAnsi="Times New Roman" w:cs="Times New Roman"/>
                <w:bCs/>
                <w:sz w:val="24"/>
                <w:szCs w:val="24"/>
                <w:lang w:eastAsia="en-US"/>
              </w:rPr>
              <w:t>Итоговая контрольная работа</w:t>
            </w:r>
          </w:p>
        </w:tc>
        <w:tc>
          <w:tcPr>
            <w:tcW w:w="5387" w:type="dxa"/>
          </w:tcPr>
          <w:p w14:paraId="57F75CFC" w14:textId="77777777" w:rsidR="00040D39" w:rsidRPr="000C07E1" w:rsidRDefault="00040D39" w:rsidP="000C07E1">
            <w:pPr>
              <w:spacing w:after="0" w:line="240" w:lineRule="auto"/>
              <w:jc w:val="both"/>
              <w:rPr>
                <w:rFonts w:ascii="Times New Roman" w:hAnsi="Times New Roman" w:cs="Times New Roman"/>
                <w:sz w:val="24"/>
                <w:szCs w:val="24"/>
              </w:rPr>
            </w:pPr>
            <w:r w:rsidRPr="000C07E1">
              <w:rPr>
                <w:rFonts w:ascii="Times New Roman" w:hAnsi="Times New Roman" w:cs="Times New Roman"/>
                <w:sz w:val="24"/>
                <w:szCs w:val="24"/>
              </w:rPr>
              <w:t xml:space="preserve">Соотносить произведение с автором. Сопоставлять произведения по жанровым особенностям. Писать сочинение-рассуждение по прочитанному произведению. Отвечать на вопросы. Определять тему, идею, произведения. </w:t>
            </w:r>
            <w:r w:rsidRPr="000C07E1">
              <w:rPr>
                <w:rFonts w:ascii="Times New Roman" w:hAnsi="Times New Roman" w:cs="Times New Roman"/>
                <w:color w:val="231F20"/>
                <w:sz w:val="24"/>
                <w:szCs w:val="24"/>
              </w:rPr>
              <w:t>Выявлять средства художественной изобразительности в произведениях.</w:t>
            </w:r>
          </w:p>
        </w:tc>
      </w:tr>
      <w:tr w:rsidR="00040D39" w:rsidRPr="00B02A72" w14:paraId="794CB279" w14:textId="77777777" w:rsidTr="0070127E">
        <w:tc>
          <w:tcPr>
            <w:tcW w:w="2382" w:type="dxa"/>
            <w:gridSpan w:val="2"/>
          </w:tcPr>
          <w:p w14:paraId="53ED0CC4" w14:textId="77777777" w:rsidR="00040D39" w:rsidRPr="000C07E1" w:rsidRDefault="00040D39" w:rsidP="000C07E1">
            <w:pPr>
              <w:spacing w:after="0" w:line="240" w:lineRule="auto"/>
              <w:rPr>
                <w:rFonts w:ascii="Times New Roman" w:hAnsi="Times New Roman" w:cs="Times New Roman"/>
                <w:b/>
                <w:sz w:val="24"/>
                <w:szCs w:val="24"/>
              </w:rPr>
            </w:pPr>
            <w:r w:rsidRPr="000C07E1">
              <w:rPr>
                <w:rFonts w:ascii="Times New Roman" w:hAnsi="Times New Roman" w:cs="Times New Roman"/>
                <w:b/>
                <w:sz w:val="24"/>
                <w:szCs w:val="24"/>
              </w:rPr>
              <w:t>Общее количество часов по программе</w:t>
            </w:r>
          </w:p>
        </w:tc>
        <w:tc>
          <w:tcPr>
            <w:tcW w:w="992" w:type="dxa"/>
          </w:tcPr>
          <w:p w14:paraId="480F98B7" w14:textId="77777777" w:rsidR="00040D39" w:rsidRDefault="00040D39" w:rsidP="000C07E1">
            <w:pPr>
              <w:spacing w:after="0" w:line="240" w:lineRule="auto"/>
              <w:rPr>
                <w:rFonts w:ascii="Times New Roman" w:hAnsi="Times New Roman" w:cs="Times New Roman"/>
                <w:sz w:val="24"/>
                <w:szCs w:val="24"/>
              </w:rPr>
            </w:pPr>
            <w:r w:rsidRPr="000C07E1">
              <w:rPr>
                <w:rFonts w:ascii="Times New Roman" w:hAnsi="Times New Roman" w:cs="Times New Roman"/>
                <w:sz w:val="24"/>
                <w:szCs w:val="24"/>
              </w:rPr>
              <w:t>102</w:t>
            </w:r>
          </w:p>
        </w:tc>
        <w:tc>
          <w:tcPr>
            <w:tcW w:w="993" w:type="dxa"/>
          </w:tcPr>
          <w:p w14:paraId="19627255" w14:textId="77777777" w:rsidR="00040D39" w:rsidRPr="00B02A72" w:rsidRDefault="00040D39" w:rsidP="000C07E1">
            <w:pPr>
              <w:spacing w:after="0" w:line="240" w:lineRule="auto"/>
              <w:rPr>
                <w:rFonts w:ascii="Times New Roman" w:hAnsi="Times New Roman" w:cs="Times New Roman"/>
                <w:sz w:val="24"/>
                <w:szCs w:val="24"/>
              </w:rPr>
            </w:pPr>
          </w:p>
        </w:tc>
        <w:tc>
          <w:tcPr>
            <w:tcW w:w="1275" w:type="dxa"/>
          </w:tcPr>
          <w:p w14:paraId="70C8F626" w14:textId="77777777" w:rsidR="00040D39" w:rsidRPr="00B02A72" w:rsidRDefault="00040D39" w:rsidP="000C07E1">
            <w:pPr>
              <w:spacing w:after="0" w:line="240" w:lineRule="auto"/>
              <w:rPr>
                <w:rFonts w:ascii="Times New Roman" w:hAnsi="Times New Roman" w:cs="Times New Roman"/>
                <w:sz w:val="24"/>
                <w:szCs w:val="24"/>
              </w:rPr>
            </w:pPr>
          </w:p>
        </w:tc>
        <w:tc>
          <w:tcPr>
            <w:tcW w:w="4678" w:type="dxa"/>
          </w:tcPr>
          <w:p w14:paraId="689816C0" w14:textId="77777777" w:rsidR="00040D39" w:rsidRPr="00227E63" w:rsidRDefault="00040D39" w:rsidP="000C07E1">
            <w:pPr>
              <w:spacing w:after="0" w:line="240" w:lineRule="auto"/>
              <w:jc w:val="both"/>
              <w:rPr>
                <w:rFonts w:ascii="Times New Roman" w:eastAsiaTheme="minorHAnsi" w:hAnsi="Times New Roman" w:cs="Times New Roman"/>
                <w:bCs/>
                <w:sz w:val="24"/>
                <w:szCs w:val="24"/>
                <w:lang w:eastAsia="en-US"/>
              </w:rPr>
            </w:pPr>
          </w:p>
        </w:tc>
        <w:tc>
          <w:tcPr>
            <w:tcW w:w="5387" w:type="dxa"/>
          </w:tcPr>
          <w:p w14:paraId="2DADA2D6" w14:textId="77777777" w:rsidR="00040D39" w:rsidRDefault="00040D39" w:rsidP="000C07E1">
            <w:pPr>
              <w:spacing w:after="0" w:line="240" w:lineRule="auto"/>
              <w:jc w:val="both"/>
              <w:rPr>
                <w:rFonts w:ascii="Times New Roman" w:hAnsi="Times New Roman" w:cs="Times New Roman"/>
                <w:sz w:val="24"/>
                <w:szCs w:val="24"/>
              </w:rPr>
            </w:pPr>
          </w:p>
        </w:tc>
      </w:tr>
    </w:tbl>
    <w:p w14:paraId="0E67B7C8" w14:textId="77777777" w:rsidR="0004579E" w:rsidRPr="0098710B" w:rsidRDefault="0004579E" w:rsidP="000C07E1">
      <w:pPr>
        <w:spacing w:after="0" w:line="240" w:lineRule="auto"/>
        <w:rPr>
          <w:rFonts w:ascii="Times New Roman" w:hAnsi="Times New Roman" w:cs="Times New Roman"/>
          <w:sz w:val="24"/>
          <w:szCs w:val="24"/>
        </w:rPr>
      </w:pPr>
    </w:p>
    <w:p w14:paraId="3C0235D2" w14:textId="77777777" w:rsidR="00584D4C" w:rsidRDefault="00584D4C" w:rsidP="000C07E1">
      <w:pPr>
        <w:spacing w:after="0" w:line="240" w:lineRule="auto"/>
      </w:pPr>
    </w:p>
    <w:sectPr w:rsidR="00584D4C" w:rsidSect="00B7720A">
      <w:footerReference w:type="default" r:id="rId8"/>
      <w:pgSz w:w="16838" w:h="11906" w:orient="landscape"/>
      <w:pgMar w:top="1135" w:right="1134" w:bottom="1418"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A528C20" w14:textId="77777777" w:rsidR="00B7720A" w:rsidRDefault="00B7720A" w:rsidP="00B7720A">
      <w:pPr>
        <w:spacing w:after="0" w:line="240" w:lineRule="auto"/>
      </w:pPr>
      <w:r>
        <w:separator/>
      </w:r>
    </w:p>
  </w:endnote>
  <w:endnote w:type="continuationSeparator" w:id="0">
    <w:p w14:paraId="517C7BA0" w14:textId="77777777" w:rsidR="00B7720A" w:rsidRDefault="00B7720A" w:rsidP="00B772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choolBookSanPin-Bold">
    <w:altName w:val="Times New Roman"/>
    <w:panose1 w:val="00000000000000000000"/>
    <w:charset w:val="00"/>
    <w:family w:val="roman"/>
    <w:notTrueType/>
    <w:pitch w:val="default"/>
  </w:font>
  <w:font w:name="Cambria">
    <w:panose1 w:val="02040503050406030204"/>
    <w:charset w:val="CC"/>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16716076"/>
      <w:docPartObj>
        <w:docPartGallery w:val="Page Numbers (Bottom of Page)"/>
        <w:docPartUnique/>
      </w:docPartObj>
    </w:sdtPr>
    <w:sdtEndPr/>
    <w:sdtContent>
      <w:p w14:paraId="22DCF4B3" w14:textId="435FBBA0" w:rsidR="00B7720A" w:rsidRDefault="00B7720A">
        <w:pPr>
          <w:pStyle w:val="a9"/>
          <w:jc w:val="center"/>
        </w:pPr>
        <w:r>
          <w:fldChar w:fldCharType="begin"/>
        </w:r>
        <w:r>
          <w:instrText>PAGE   \* MERGEFORMAT</w:instrText>
        </w:r>
        <w:r>
          <w:fldChar w:fldCharType="separate"/>
        </w:r>
        <w:r w:rsidR="005A71C2">
          <w:rPr>
            <w:noProof/>
          </w:rPr>
          <w:t>22</w:t>
        </w:r>
        <w:r>
          <w:fldChar w:fldCharType="end"/>
        </w:r>
      </w:p>
    </w:sdtContent>
  </w:sdt>
  <w:p w14:paraId="0DD42DBC" w14:textId="77777777" w:rsidR="00B7720A" w:rsidRDefault="00B7720A">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2A6436D" w14:textId="77777777" w:rsidR="00B7720A" w:rsidRDefault="00B7720A" w:rsidP="00B7720A">
      <w:pPr>
        <w:spacing w:after="0" w:line="240" w:lineRule="auto"/>
      </w:pPr>
      <w:r>
        <w:separator/>
      </w:r>
    </w:p>
  </w:footnote>
  <w:footnote w:type="continuationSeparator" w:id="0">
    <w:p w14:paraId="354FE62B" w14:textId="77777777" w:rsidR="00B7720A" w:rsidRDefault="00B7720A" w:rsidP="00B7720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D58127C"/>
    <w:multiLevelType w:val="multilevel"/>
    <w:tmpl w:val="C1F2E99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3D860E9F"/>
    <w:multiLevelType w:val="hybridMultilevel"/>
    <w:tmpl w:val="2882499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44232A60"/>
    <w:multiLevelType w:val="multilevel"/>
    <w:tmpl w:val="D41E116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5D665132"/>
    <w:multiLevelType w:val="multilevel"/>
    <w:tmpl w:val="7F9ADA7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5F1B53B9"/>
    <w:multiLevelType w:val="multilevel"/>
    <w:tmpl w:val="35C40BD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668A7F2D"/>
    <w:multiLevelType w:val="hybridMultilevel"/>
    <w:tmpl w:val="7F86D69E"/>
    <w:lvl w:ilvl="0" w:tplc="33664536">
      <w:start w:val="1"/>
      <w:numFmt w:val="decimal"/>
      <w:lvlText w:val="%1)"/>
      <w:lvlJc w:val="left"/>
      <w:pPr>
        <w:ind w:left="1065" w:hanging="7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799E003D"/>
    <w:multiLevelType w:val="multilevel"/>
    <w:tmpl w:val="A72CC60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7AD16DD9"/>
    <w:multiLevelType w:val="multilevel"/>
    <w:tmpl w:val="EA10E5F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
  </w:num>
  <w:num w:numId="2">
    <w:abstractNumId w:val="0"/>
  </w:num>
  <w:num w:numId="3">
    <w:abstractNumId w:val="4"/>
  </w:num>
  <w:num w:numId="4">
    <w:abstractNumId w:val="3"/>
  </w:num>
  <w:num w:numId="5">
    <w:abstractNumId w:val="2"/>
  </w:num>
  <w:num w:numId="6">
    <w:abstractNumId w:val="6"/>
  </w:num>
  <w:num w:numId="7">
    <w:abstractNumId w:val="1"/>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584D4C"/>
    <w:rsid w:val="00012DC8"/>
    <w:rsid w:val="00032A2D"/>
    <w:rsid w:val="00040D39"/>
    <w:rsid w:val="0004579E"/>
    <w:rsid w:val="000533B8"/>
    <w:rsid w:val="00075F45"/>
    <w:rsid w:val="000A62AA"/>
    <w:rsid w:val="000B715F"/>
    <w:rsid w:val="000C07E1"/>
    <w:rsid w:val="000E396C"/>
    <w:rsid w:val="000F514E"/>
    <w:rsid w:val="001A117D"/>
    <w:rsid w:val="00227E63"/>
    <w:rsid w:val="002373F6"/>
    <w:rsid w:val="002A3654"/>
    <w:rsid w:val="002E7C15"/>
    <w:rsid w:val="00331964"/>
    <w:rsid w:val="00344176"/>
    <w:rsid w:val="00397EE6"/>
    <w:rsid w:val="003C7956"/>
    <w:rsid w:val="00402C7D"/>
    <w:rsid w:val="00430308"/>
    <w:rsid w:val="004D2B5C"/>
    <w:rsid w:val="004D36B7"/>
    <w:rsid w:val="00521046"/>
    <w:rsid w:val="00555E46"/>
    <w:rsid w:val="00577016"/>
    <w:rsid w:val="00584D4C"/>
    <w:rsid w:val="005A71C2"/>
    <w:rsid w:val="005C72FF"/>
    <w:rsid w:val="005D1F8C"/>
    <w:rsid w:val="005E0400"/>
    <w:rsid w:val="005F5D34"/>
    <w:rsid w:val="00604ECB"/>
    <w:rsid w:val="006426E1"/>
    <w:rsid w:val="006A00B8"/>
    <w:rsid w:val="006D59D7"/>
    <w:rsid w:val="0070127E"/>
    <w:rsid w:val="0070690B"/>
    <w:rsid w:val="00822540"/>
    <w:rsid w:val="008743BE"/>
    <w:rsid w:val="00887ED5"/>
    <w:rsid w:val="008A3591"/>
    <w:rsid w:val="008D0167"/>
    <w:rsid w:val="008E6D2E"/>
    <w:rsid w:val="00911170"/>
    <w:rsid w:val="009F2870"/>
    <w:rsid w:val="00A40C28"/>
    <w:rsid w:val="00A809E5"/>
    <w:rsid w:val="00B02A72"/>
    <w:rsid w:val="00B04ACB"/>
    <w:rsid w:val="00B2750D"/>
    <w:rsid w:val="00B32337"/>
    <w:rsid w:val="00B7720A"/>
    <w:rsid w:val="00BA3AF3"/>
    <w:rsid w:val="00C13E28"/>
    <w:rsid w:val="00C52F7C"/>
    <w:rsid w:val="00C87FB4"/>
    <w:rsid w:val="00C962AB"/>
    <w:rsid w:val="00CB3D17"/>
    <w:rsid w:val="00CB5DB3"/>
    <w:rsid w:val="00CC6D55"/>
    <w:rsid w:val="00D152AD"/>
    <w:rsid w:val="00D535E9"/>
    <w:rsid w:val="00D631BE"/>
    <w:rsid w:val="00D86535"/>
    <w:rsid w:val="00DC11AA"/>
    <w:rsid w:val="00DE4393"/>
    <w:rsid w:val="00DF354A"/>
    <w:rsid w:val="00EB1A82"/>
    <w:rsid w:val="00EB7368"/>
    <w:rsid w:val="00EC641C"/>
    <w:rsid w:val="00F04B08"/>
    <w:rsid w:val="00F160C8"/>
    <w:rsid w:val="00F42910"/>
    <w:rsid w:val="00F45996"/>
    <w:rsid w:val="00FA05A1"/>
    <w:rsid w:val="00FE39B5"/>
    <w:rsid w:val="00FE43F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B07323"/>
  <w15:docId w15:val="{5804E58B-D5CE-44CA-9789-B0B4D1DE9C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84D4C"/>
    <w:pPr>
      <w:spacing w:after="160" w:line="259" w:lineRule="auto"/>
    </w:pPr>
    <w:rPr>
      <w:rFonts w:eastAsiaTheme="minorEastAsia"/>
      <w:lang w:eastAsia="ru-RU"/>
    </w:rPr>
  </w:style>
  <w:style w:type="paragraph" w:styleId="1">
    <w:name w:val="heading 1"/>
    <w:basedOn w:val="a"/>
    <w:link w:val="10"/>
    <w:uiPriority w:val="9"/>
    <w:qFormat/>
    <w:rsid w:val="0004579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584D4C"/>
    <w:pPr>
      <w:spacing w:after="0" w:line="240" w:lineRule="auto"/>
    </w:pPr>
    <w:rPr>
      <w:rFonts w:eastAsiaTheme="minorEastAsia"/>
      <w:lang w:eastAsia="ru-RU"/>
    </w:rPr>
  </w:style>
  <w:style w:type="paragraph" w:styleId="a4">
    <w:name w:val="List Paragraph"/>
    <w:basedOn w:val="a"/>
    <w:uiPriority w:val="34"/>
    <w:qFormat/>
    <w:rsid w:val="00584D4C"/>
    <w:pPr>
      <w:ind w:left="720"/>
      <w:contextualSpacing/>
    </w:pPr>
  </w:style>
  <w:style w:type="character" w:customStyle="1" w:styleId="10">
    <w:name w:val="Заголовок 1 Знак"/>
    <w:basedOn w:val="a0"/>
    <w:link w:val="1"/>
    <w:uiPriority w:val="9"/>
    <w:rsid w:val="0004579E"/>
    <w:rPr>
      <w:rFonts w:ascii="Times New Roman" w:eastAsia="Times New Roman" w:hAnsi="Times New Roman" w:cs="Times New Roman"/>
      <w:b/>
      <w:bCs/>
      <w:kern w:val="36"/>
      <w:sz w:val="48"/>
      <w:szCs w:val="48"/>
      <w:lang w:eastAsia="ru-RU"/>
    </w:rPr>
  </w:style>
  <w:style w:type="paragraph" w:styleId="a5">
    <w:name w:val="Title"/>
    <w:basedOn w:val="a"/>
    <w:link w:val="a6"/>
    <w:qFormat/>
    <w:rsid w:val="00040D39"/>
    <w:pPr>
      <w:spacing w:after="0" w:line="240" w:lineRule="auto"/>
      <w:jc w:val="center"/>
    </w:pPr>
    <w:rPr>
      <w:rFonts w:ascii="Times New Roman" w:eastAsia="Times New Roman" w:hAnsi="Times New Roman" w:cs="Times New Roman"/>
      <w:sz w:val="24"/>
      <w:szCs w:val="20"/>
      <w:lang w:val="x-none" w:eastAsia="x-none"/>
    </w:rPr>
  </w:style>
  <w:style w:type="character" w:customStyle="1" w:styleId="a6">
    <w:name w:val="Заголовок Знак"/>
    <w:basedOn w:val="a0"/>
    <w:link w:val="a5"/>
    <w:rsid w:val="00040D39"/>
    <w:rPr>
      <w:rFonts w:ascii="Times New Roman" w:eastAsia="Times New Roman" w:hAnsi="Times New Roman" w:cs="Times New Roman"/>
      <w:sz w:val="24"/>
      <w:szCs w:val="20"/>
      <w:lang w:val="x-none" w:eastAsia="x-none"/>
    </w:rPr>
  </w:style>
  <w:style w:type="paragraph" w:customStyle="1" w:styleId="TableParagraph">
    <w:name w:val="Table Paragraph"/>
    <w:basedOn w:val="a"/>
    <w:uiPriority w:val="1"/>
    <w:qFormat/>
    <w:rsid w:val="004D36B7"/>
    <w:pPr>
      <w:widowControl w:val="0"/>
      <w:autoSpaceDE w:val="0"/>
      <w:autoSpaceDN w:val="0"/>
      <w:spacing w:after="0" w:line="240" w:lineRule="auto"/>
      <w:ind w:left="112"/>
    </w:pPr>
    <w:rPr>
      <w:rFonts w:ascii="Times New Roman" w:eastAsia="Times New Roman" w:hAnsi="Times New Roman" w:cs="Times New Roman"/>
      <w:lang w:eastAsia="en-US"/>
    </w:rPr>
  </w:style>
  <w:style w:type="paragraph" w:styleId="a7">
    <w:name w:val="header"/>
    <w:basedOn w:val="a"/>
    <w:link w:val="a8"/>
    <w:uiPriority w:val="99"/>
    <w:unhideWhenUsed/>
    <w:rsid w:val="00B7720A"/>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B7720A"/>
    <w:rPr>
      <w:rFonts w:eastAsiaTheme="minorEastAsia"/>
      <w:lang w:eastAsia="ru-RU"/>
    </w:rPr>
  </w:style>
  <w:style w:type="paragraph" w:styleId="a9">
    <w:name w:val="footer"/>
    <w:basedOn w:val="a"/>
    <w:link w:val="aa"/>
    <w:uiPriority w:val="99"/>
    <w:unhideWhenUsed/>
    <w:rsid w:val="00B7720A"/>
    <w:pPr>
      <w:tabs>
        <w:tab w:val="center" w:pos="4677"/>
        <w:tab w:val="right" w:pos="9355"/>
      </w:tabs>
      <w:spacing w:after="0" w:line="240" w:lineRule="auto"/>
    </w:pPr>
  </w:style>
  <w:style w:type="character" w:customStyle="1" w:styleId="aa">
    <w:name w:val="Нижний колонтитул Знак"/>
    <w:basedOn w:val="a0"/>
    <w:link w:val="a9"/>
    <w:uiPriority w:val="99"/>
    <w:rsid w:val="00B7720A"/>
    <w:rPr>
      <w:rFonts w:eastAsiaTheme="minorEastAsia"/>
      <w:lang w:eastAsia="ru-RU"/>
    </w:rPr>
  </w:style>
  <w:style w:type="paragraph" w:styleId="ab">
    <w:name w:val="Balloon Text"/>
    <w:basedOn w:val="a"/>
    <w:link w:val="ac"/>
    <w:uiPriority w:val="99"/>
    <w:semiHidden/>
    <w:unhideWhenUsed/>
    <w:rsid w:val="005A71C2"/>
    <w:pPr>
      <w:spacing w:after="0" w:line="240" w:lineRule="auto"/>
    </w:pPr>
    <w:rPr>
      <w:rFonts w:ascii="Segoe UI" w:hAnsi="Segoe UI" w:cs="Segoe UI"/>
      <w:sz w:val="18"/>
      <w:szCs w:val="18"/>
    </w:rPr>
  </w:style>
  <w:style w:type="character" w:customStyle="1" w:styleId="ac">
    <w:name w:val="Текст выноски Знак"/>
    <w:basedOn w:val="a0"/>
    <w:link w:val="ab"/>
    <w:uiPriority w:val="99"/>
    <w:semiHidden/>
    <w:rsid w:val="005A71C2"/>
    <w:rPr>
      <w:rFonts w:ascii="Segoe UI" w:eastAsiaTheme="minorEastAsia"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5073711">
      <w:bodyDiv w:val="1"/>
      <w:marLeft w:val="0"/>
      <w:marRight w:val="0"/>
      <w:marTop w:val="0"/>
      <w:marBottom w:val="0"/>
      <w:divBdr>
        <w:top w:val="none" w:sz="0" w:space="0" w:color="auto"/>
        <w:left w:val="none" w:sz="0" w:space="0" w:color="auto"/>
        <w:bottom w:val="none" w:sz="0" w:space="0" w:color="auto"/>
        <w:right w:val="none" w:sz="0" w:space="0" w:color="auto"/>
      </w:divBdr>
    </w:div>
    <w:div w:id="265237376">
      <w:bodyDiv w:val="1"/>
      <w:marLeft w:val="0"/>
      <w:marRight w:val="0"/>
      <w:marTop w:val="0"/>
      <w:marBottom w:val="0"/>
      <w:divBdr>
        <w:top w:val="none" w:sz="0" w:space="0" w:color="auto"/>
        <w:left w:val="none" w:sz="0" w:space="0" w:color="auto"/>
        <w:bottom w:val="none" w:sz="0" w:space="0" w:color="auto"/>
        <w:right w:val="none" w:sz="0" w:space="0" w:color="auto"/>
      </w:divBdr>
    </w:div>
    <w:div w:id="420566239">
      <w:bodyDiv w:val="1"/>
      <w:marLeft w:val="0"/>
      <w:marRight w:val="0"/>
      <w:marTop w:val="0"/>
      <w:marBottom w:val="0"/>
      <w:divBdr>
        <w:top w:val="none" w:sz="0" w:space="0" w:color="auto"/>
        <w:left w:val="none" w:sz="0" w:space="0" w:color="auto"/>
        <w:bottom w:val="none" w:sz="0" w:space="0" w:color="auto"/>
        <w:right w:val="none" w:sz="0" w:space="0" w:color="auto"/>
      </w:divBdr>
    </w:div>
    <w:div w:id="1784230837">
      <w:bodyDiv w:val="1"/>
      <w:marLeft w:val="0"/>
      <w:marRight w:val="0"/>
      <w:marTop w:val="0"/>
      <w:marBottom w:val="0"/>
      <w:divBdr>
        <w:top w:val="none" w:sz="0" w:space="0" w:color="auto"/>
        <w:left w:val="none" w:sz="0" w:space="0" w:color="auto"/>
        <w:bottom w:val="none" w:sz="0" w:space="0" w:color="auto"/>
        <w:right w:val="none" w:sz="0" w:space="0" w:color="auto"/>
      </w:divBdr>
    </w:div>
    <w:div w:id="1889218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nukadeti.ru/skazki/aladdin_i_volshebnaya_lamp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373</TotalTime>
  <Pages>86</Pages>
  <Words>23418</Words>
  <Characters>133483</Characters>
  <Application>Microsoft Office Word</Application>
  <DocSecurity>0</DocSecurity>
  <Lines>1112</Lines>
  <Paragraphs>313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156588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Marat</dc:creator>
  <cp:lastModifiedBy>user</cp:lastModifiedBy>
  <cp:revision>25</cp:revision>
  <cp:lastPrinted>2022-10-13T06:25:00Z</cp:lastPrinted>
  <dcterms:created xsi:type="dcterms:W3CDTF">2022-06-29T13:39:00Z</dcterms:created>
  <dcterms:modified xsi:type="dcterms:W3CDTF">2022-10-13T07:02:00Z</dcterms:modified>
</cp:coreProperties>
</file>